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3B1819F" w14:textId="77777777" w:rsidR="00E33065" w:rsidRDefault="00E33065" w:rsidP="00E33065">
      <w:pPr>
        <w:pStyle w:val="af0"/>
        <w:ind w:right="-7"/>
        <w:rPr>
          <w:color w:val="auto"/>
          <w:sz w:val="28"/>
          <w:szCs w:val="28"/>
        </w:rPr>
      </w:pPr>
      <w:r>
        <w:rPr>
          <w:noProof/>
          <w:sz w:val="24"/>
          <w:szCs w:val="24"/>
          <w:lang w:eastAsia="ru-RU"/>
        </w:rPr>
        <w:drawing>
          <wp:anchor distT="0" distB="0" distL="114300" distR="114300" simplePos="0" relativeHeight="251665408" behindDoc="0" locked="0" layoutInCell="1" allowOverlap="1" wp14:anchorId="486FF83C" wp14:editId="0A92F988">
            <wp:simplePos x="0" y="0"/>
            <wp:positionH relativeFrom="margin">
              <wp:align>center</wp:align>
            </wp:positionH>
            <wp:positionV relativeFrom="page">
              <wp:posOffset>918845</wp:posOffset>
            </wp:positionV>
            <wp:extent cx="5119370" cy="1176655"/>
            <wp:effectExtent l="0" t="0" r="5080" b="4445"/>
            <wp:wrapSquare wrapText="bothSides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9370" cy="1176655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BC65FF8" w14:textId="77777777" w:rsidR="00E33065" w:rsidRPr="000A0FCB" w:rsidRDefault="00E33065" w:rsidP="00E33065">
      <w:pPr>
        <w:jc w:val="center"/>
        <w:rPr>
          <w:sz w:val="28"/>
          <w:szCs w:val="28"/>
        </w:rPr>
      </w:pPr>
      <w:r w:rsidRPr="000A0FCB">
        <w:rPr>
          <w:sz w:val="28"/>
          <w:szCs w:val="28"/>
        </w:rPr>
        <w:t>Федеральное государственное бюджетное образовательное учреждение высшего профессионального образования</w:t>
      </w:r>
    </w:p>
    <w:p w14:paraId="245C7135" w14:textId="77777777" w:rsidR="00E33065" w:rsidRPr="000A0FCB" w:rsidRDefault="00E33065" w:rsidP="00E33065">
      <w:pPr>
        <w:jc w:val="center"/>
        <w:rPr>
          <w:sz w:val="28"/>
          <w:szCs w:val="28"/>
        </w:rPr>
      </w:pPr>
      <w:r w:rsidRPr="000A0FCB">
        <w:rPr>
          <w:sz w:val="28"/>
          <w:szCs w:val="28"/>
        </w:rPr>
        <w:t>МОСКОВСКИЙ ГОСУДАРСТВЕННЫЙ ТЕХНИЧЕСКИЙ УНИВЕРСИТЕТ им. Н. Э. БАУМАНА</w:t>
      </w:r>
    </w:p>
    <w:p w14:paraId="096FB601" w14:textId="77777777" w:rsidR="00E33065" w:rsidRDefault="00E33065" w:rsidP="00E33065">
      <w:pPr>
        <w:spacing w:before="120" w:line="276" w:lineRule="auto"/>
        <w:ind w:firstLine="709"/>
        <w:jc w:val="center"/>
        <w:rPr>
          <w:b/>
          <w:szCs w:val="28"/>
        </w:rPr>
      </w:pPr>
    </w:p>
    <w:p w14:paraId="1DA5FD3C" w14:textId="77777777" w:rsidR="00E33065" w:rsidRDefault="00E33065" w:rsidP="00E33065">
      <w:pPr>
        <w:spacing w:after="200" w:line="276" w:lineRule="auto"/>
        <w:rPr>
          <w:rFonts w:eastAsiaTheme="minorHAnsi"/>
          <w:szCs w:val="22"/>
          <w:lang w:eastAsia="en-US"/>
        </w:rPr>
      </w:pPr>
    </w:p>
    <w:p w14:paraId="03F0BB78" w14:textId="77777777" w:rsidR="00E33065" w:rsidRDefault="00E33065" w:rsidP="00E33065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Домашнее задание </w:t>
      </w:r>
    </w:p>
    <w:p w14:paraId="4554A7CF" w14:textId="77777777" w:rsidR="00E33065" w:rsidRDefault="00E33065" w:rsidP="00E33065">
      <w:pPr>
        <w:jc w:val="center"/>
        <w:rPr>
          <w:sz w:val="28"/>
          <w:szCs w:val="28"/>
        </w:rPr>
      </w:pPr>
    </w:p>
    <w:p w14:paraId="5BB69966" w14:textId="77777777" w:rsidR="00E33065" w:rsidRDefault="00E33065" w:rsidP="00E33065">
      <w:pPr>
        <w:jc w:val="center"/>
        <w:rPr>
          <w:sz w:val="28"/>
          <w:szCs w:val="28"/>
        </w:rPr>
      </w:pPr>
      <w:r>
        <w:rPr>
          <w:sz w:val="28"/>
          <w:szCs w:val="28"/>
        </w:rPr>
        <w:t>по дисциплине</w:t>
      </w:r>
    </w:p>
    <w:p w14:paraId="0727B8CC" w14:textId="77777777" w:rsidR="00E33065" w:rsidRDefault="00E33065" w:rsidP="00E33065">
      <w:pPr>
        <w:jc w:val="center"/>
        <w:rPr>
          <w:sz w:val="28"/>
          <w:szCs w:val="28"/>
        </w:rPr>
      </w:pPr>
    </w:p>
    <w:p w14:paraId="19E91C50" w14:textId="77777777" w:rsidR="00E33065" w:rsidRDefault="00E33065" w:rsidP="00E33065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437C0F">
        <w:rPr>
          <w:sz w:val="28"/>
          <w:szCs w:val="28"/>
        </w:rPr>
        <w:t>«</w:t>
      </w:r>
      <w:r w:rsidRPr="00437C0F">
        <w:rPr>
          <w:sz w:val="28"/>
          <w:szCs w:val="28"/>
          <w:shd w:val="clear" w:color="auto" w:fill="FFFFFF"/>
        </w:rPr>
        <w:t>Технология машиностроительного производства</w:t>
      </w:r>
      <w:r w:rsidRPr="00437C0F">
        <w:rPr>
          <w:sz w:val="28"/>
          <w:szCs w:val="28"/>
        </w:rPr>
        <w:t>»</w:t>
      </w:r>
    </w:p>
    <w:p w14:paraId="1EEFF75D" w14:textId="77777777" w:rsidR="00E33065" w:rsidRDefault="00E33065" w:rsidP="00E33065">
      <w:pPr>
        <w:jc w:val="center"/>
        <w:rPr>
          <w:sz w:val="28"/>
          <w:szCs w:val="28"/>
        </w:rPr>
      </w:pPr>
    </w:p>
    <w:p w14:paraId="76F17D81" w14:textId="77777777" w:rsidR="00E33065" w:rsidRDefault="00E33065" w:rsidP="00E33065">
      <w:pPr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14:paraId="2968AC16" w14:textId="77777777" w:rsidR="00E33065" w:rsidRDefault="00E33065" w:rsidP="00E33065">
      <w:pPr>
        <w:jc w:val="center"/>
        <w:rPr>
          <w:rFonts w:asciiTheme="minorHAnsi" w:hAnsiTheme="minorHAnsi" w:cstheme="minorBidi"/>
          <w:caps/>
          <w:sz w:val="28"/>
          <w:szCs w:val="28"/>
          <w:highlight w:val="yellow"/>
          <w:lang w:val="en-US"/>
        </w:rPr>
      </w:pPr>
      <w:r>
        <w:rPr>
          <w:sz w:val="28"/>
          <w:szCs w:val="28"/>
        </w:rPr>
        <w:t>Вариант №15.2</w:t>
      </w:r>
    </w:p>
    <w:p w14:paraId="2F9E82F6" w14:textId="77777777" w:rsidR="00E33065" w:rsidRDefault="00E33065" w:rsidP="00E33065">
      <w:pPr>
        <w:jc w:val="center"/>
        <w:rPr>
          <w:sz w:val="28"/>
          <w:szCs w:val="28"/>
        </w:rPr>
      </w:pPr>
    </w:p>
    <w:p w14:paraId="6F12EF55" w14:textId="77777777" w:rsidR="00E33065" w:rsidRDefault="00E33065" w:rsidP="00E33065">
      <w:pPr>
        <w:rPr>
          <w:sz w:val="28"/>
          <w:szCs w:val="28"/>
        </w:rPr>
      </w:pPr>
    </w:p>
    <w:tbl>
      <w:tblPr>
        <w:tblW w:w="0" w:type="dxa"/>
        <w:tblLayout w:type="fixed"/>
        <w:tblLook w:val="04A0" w:firstRow="1" w:lastRow="0" w:firstColumn="1" w:lastColumn="0" w:noHBand="0" w:noVBand="1"/>
      </w:tblPr>
      <w:tblGrid>
        <w:gridCol w:w="4077"/>
        <w:gridCol w:w="6119"/>
      </w:tblGrid>
      <w:tr w:rsidR="00E33065" w14:paraId="7B1732C2" w14:textId="77777777" w:rsidTr="00ED6032">
        <w:trPr>
          <w:trHeight w:val="20"/>
        </w:trPr>
        <w:tc>
          <w:tcPr>
            <w:tcW w:w="4077" w:type="dxa"/>
          </w:tcPr>
          <w:p w14:paraId="44747329" w14:textId="77777777" w:rsidR="00E33065" w:rsidRDefault="00E33065" w:rsidP="00ED6032">
            <w:pPr>
              <w:ind w:firstLine="30"/>
              <w:rPr>
                <w:sz w:val="28"/>
                <w:szCs w:val="28"/>
              </w:rPr>
            </w:pPr>
          </w:p>
        </w:tc>
        <w:tc>
          <w:tcPr>
            <w:tcW w:w="6119" w:type="dxa"/>
            <w:hideMark/>
          </w:tcPr>
          <w:p w14:paraId="4272B94C" w14:textId="77777777" w:rsidR="00E33065" w:rsidRDefault="00E33065" w:rsidP="00ED6032">
            <w:pPr>
              <w:ind w:firstLine="30"/>
              <w:rPr>
                <w:sz w:val="28"/>
                <w:szCs w:val="28"/>
              </w:rPr>
            </w:pPr>
          </w:p>
          <w:p w14:paraId="463B6470" w14:textId="77777777" w:rsidR="00E33065" w:rsidRDefault="00E33065" w:rsidP="00ED6032">
            <w:pPr>
              <w:ind w:firstLine="30"/>
              <w:rPr>
                <w:sz w:val="28"/>
                <w:szCs w:val="28"/>
              </w:rPr>
            </w:pPr>
          </w:p>
          <w:p w14:paraId="6F88EFA1" w14:textId="77777777" w:rsidR="00E33065" w:rsidRDefault="00E33065" w:rsidP="00ED6032">
            <w:pPr>
              <w:ind w:firstLine="30"/>
              <w:rPr>
                <w:sz w:val="28"/>
                <w:szCs w:val="28"/>
              </w:rPr>
            </w:pPr>
          </w:p>
          <w:p w14:paraId="735DF69C" w14:textId="77777777" w:rsidR="00E33065" w:rsidRDefault="00E33065" w:rsidP="00ED6032">
            <w:pPr>
              <w:ind w:firstLine="3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Выполнил: Студент группы МТ7-83</w:t>
            </w:r>
          </w:p>
          <w:p w14:paraId="76CABA13" w14:textId="77777777" w:rsidR="00E33065" w:rsidRDefault="00E33065" w:rsidP="00ED6032">
            <w:pPr>
              <w:ind w:firstLine="30"/>
              <w:rPr>
                <w:sz w:val="28"/>
                <w:szCs w:val="28"/>
              </w:rPr>
            </w:pPr>
          </w:p>
          <w:p w14:paraId="5A517166" w14:textId="77777777" w:rsidR="00E33065" w:rsidRDefault="00E33065" w:rsidP="00ED6032">
            <w:pPr>
              <w:ind w:firstLine="3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Головкин И. А.</w:t>
            </w:r>
          </w:p>
          <w:p w14:paraId="017831B2" w14:textId="77777777" w:rsidR="00E33065" w:rsidRDefault="00E33065" w:rsidP="00ED6032">
            <w:pPr>
              <w:ind w:firstLine="30"/>
              <w:rPr>
                <w:sz w:val="28"/>
                <w:szCs w:val="28"/>
              </w:rPr>
            </w:pPr>
          </w:p>
        </w:tc>
      </w:tr>
      <w:tr w:rsidR="00E33065" w14:paraId="5E9958BE" w14:textId="77777777" w:rsidTr="00ED6032">
        <w:trPr>
          <w:trHeight w:val="20"/>
        </w:trPr>
        <w:tc>
          <w:tcPr>
            <w:tcW w:w="4077" w:type="dxa"/>
          </w:tcPr>
          <w:p w14:paraId="4403260D" w14:textId="77777777" w:rsidR="00E33065" w:rsidRDefault="00E33065" w:rsidP="00ED6032">
            <w:pPr>
              <w:ind w:firstLine="30"/>
              <w:rPr>
                <w:sz w:val="28"/>
                <w:szCs w:val="28"/>
              </w:rPr>
            </w:pPr>
          </w:p>
        </w:tc>
        <w:tc>
          <w:tcPr>
            <w:tcW w:w="6119" w:type="dxa"/>
            <w:hideMark/>
          </w:tcPr>
          <w:p w14:paraId="47D7A38E" w14:textId="77777777" w:rsidR="00E33065" w:rsidRDefault="00E33065" w:rsidP="00ED6032">
            <w:pPr>
              <w:ind w:firstLine="3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Проверила: </w:t>
            </w:r>
          </w:p>
          <w:p w14:paraId="36AA4877" w14:textId="77777777" w:rsidR="00E33065" w:rsidRDefault="00E33065" w:rsidP="00ED6032">
            <w:pPr>
              <w:ind w:firstLine="30"/>
              <w:rPr>
                <w:sz w:val="28"/>
                <w:szCs w:val="28"/>
              </w:rPr>
            </w:pPr>
          </w:p>
          <w:p w14:paraId="3DAADAD1" w14:textId="77777777" w:rsidR="00E33065" w:rsidRDefault="00E33065" w:rsidP="00ED6032">
            <w:pPr>
              <w:ind w:firstLine="30"/>
              <w:rPr>
                <w:sz w:val="28"/>
                <w:szCs w:val="28"/>
              </w:rPr>
            </w:pPr>
            <w:r w:rsidRPr="00437C0F">
              <w:rPr>
                <w:iCs/>
                <w:sz w:val="28"/>
                <w:szCs w:val="28"/>
                <w:shd w:val="clear" w:color="auto" w:fill="FFFFFF"/>
              </w:rPr>
              <w:t>Иванова Ю. С.</w:t>
            </w:r>
          </w:p>
        </w:tc>
      </w:tr>
    </w:tbl>
    <w:p w14:paraId="3BEE628A" w14:textId="77777777" w:rsidR="00E33065" w:rsidRDefault="00E33065" w:rsidP="00E33065">
      <w:pPr>
        <w:pStyle w:val="ae"/>
        <w:rPr>
          <w:sz w:val="28"/>
          <w:szCs w:val="28"/>
        </w:rPr>
      </w:pPr>
    </w:p>
    <w:p w14:paraId="43472917" w14:textId="77777777" w:rsidR="00E33065" w:rsidRDefault="00E33065" w:rsidP="00E33065">
      <w:pPr>
        <w:pStyle w:val="ae"/>
        <w:jc w:val="center"/>
        <w:rPr>
          <w:sz w:val="28"/>
          <w:szCs w:val="28"/>
        </w:rPr>
      </w:pPr>
    </w:p>
    <w:p w14:paraId="1C0032D8" w14:textId="77777777" w:rsidR="00E33065" w:rsidRDefault="00E33065" w:rsidP="00E33065">
      <w:pPr>
        <w:pStyle w:val="ae"/>
        <w:jc w:val="center"/>
        <w:rPr>
          <w:sz w:val="28"/>
          <w:szCs w:val="28"/>
        </w:rPr>
      </w:pPr>
    </w:p>
    <w:p w14:paraId="4EAB59FD" w14:textId="77777777" w:rsidR="00E33065" w:rsidRDefault="00E33065" w:rsidP="00E33065">
      <w:pPr>
        <w:pStyle w:val="ae"/>
        <w:jc w:val="center"/>
        <w:rPr>
          <w:sz w:val="28"/>
          <w:szCs w:val="28"/>
        </w:rPr>
      </w:pPr>
    </w:p>
    <w:p w14:paraId="1EA830BB" w14:textId="77777777" w:rsidR="00E33065" w:rsidRDefault="00E33065" w:rsidP="00E33065">
      <w:pPr>
        <w:pStyle w:val="ae"/>
        <w:jc w:val="center"/>
        <w:rPr>
          <w:sz w:val="28"/>
          <w:szCs w:val="28"/>
        </w:rPr>
      </w:pPr>
    </w:p>
    <w:p w14:paraId="3562260A" w14:textId="77777777" w:rsidR="00E33065" w:rsidRDefault="00E33065" w:rsidP="00E33065">
      <w:pPr>
        <w:pStyle w:val="ae"/>
        <w:jc w:val="center"/>
        <w:rPr>
          <w:sz w:val="20"/>
          <w:szCs w:val="20"/>
        </w:rPr>
      </w:pPr>
    </w:p>
    <w:p w14:paraId="115A18A4" w14:textId="77777777" w:rsidR="00E33065" w:rsidRPr="00D565B1" w:rsidRDefault="00E33065" w:rsidP="00E33065">
      <w:pPr>
        <w:pStyle w:val="ae"/>
        <w:jc w:val="center"/>
        <w:rPr>
          <w:sz w:val="28"/>
          <w:szCs w:val="28"/>
        </w:rPr>
      </w:pPr>
      <w:r>
        <w:rPr>
          <w:sz w:val="28"/>
          <w:szCs w:val="28"/>
        </w:rPr>
        <w:t>Москва, 2021</w:t>
      </w:r>
    </w:p>
    <w:sdt>
      <w:sdtPr>
        <w:rPr>
          <w:rFonts w:eastAsia="Times New Roman" w:cs="Times New Roman"/>
          <w:b w:val="0"/>
          <w:sz w:val="24"/>
          <w:szCs w:val="24"/>
        </w:rPr>
        <w:id w:val="946045723"/>
        <w:docPartObj>
          <w:docPartGallery w:val="Table of Contents"/>
          <w:docPartUnique/>
        </w:docPartObj>
      </w:sdtPr>
      <w:sdtEndPr>
        <w:rPr>
          <w:bCs/>
        </w:rPr>
      </w:sdtEndPr>
      <w:sdtContent>
        <w:p w14:paraId="2085D425" w14:textId="5E6DAEE1" w:rsidR="008E063B" w:rsidRDefault="008E063B" w:rsidP="008E063B">
          <w:pPr>
            <w:pStyle w:val="aa"/>
          </w:pPr>
          <w:r>
            <w:t>Содержание</w:t>
          </w:r>
        </w:p>
        <w:p w14:paraId="380B8362" w14:textId="77777777" w:rsidR="005C56CF" w:rsidRDefault="008E063B">
          <w:pPr>
            <w:pStyle w:val="11"/>
            <w:tabs>
              <w:tab w:val="right" w:leader="dot" w:pos="9628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72581462" w:history="1">
            <w:r w:rsidR="005C56CF" w:rsidRPr="00AD76A4">
              <w:rPr>
                <w:rStyle w:val="ab"/>
                <w:noProof/>
              </w:rPr>
              <w:t>Задание</w:t>
            </w:r>
            <w:r w:rsidR="005C56CF">
              <w:rPr>
                <w:noProof/>
                <w:webHidden/>
              </w:rPr>
              <w:tab/>
            </w:r>
            <w:r w:rsidR="005C56CF">
              <w:rPr>
                <w:noProof/>
                <w:webHidden/>
              </w:rPr>
              <w:fldChar w:fldCharType="begin"/>
            </w:r>
            <w:r w:rsidR="005C56CF">
              <w:rPr>
                <w:noProof/>
                <w:webHidden/>
              </w:rPr>
              <w:instrText xml:space="preserve"> PAGEREF _Toc72581462 \h </w:instrText>
            </w:r>
            <w:r w:rsidR="005C56CF">
              <w:rPr>
                <w:noProof/>
                <w:webHidden/>
              </w:rPr>
            </w:r>
            <w:r w:rsidR="005C56CF">
              <w:rPr>
                <w:noProof/>
                <w:webHidden/>
              </w:rPr>
              <w:fldChar w:fldCharType="separate"/>
            </w:r>
            <w:r w:rsidR="005C56CF">
              <w:rPr>
                <w:noProof/>
                <w:webHidden/>
              </w:rPr>
              <w:t>3</w:t>
            </w:r>
            <w:r w:rsidR="005C56CF">
              <w:rPr>
                <w:noProof/>
                <w:webHidden/>
              </w:rPr>
              <w:fldChar w:fldCharType="end"/>
            </w:r>
          </w:hyperlink>
        </w:p>
        <w:p w14:paraId="2CBC1787" w14:textId="77777777" w:rsidR="005C56CF" w:rsidRDefault="005C56CF">
          <w:pPr>
            <w:pStyle w:val="11"/>
            <w:tabs>
              <w:tab w:val="left" w:pos="440"/>
              <w:tab w:val="right" w:leader="dot" w:pos="9628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72581463" w:history="1">
            <w:r w:rsidRPr="00AD76A4">
              <w:rPr>
                <w:rStyle w:val="ab"/>
                <w:noProof/>
              </w:rPr>
              <w:t>1</w:t>
            </w:r>
            <w:r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Pr="00AD76A4">
              <w:rPr>
                <w:rStyle w:val="ab"/>
                <w:noProof/>
              </w:rPr>
              <w:t>Чертеж по варианту задания.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_Toc72581463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6DF501D" w14:textId="77777777" w:rsidR="005C56CF" w:rsidRDefault="005C56CF">
          <w:pPr>
            <w:pStyle w:val="11"/>
            <w:tabs>
              <w:tab w:val="left" w:pos="440"/>
              <w:tab w:val="right" w:leader="dot" w:pos="9628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72581464" w:history="1">
            <w:r w:rsidRPr="00AD76A4">
              <w:rPr>
                <w:rStyle w:val="ab"/>
                <w:noProof/>
              </w:rPr>
              <w:t>2</w:t>
            </w:r>
            <w:r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Pr="00AD76A4">
              <w:rPr>
                <w:rStyle w:val="ab"/>
                <w:noProof/>
              </w:rPr>
              <w:t>Анализ технических требований и выявление технологических задач при изготовлении.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_Toc72581464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011399D" w14:textId="77777777" w:rsidR="005C56CF" w:rsidRDefault="005C56CF">
          <w:pPr>
            <w:pStyle w:val="11"/>
            <w:tabs>
              <w:tab w:val="left" w:pos="440"/>
              <w:tab w:val="right" w:leader="dot" w:pos="9628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72581465" w:history="1">
            <w:r w:rsidRPr="00AD76A4">
              <w:rPr>
                <w:rStyle w:val="ab"/>
                <w:noProof/>
              </w:rPr>
              <w:t>3</w:t>
            </w:r>
            <w:r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Pr="00AD76A4">
              <w:rPr>
                <w:rStyle w:val="ab"/>
                <w:noProof/>
              </w:rPr>
              <w:t>Анализ технологичности конструкции детали (по качественным и количественным показателям).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_Toc72581465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FDBDDAE" w14:textId="77777777" w:rsidR="005C56CF" w:rsidRDefault="005C56CF">
          <w:pPr>
            <w:pStyle w:val="11"/>
            <w:tabs>
              <w:tab w:val="left" w:pos="440"/>
              <w:tab w:val="right" w:leader="dot" w:pos="9628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72581466" w:history="1">
            <w:r w:rsidRPr="00AD76A4">
              <w:rPr>
                <w:rStyle w:val="ab"/>
                <w:noProof/>
              </w:rPr>
              <w:t>4</w:t>
            </w:r>
            <w:r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Pr="00AD76A4">
              <w:rPr>
                <w:rStyle w:val="ab"/>
                <w:noProof/>
              </w:rPr>
              <w:t>Выбор типа заготовки и метода ее получения.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_Toc72581466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0D4250B" w14:textId="77777777" w:rsidR="005C56CF" w:rsidRDefault="005C56CF">
          <w:pPr>
            <w:pStyle w:val="11"/>
            <w:tabs>
              <w:tab w:val="left" w:pos="440"/>
              <w:tab w:val="right" w:leader="dot" w:pos="9628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72581467" w:history="1">
            <w:r w:rsidRPr="00AD76A4">
              <w:rPr>
                <w:rStyle w:val="ab"/>
                <w:noProof/>
              </w:rPr>
              <w:t>5</w:t>
            </w:r>
            <w:r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Pr="00AD76A4">
              <w:rPr>
                <w:rStyle w:val="ab"/>
                <w:noProof/>
              </w:rPr>
              <w:t>Выбор схем установки заготовок и маршрута изготовления детали с выбором типов средств технологического оснащения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_Toc72581467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59DED64" w14:textId="77777777" w:rsidR="005C56CF" w:rsidRDefault="005C56CF">
          <w:pPr>
            <w:pStyle w:val="23"/>
            <w:tabs>
              <w:tab w:val="left" w:pos="880"/>
              <w:tab w:val="right" w:leader="dot" w:pos="9628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72581468" w:history="1">
            <w:r w:rsidRPr="00AD76A4">
              <w:rPr>
                <w:rStyle w:val="ab"/>
                <w:noProof/>
              </w:rPr>
              <w:t>5.1</w:t>
            </w:r>
            <w:r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Pr="00AD76A4">
              <w:rPr>
                <w:rStyle w:val="ab"/>
                <w:noProof/>
              </w:rPr>
              <w:t>Разработка маршрута изготовления.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_Toc72581468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6A8D95E" w14:textId="77777777" w:rsidR="005C56CF" w:rsidRDefault="005C56CF">
          <w:pPr>
            <w:pStyle w:val="11"/>
            <w:tabs>
              <w:tab w:val="right" w:leader="dot" w:pos="9628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72581469" w:history="1">
            <w:r w:rsidRPr="00AD76A4">
              <w:rPr>
                <w:rStyle w:val="ab"/>
                <w:noProof/>
              </w:rPr>
              <w:t>СПИСОК ИСПОЛЬЗОВАННОЙ ЛИТЕРАТУРЫ.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_Toc72581469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92846D0" w14:textId="41FA4DE9" w:rsidR="008E063B" w:rsidRDefault="008E063B">
          <w:r>
            <w:rPr>
              <w:sz w:val="28"/>
            </w:rPr>
            <w:fldChar w:fldCharType="end"/>
          </w:r>
        </w:p>
      </w:sdtContent>
    </w:sdt>
    <w:p w14:paraId="5FA97FD3" w14:textId="77777777" w:rsidR="008E063B" w:rsidRDefault="008E063B" w:rsidP="008E063B">
      <w:pPr>
        <w:spacing w:line="269" w:lineRule="auto"/>
        <w:ind w:firstLine="709"/>
        <w:jc w:val="both"/>
        <w:rPr>
          <w:sz w:val="28"/>
          <w:szCs w:val="28"/>
        </w:rPr>
      </w:pPr>
    </w:p>
    <w:p w14:paraId="0499A3BD" w14:textId="77777777" w:rsidR="008E063B" w:rsidRDefault="008E063B" w:rsidP="008E063B">
      <w:pPr>
        <w:spacing w:line="269" w:lineRule="auto"/>
        <w:ind w:firstLine="709"/>
        <w:jc w:val="both"/>
        <w:rPr>
          <w:sz w:val="28"/>
          <w:szCs w:val="28"/>
        </w:rPr>
      </w:pPr>
      <w:bookmarkStart w:id="0" w:name="_GoBack"/>
      <w:bookmarkEnd w:id="0"/>
    </w:p>
    <w:p w14:paraId="36909C6E" w14:textId="77777777" w:rsidR="008E063B" w:rsidRDefault="008E063B" w:rsidP="008E063B">
      <w:pPr>
        <w:spacing w:line="269" w:lineRule="auto"/>
        <w:ind w:firstLine="709"/>
        <w:jc w:val="both"/>
        <w:rPr>
          <w:sz w:val="28"/>
          <w:szCs w:val="28"/>
        </w:rPr>
      </w:pPr>
    </w:p>
    <w:p w14:paraId="64CDF8F5" w14:textId="77777777" w:rsidR="008E063B" w:rsidRDefault="008E063B" w:rsidP="008E063B">
      <w:pPr>
        <w:spacing w:line="269" w:lineRule="auto"/>
        <w:ind w:firstLine="709"/>
        <w:jc w:val="both"/>
        <w:rPr>
          <w:sz w:val="28"/>
          <w:szCs w:val="28"/>
        </w:rPr>
      </w:pPr>
    </w:p>
    <w:p w14:paraId="4CD4B668" w14:textId="77777777" w:rsidR="008E063B" w:rsidRDefault="008E063B" w:rsidP="008E063B">
      <w:pPr>
        <w:spacing w:line="269" w:lineRule="auto"/>
        <w:ind w:firstLine="709"/>
        <w:jc w:val="both"/>
        <w:rPr>
          <w:sz w:val="28"/>
          <w:szCs w:val="28"/>
        </w:rPr>
      </w:pPr>
    </w:p>
    <w:p w14:paraId="176680BC" w14:textId="77777777" w:rsidR="008E063B" w:rsidRDefault="008E063B" w:rsidP="008E063B">
      <w:pPr>
        <w:spacing w:line="269" w:lineRule="auto"/>
        <w:ind w:firstLine="709"/>
        <w:jc w:val="both"/>
        <w:rPr>
          <w:sz w:val="28"/>
          <w:szCs w:val="28"/>
        </w:rPr>
      </w:pPr>
    </w:p>
    <w:p w14:paraId="526574AD" w14:textId="77777777" w:rsidR="008E063B" w:rsidRDefault="008E063B" w:rsidP="008E063B">
      <w:pPr>
        <w:spacing w:line="269" w:lineRule="auto"/>
        <w:ind w:firstLine="709"/>
        <w:jc w:val="both"/>
        <w:rPr>
          <w:sz w:val="28"/>
          <w:szCs w:val="28"/>
        </w:rPr>
      </w:pPr>
    </w:p>
    <w:p w14:paraId="1939FC86" w14:textId="77777777" w:rsidR="008E063B" w:rsidRDefault="008E063B" w:rsidP="008E063B">
      <w:pPr>
        <w:spacing w:line="269" w:lineRule="auto"/>
        <w:ind w:firstLine="709"/>
        <w:jc w:val="both"/>
        <w:rPr>
          <w:sz w:val="28"/>
          <w:szCs w:val="28"/>
        </w:rPr>
      </w:pPr>
    </w:p>
    <w:p w14:paraId="609954D4" w14:textId="77777777" w:rsidR="008E063B" w:rsidRDefault="008E063B" w:rsidP="008E063B">
      <w:pPr>
        <w:spacing w:line="269" w:lineRule="auto"/>
        <w:ind w:firstLine="709"/>
        <w:jc w:val="both"/>
        <w:rPr>
          <w:sz w:val="28"/>
          <w:szCs w:val="28"/>
        </w:rPr>
      </w:pPr>
    </w:p>
    <w:p w14:paraId="75583309" w14:textId="77777777" w:rsidR="008E063B" w:rsidRDefault="008E063B" w:rsidP="008E063B">
      <w:pPr>
        <w:spacing w:line="269" w:lineRule="auto"/>
        <w:ind w:firstLine="709"/>
        <w:jc w:val="both"/>
        <w:rPr>
          <w:sz w:val="28"/>
          <w:szCs w:val="28"/>
        </w:rPr>
      </w:pPr>
    </w:p>
    <w:p w14:paraId="53AAE14C" w14:textId="77777777" w:rsidR="008E063B" w:rsidRDefault="008E063B" w:rsidP="008E063B">
      <w:pPr>
        <w:spacing w:line="269" w:lineRule="auto"/>
        <w:jc w:val="both"/>
        <w:rPr>
          <w:sz w:val="28"/>
          <w:szCs w:val="28"/>
        </w:rPr>
      </w:pPr>
    </w:p>
    <w:p w14:paraId="5D91F25B" w14:textId="77777777" w:rsidR="008E063B" w:rsidRDefault="008E063B" w:rsidP="008E063B">
      <w:pPr>
        <w:spacing w:line="269" w:lineRule="auto"/>
        <w:jc w:val="both"/>
        <w:rPr>
          <w:sz w:val="28"/>
          <w:szCs w:val="28"/>
        </w:rPr>
      </w:pPr>
    </w:p>
    <w:p w14:paraId="430B6D6B" w14:textId="77777777" w:rsidR="008E063B" w:rsidRDefault="008E063B" w:rsidP="008E063B">
      <w:pPr>
        <w:spacing w:line="269" w:lineRule="auto"/>
        <w:jc w:val="both"/>
        <w:rPr>
          <w:sz w:val="28"/>
          <w:szCs w:val="28"/>
        </w:rPr>
      </w:pPr>
    </w:p>
    <w:p w14:paraId="28716BFA" w14:textId="77777777" w:rsidR="008E063B" w:rsidRDefault="008E063B" w:rsidP="008E063B">
      <w:pPr>
        <w:spacing w:line="269" w:lineRule="auto"/>
        <w:jc w:val="both"/>
        <w:rPr>
          <w:sz w:val="28"/>
          <w:szCs w:val="28"/>
        </w:rPr>
      </w:pPr>
    </w:p>
    <w:p w14:paraId="224821F3" w14:textId="77777777" w:rsidR="008E063B" w:rsidRDefault="008E063B" w:rsidP="008E063B">
      <w:pPr>
        <w:spacing w:line="269" w:lineRule="auto"/>
        <w:jc w:val="both"/>
        <w:rPr>
          <w:sz w:val="28"/>
          <w:szCs w:val="28"/>
        </w:rPr>
      </w:pPr>
    </w:p>
    <w:p w14:paraId="444B2FBC" w14:textId="77777777" w:rsidR="008E063B" w:rsidRDefault="008E063B" w:rsidP="008E063B">
      <w:pPr>
        <w:spacing w:line="269" w:lineRule="auto"/>
        <w:jc w:val="both"/>
        <w:rPr>
          <w:sz w:val="28"/>
          <w:szCs w:val="28"/>
        </w:rPr>
      </w:pPr>
    </w:p>
    <w:p w14:paraId="13730B94" w14:textId="77777777" w:rsidR="008E063B" w:rsidRDefault="008E063B" w:rsidP="008E063B">
      <w:pPr>
        <w:ind w:firstLine="709"/>
        <w:jc w:val="both"/>
        <w:rPr>
          <w:sz w:val="28"/>
          <w:szCs w:val="28"/>
        </w:rPr>
        <w:sectPr w:rsidR="008E063B" w:rsidSect="008E063B">
          <w:footerReference w:type="even" r:id="rId9"/>
          <w:pgSz w:w="11906" w:h="16838"/>
          <w:pgMar w:top="1418" w:right="1134" w:bottom="1418" w:left="1134" w:header="709" w:footer="709" w:gutter="0"/>
          <w:cols w:space="708"/>
          <w:docGrid w:linePitch="360"/>
        </w:sectPr>
      </w:pPr>
    </w:p>
    <w:bookmarkStart w:id="1" w:name="_Toc72581462"/>
    <w:p w14:paraId="14FAC55E" w14:textId="52D05F93" w:rsidR="008E063B" w:rsidRDefault="008E063B" w:rsidP="008E063B">
      <w:pPr>
        <w:pStyle w:val="1"/>
        <w:numPr>
          <w:ilvl w:val="0"/>
          <w:numId w:val="0"/>
        </w:numPr>
        <w:ind w:left="432"/>
      </w:pPr>
      <w:r w:rsidRPr="008E063B"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1E2AF5D" wp14:editId="49C57EEB">
                <wp:simplePos x="0" y="0"/>
                <wp:positionH relativeFrom="column">
                  <wp:posOffset>63500</wp:posOffset>
                </wp:positionH>
                <wp:positionV relativeFrom="paragraph">
                  <wp:posOffset>-288290</wp:posOffset>
                </wp:positionV>
                <wp:extent cx="1234440" cy="381635"/>
                <wp:effectExtent l="0" t="0" r="0" b="0"/>
                <wp:wrapNone/>
                <wp:docPr id="26" name="Надпись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34440" cy="3816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04EC372" w14:textId="6A9D9E6E" w:rsidR="008E063B" w:rsidRPr="003A28FA" w:rsidRDefault="008E063B" w:rsidP="008E063B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 w:rsidRPr="002A0D7E">
                              <w:rPr>
                                <w:sz w:val="28"/>
                                <w:szCs w:val="28"/>
                              </w:rPr>
                              <w:t>ТМ</w:t>
                            </w:r>
                            <w:r>
                              <w:rPr>
                                <w:sz w:val="28"/>
                                <w:szCs w:val="28"/>
                                <w:lang w:val="en-US"/>
                              </w:rPr>
                              <w:t>15</w:t>
                            </w:r>
                            <w:r w:rsidR="003A28FA">
                              <w:rPr>
                                <w:sz w:val="28"/>
                                <w:szCs w:val="28"/>
                              </w:rPr>
                              <w:t>.3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1E2AF5D" id="_x0000_t202" coordsize="21600,21600" o:spt="202" path="m,l,21600r21600,l21600,xe">
                <v:stroke joinstyle="miter"/>
                <v:path gradientshapeok="t" o:connecttype="rect"/>
              </v:shapetype>
              <v:shape id="Надпись 26" o:spid="_x0000_s1026" type="#_x0000_t202" style="position:absolute;left:0;text-align:left;margin-left:5pt;margin-top:-22.7pt;width:97.2pt;height:30.0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" filled="f" stroked="f">
                <v:textbox>
                  <w:txbxContent>
                    <w:p w14:paraId="604EC372" w14:textId="6A9D9E6E" w:rsidR="008E063B" w:rsidRPr="003A28FA" w:rsidRDefault="008E063B" w:rsidP="008E063B">
                      <w:pPr>
                        <w:rPr>
                          <w:sz w:val="28"/>
                          <w:szCs w:val="28"/>
                        </w:rPr>
                      </w:pPr>
                      <w:r w:rsidRPr="002A0D7E">
                        <w:rPr>
                          <w:sz w:val="28"/>
                          <w:szCs w:val="28"/>
                        </w:rPr>
                        <w:t>ТМ</w:t>
                      </w:r>
                      <w:r>
                        <w:rPr>
                          <w:sz w:val="28"/>
                          <w:szCs w:val="28"/>
                          <w:lang w:val="en-US"/>
                        </w:rPr>
                        <w:t>15</w:t>
                      </w:r>
                      <w:r w:rsidR="003A28FA">
                        <w:rPr>
                          <w:sz w:val="28"/>
                          <w:szCs w:val="28"/>
                        </w:rPr>
                        <w:t>.3</w:t>
                      </w:r>
                    </w:p>
                  </w:txbxContent>
                </v:textbox>
              </v:shape>
            </w:pict>
          </mc:Fallback>
        </mc:AlternateContent>
      </w:r>
      <w:r w:rsidRPr="008E063B">
        <w:rPr>
          <w:noProof/>
        </w:rPr>
        <mc:AlternateContent>
          <mc:Choice Requires="wpg">
            <w:drawing>
              <wp:anchor distT="0" distB="0" distL="114300" distR="114300" simplePos="0" relativeHeight="251662336" behindDoc="0" locked="0" layoutInCell="1" allowOverlap="1" wp14:anchorId="106E4B2B" wp14:editId="0193D721">
                <wp:simplePos x="0" y="0"/>
                <wp:positionH relativeFrom="column">
                  <wp:posOffset>8481060</wp:posOffset>
                </wp:positionH>
                <wp:positionV relativeFrom="paragraph">
                  <wp:posOffset>-309880</wp:posOffset>
                </wp:positionV>
                <wp:extent cx="689610" cy="400050"/>
                <wp:effectExtent l="13335" t="13970" r="1905" b="0"/>
                <wp:wrapNone/>
                <wp:docPr id="20" name="Группа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89610" cy="400050"/>
                          <a:chOff x="10238" y="9150"/>
                          <a:chExt cx="1086" cy="630"/>
                        </a:xfrm>
                      </wpg:grpSpPr>
                      <wps:wsp>
                        <wps:cNvPr id="21" name="Freeform 23"/>
                        <wps:cNvSpPr>
                          <a:spLocks/>
                        </wps:cNvSpPr>
                        <wps:spPr bwMode="auto">
                          <a:xfrm>
                            <a:off x="10238" y="9150"/>
                            <a:ext cx="360" cy="439"/>
                          </a:xfrm>
                          <a:custGeom>
                            <a:avLst/>
                            <a:gdLst>
                              <a:gd name="T0" fmla="*/ 0 w 360"/>
                              <a:gd name="T1" fmla="*/ 195 h 439"/>
                              <a:gd name="T2" fmla="*/ 147 w 360"/>
                              <a:gd name="T3" fmla="*/ 439 h 439"/>
                              <a:gd name="T4" fmla="*/ 360 w 360"/>
                              <a:gd name="T5" fmla="*/ 0 h 43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60" h="439">
                                <a:moveTo>
                                  <a:pt x="0" y="195"/>
                                </a:moveTo>
                                <a:lnTo>
                                  <a:pt x="147" y="439"/>
                                </a:lnTo>
                                <a:lnTo>
                                  <a:pt x="360" y="0"/>
                                </a:ln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" name="Oval 24"/>
                        <wps:cNvSpPr>
                          <a:spLocks noChangeAspect="1" noChangeArrowheads="1"/>
                        </wps:cNvSpPr>
                        <wps:spPr bwMode="auto">
                          <a:xfrm>
                            <a:off x="10289" y="9301"/>
                            <a:ext cx="179" cy="179"/>
                          </a:xfrm>
                          <a:prstGeom prst="ellips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g:grpSp>
                        <wpg:cNvPr id="23" name="Group 25"/>
                        <wpg:cNvGrpSpPr>
                          <a:grpSpLocks/>
                        </wpg:cNvGrpSpPr>
                        <wpg:grpSpPr bwMode="auto">
                          <a:xfrm>
                            <a:off x="10474" y="9187"/>
                            <a:ext cx="850" cy="593"/>
                            <a:chOff x="11008" y="9610"/>
                            <a:chExt cx="850" cy="593"/>
                          </a:xfrm>
                        </wpg:grpSpPr>
                        <wps:wsp>
                          <wps:cNvPr id="24" name="Text Box 26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1008" y="9610"/>
                              <a:ext cx="850" cy="59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48ACDE28" w14:textId="77777777" w:rsidR="008E063B" w:rsidRDefault="008E063B" w:rsidP="008E063B">
                                <w:pPr>
                                  <w:rPr>
                                    <w:sz w:val="32"/>
                                    <w:szCs w:val="32"/>
                                    <w:lang w:val="en-US"/>
                                  </w:rPr>
                                </w:pPr>
                                <w:r>
                                  <w:rPr>
                                    <w:sz w:val="32"/>
                                    <w:szCs w:val="32"/>
                                    <w:lang w:val="en-US"/>
                                  </w:rPr>
                                  <w:t>(    )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5" name="Freeform 27"/>
                          <wps:cNvSpPr>
                            <a:spLocks/>
                          </wps:cNvSpPr>
                          <wps:spPr bwMode="auto">
                            <a:xfrm>
                              <a:off x="11309" y="9761"/>
                              <a:ext cx="217" cy="257"/>
                            </a:xfrm>
                            <a:custGeom>
                              <a:avLst/>
                              <a:gdLst>
                                <a:gd name="T0" fmla="*/ 0 w 217"/>
                                <a:gd name="T1" fmla="*/ 8 h 257"/>
                                <a:gd name="T2" fmla="*/ 112 w 217"/>
                                <a:gd name="T3" fmla="*/ 257 h 257"/>
                                <a:gd name="T4" fmla="*/ 217 w 217"/>
                                <a:gd name="T5" fmla="*/ 0 h 25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217" h="257">
                                  <a:moveTo>
                                    <a:pt x="0" y="8"/>
                                  </a:moveTo>
                                  <a:lnTo>
                                    <a:pt x="112" y="257"/>
                                  </a:lnTo>
                                  <a:lnTo>
                                    <a:pt x="217" y="0"/>
                                  </a:lnTo>
                                </a:path>
                              </a:pathLst>
                            </a:cu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06E4B2B" id="Группа 20" o:spid="_x0000_s1027" style="position:absolute;left:0;text-align:left;margin-left:667.8pt;margin-top:-24.4pt;width:54.3pt;height:31.5pt;z-index:251662336" coordorigin="10238,9150" coordsize="1086,6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">
                <v:shape id="Freeform 23" o:spid="_x0000_s1028" style="position:absolute;left:10238;top:9150;width:360;height:439;visibility:visible;mso-wrap-style:square;v-text-anchor:top" coordsize="360,4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vDM98MA&#10;AADbAAAADwAAAGRycy9kb3ducmV2LnhtbESPT2sCMRTE70K/Q3gFb5p1D2pXo9TSUo9qZfX42Lz9&#10;QzcvS5Lq9tsbQfA4zMxvmOW6N624kPONZQWTcQKCuLC64UrB8edrNAfhA7LG1jIp+CcP69XLYImZ&#10;tlfe0+UQKhEh7DNUUIfQZVL6oiaDfmw74uiV1hkMUbpKaofXCDetTJNkKg02HBdq7OijpuL38GcU&#10;hNn3Np99nk9vvty4ri3zTbFLlRq+9u8LEIH68Aw/2lutIJ3A/Uv8AXJ1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vDM98MAAADbAAAADwAAAAAAAAAAAAAAAACYAgAAZHJzL2Rv&#10;d25yZXYueG1sUEsFBgAAAAAEAAQA9QAAAIgDAAAAAA==&#10;" path="m,195l147,439,360,e" filled="f">
                  <v:path arrowok="t" o:connecttype="custom" o:connectlocs="0,195;147,439;360,0" o:connectangles="0,0,0"/>
                </v:shape>
                <v:oval id="Oval 24" o:spid="_x0000_s1029" style="position:absolute;left:10289;top:9301;width:179;height:17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1OUQsQA&#10;AADbAAAADwAAAGRycy9kb3ducmV2LnhtbESPUWvCMBSF3wX/Q7iDvYimliGjmsoQBj4Ic84fcG3u&#10;0q7NTZdE2/37ZTDw8XDO+Q5nsx1tJ27kQ+NYwXKRgSCunG7YKDh/vM6fQYSIrLFzTAp+KMC2nE42&#10;WGg38DvdTtGIBOFQoII6xr6QMlQ1WQwL1xMn79N5izFJb6T2OCS47WSeZStpseG0UGNPu5qq9nS1&#10;Ci6Xsxvlt387zkzr8elr6M3hqNTjw/iyBhFpjPfwf3uvFeQ5/H1JP0CW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tTlELEAAAA2wAAAA8AAAAAAAAAAAAAAAAAmAIAAGRycy9k&#10;b3ducmV2LnhtbFBLBQYAAAAABAAEAPUAAACJAwAAAAA=&#10;" filled="f">
                  <o:lock v:ext="edit" aspectratio="t"/>
                </v:oval>
                <v:group id="Group 25" o:spid="_x0000_s1030" style="position:absolute;left:10474;top:9187;width:850;height:593" coordorigin="11008,9610" coordsize="850,59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04OW0MQAAADbAAAA&#10;DwAAAAAAAAAAAAAAAACqAgAAZHJzL2Rvd25yZXYueG1sUEsFBgAAAAAEAAQA+gAAAJsDAAAAAA==&#10;">
                  <v:shape id="Text Box 26" o:spid="_x0000_s1031" type="#_x0000_t202" style="position:absolute;left:11008;top:9610;width:850;height:59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dcZR8IA&#10;AADbAAAADwAAAGRycy9kb3ducmV2LnhtbESPT4vCMBTE7wt+h/AEb2uiuItWo4gieFpZ/4G3R/Ns&#10;i81LaaKt394sLHgcZuY3zGzR2lI8qPaFYw2DvgJBnDpTcKbheNh8jkH4gGywdEwanuRhMe98zDAx&#10;ruFfeuxDJiKEfYIa8hCqREqf5mTR911FHL2rqy2GKOtMmhqbCLelHCr1LS0WHBdyrGiVU3rb362G&#10;08/1ch6pXba2X1XjWiXZTqTWvW67nIII1IZ3+L+9NRqGI/j7En+AnL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t1xlHwgAAANsAAAAPAAAAAAAAAAAAAAAAAJgCAABkcnMvZG93&#10;bnJldi54bWxQSwUGAAAAAAQABAD1AAAAhwMAAAAA&#10;" filled="f" stroked="f">
                    <v:textbox>
                      <w:txbxContent>
                        <w:p w14:paraId="48ACDE28" w14:textId="77777777" w:rsidR="008E063B" w:rsidRDefault="008E063B" w:rsidP="008E063B">
                          <w:pPr>
                            <w:rPr>
                              <w:sz w:val="32"/>
                              <w:szCs w:val="32"/>
                              <w:lang w:val="en-US"/>
                            </w:rPr>
                          </w:pPr>
                          <w:r>
                            <w:rPr>
                              <w:sz w:val="32"/>
                              <w:szCs w:val="32"/>
                              <w:lang w:val="en-US"/>
                            </w:rPr>
                            <w:t>(    )</w:t>
                          </w:r>
                        </w:p>
                      </w:txbxContent>
                    </v:textbox>
                  </v:shape>
                  <v:shape id="Freeform 27" o:spid="_x0000_s1032" style="position:absolute;left:11309;top:9761;width:217;height:257;visibility:visible;mso-wrap-style:square;v-text-anchor:top" coordsize="217,2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45IicUA&#10;AADbAAAADwAAAGRycy9kb3ducmV2LnhtbESPT2vCQBTE7wW/w/IEb3VjoFKiq0gh0h48mBZsb8/s&#10;axLMvg3Zbf746V1B6HGYmd8w6+1gatFR6yrLChbzCARxbnXFhYKvz/T5FYTzyBpry6RgJAfbzeRp&#10;jYm2PR+py3whAoRdggpK75tESpeXZNDNbUMcvF/bGvRBtoXULfYBbmoZR9FSGqw4LJTY0FtJ+SX7&#10;MwqyHaaXpvo4DOPVjD9nfzL775NSs+mwW4HwNPj/8KP9rhXEL3D/En6A3Nw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LjkiJxQAAANsAAAAPAAAAAAAAAAAAAAAAAJgCAABkcnMv&#10;ZG93bnJldi54bWxQSwUGAAAAAAQABAD1AAAAigMAAAAA&#10;" path="m,8l112,257,217,e" filled="f">
                    <v:path arrowok="t" o:connecttype="custom" o:connectlocs="0,8;112,257;217,0" o:connectangles="0,0,0"/>
                  </v:shape>
                </v:group>
              </v:group>
            </w:pict>
          </mc:Fallback>
        </mc:AlternateContent>
      </w:r>
      <w:r w:rsidRPr="008E063B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24675ED" wp14:editId="4870EFBD">
                <wp:simplePos x="0" y="0"/>
                <wp:positionH relativeFrom="column">
                  <wp:posOffset>0</wp:posOffset>
                </wp:positionH>
                <wp:positionV relativeFrom="paragraph">
                  <wp:posOffset>-342900</wp:posOffset>
                </wp:positionV>
                <wp:extent cx="9237345" cy="6085205"/>
                <wp:effectExtent l="9525" t="9525" r="11430" b="10795"/>
                <wp:wrapNone/>
                <wp:docPr id="19" name="Прямоугольник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237345" cy="608520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rect w14:anchorId="293E4083" id="Прямоугольник 19" o:spid="_x0000_s1026" style="position:absolute;margin-left:0;margin-top:-27pt;width:727.35pt;height:479.1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" filled="f"/>
            </w:pict>
          </mc:Fallback>
        </mc:AlternateContent>
      </w:r>
      <w:r w:rsidR="00604165">
        <w:rPr>
          <w:noProof/>
        </w:rPr>
        <w:object w:dxaOrig="1440" w:dyaOrig="1440" w14:anchorId="142705F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43" type="#_x0000_t75" style="position:absolute;left:0;text-align:left;margin-left:405.9pt;margin-top:176.85pt;width:334.55pt;height:292.55pt;z-index:251659264;mso-position-horizontal-relative:text;mso-position-vertical-relative:text">
            <v:imagedata r:id="rId10" o:title=""/>
          </v:shape>
          <o:OLEObject Type="Embed" ProgID="Word.Picture.8" ShapeID="_x0000_s1043" DrawAspect="Content" ObjectID="_1683194214" r:id="rId11"/>
        </w:object>
      </w:r>
      <w:r w:rsidR="00604165">
        <w:rPr>
          <w:noProof/>
        </w:rPr>
        <w:object w:dxaOrig="1440" w:dyaOrig="1440" w14:anchorId="381D0B7B">
          <v:shape id="_x0000_s1044" type="#_x0000_t75" style="position:absolute;left:0;text-align:left;margin-left:431.4pt;margin-top:-7.5pt;width:306.45pt;height:157.5pt;z-index:251660288;mso-position-horizontal-relative:text;mso-position-vertical-relative:text">
            <v:imagedata r:id="rId12" o:title="" cropbottom="45718f" cropleft="-2775f"/>
          </v:shape>
          <o:OLEObject Type="Embed" ProgID="Word.Picture.8" ShapeID="_x0000_s1044" DrawAspect="Content" ObjectID="_1683194215" r:id="rId13"/>
        </w:object>
      </w:r>
      <w:r w:rsidR="003A28FA">
        <w:t>Задание</w:t>
      </w:r>
      <w:bookmarkEnd w:id="1"/>
    </w:p>
    <w:bookmarkStart w:id="2" w:name="_MON_1324988693"/>
    <w:bookmarkEnd w:id="2"/>
    <w:p w14:paraId="1ECDA901" w14:textId="6004032D" w:rsidR="008E063B" w:rsidRDefault="008E063B" w:rsidP="008E063B">
      <w:pPr>
        <w:rPr>
          <w:sz w:val="28"/>
          <w:szCs w:val="28"/>
        </w:rPr>
        <w:sectPr w:rsidR="008E063B" w:rsidSect="008E063B">
          <w:pgSz w:w="16838" w:h="11906" w:orient="landscape"/>
          <w:pgMar w:top="851" w:right="851" w:bottom="567" w:left="851" w:header="709" w:footer="709" w:gutter="0"/>
          <w:cols w:space="708"/>
          <w:docGrid w:linePitch="360"/>
        </w:sectPr>
      </w:pPr>
      <w:r w:rsidRPr="008E063B">
        <w:object w:dxaOrig="9153" w:dyaOrig="9713" w14:anchorId="4D4E4859">
          <v:shape id="_x0000_i1025" type="#_x0000_t75" style="width:411.75pt;height:429.75pt" o:ole="">
            <v:imagedata r:id="rId14" o:title="" croptop="1492f" cropbottom="3557f" cropright="4037f"/>
          </v:shape>
          <o:OLEObject Type="Embed" ProgID="Word.Picture.8" ShapeID="_x0000_i1025" DrawAspect="Content" ObjectID="_1683194213" r:id="rId15"/>
        </w:object>
      </w:r>
    </w:p>
    <w:p w14:paraId="52D94E20" w14:textId="2C1AEA5B" w:rsidR="008E063B" w:rsidRPr="008E063B" w:rsidRDefault="008E063B" w:rsidP="008E063B">
      <w:pPr>
        <w:pStyle w:val="1"/>
      </w:pPr>
      <w:bookmarkStart w:id="3" w:name="_Toc72581463"/>
      <w:r w:rsidRPr="008E063B">
        <w:lastRenderedPageBreak/>
        <w:t>Чертеж по варианту задания.</w:t>
      </w:r>
      <w:bookmarkEnd w:id="3"/>
    </w:p>
    <w:p w14:paraId="7596F564" w14:textId="4BF4F029" w:rsidR="008E063B" w:rsidRPr="00B61366" w:rsidRDefault="00781A42" w:rsidP="00DE00A9">
      <w:pPr>
        <w:ind w:right="-426" w:hanging="1134"/>
        <w:jc w:val="center"/>
        <w:rPr>
          <w:sz w:val="28"/>
          <w:szCs w:val="28"/>
        </w:rPr>
      </w:pPr>
      <w:r>
        <w:rPr>
          <w:noProof/>
        </w:rPr>
        <w:drawing>
          <wp:inline distT="0" distB="0" distL="0" distR="0" wp14:anchorId="7CE9C278" wp14:editId="1D8EA732">
            <wp:extent cx="6268080" cy="891540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2694"/>
                    <a:stretch/>
                  </pic:blipFill>
                  <pic:spPr bwMode="auto">
                    <a:xfrm>
                      <a:off x="0" y="0"/>
                      <a:ext cx="6280690" cy="89333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D88573D" w14:textId="2DF7F3E9" w:rsidR="008E063B" w:rsidRDefault="008E063B" w:rsidP="008E063B">
      <w:pPr>
        <w:pStyle w:val="1"/>
      </w:pPr>
      <w:bookmarkStart w:id="4" w:name="_Toc72581464"/>
      <w:r>
        <w:lastRenderedPageBreak/>
        <w:t>Анализ технических требований и выявление технологических задач при изготовлении.</w:t>
      </w:r>
      <w:bookmarkEnd w:id="4"/>
    </w:p>
    <w:p w14:paraId="6A31452E" w14:textId="77777777" w:rsidR="00FB0EB4" w:rsidRDefault="00FB0EB4" w:rsidP="008E063B">
      <w:pPr>
        <w:spacing w:line="269" w:lineRule="auto"/>
        <w:ind w:firstLine="709"/>
        <w:jc w:val="both"/>
        <w:rPr>
          <w:sz w:val="28"/>
          <w:szCs w:val="28"/>
        </w:rPr>
      </w:pPr>
    </w:p>
    <w:p w14:paraId="2DDC1453" w14:textId="77777777" w:rsidR="00FB0EB4" w:rsidRPr="00FB0EB4" w:rsidRDefault="00FB0EB4" w:rsidP="00FB0EB4">
      <w:pPr>
        <w:spacing w:line="269" w:lineRule="auto"/>
        <w:ind w:firstLine="709"/>
        <w:jc w:val="both"/>
        <w:rPr>
          <w:sz w:val="28"/>
          <w:szCs w:val="28"/>
        </w:rPr>
      </w:pPr>
      <w:r w:rsidRPr="00FB0EB4">
        <w:rPr>
          <w:sz w:val="28"/>
          <w:szCs w:val="28"/>
        </w:rPr>
        <w:t xml:space="preserve">А. Обеспечить заданную точность получения размеров и шероховатости поверхностей можно выполнением следующих технологических переходов: </w:t>
      </w:r>
    </w:p>
    <w:p w14:paraId="6F048FC9" w14:textId="46C904BD" w:rsidR="00FB0EB4" w:rsidRPr="00FB0EB4" w:rsidRDefault="00FB0EB4" w:rsidP="00FB0EB4">
      <w:pPr>
        <w:spacing w:line="269" w:lineRule="auto"/>
        <w:ind w:firstLine="709"/>
        <w:jc w:val="both"/>
        <w:rPr>
          <w:sz w:val="28"/>
          <w:szCs w:val="28"/>
        </w:rPr>
      </w:pPr>
      <w:r w:rsidRPr="00FB0EB4">
        <w:rPr>
          <w:sz w:val="28"/>
          <w:szCs w:val="28"/>
        </w:rPr>
        <w:t xml:space="preserve">- цилиндрическую поверхность </w:t>
      </w:r>
      <w:r w:rsidRPr="00FB0EB4">
        <w:rPr>
          <w:rFonts w:ascii="Cambria Math" w:hAnsi="Cambria Math" w:cs="Cambria Math"/>
          <w:sz w:val="28"/>
          <w:szCs w:val="28"/>
        </w:rPr>
        <w:t>∅</w:t>
      </w:r>
      <w:r>
        <w:rPr>
          <w:sz w:val="28"/>
          <w:szCs w:val="28"/>
        </w:rPr>
        <w:t>3</w:t>
      </w:r>
      <w:r w:rsidR="00781A42">
        <w:rPr>
          <w:sz w:val="28"/>
          <w:szCs w:val="28"/>
        </w:rPr>
        <w:t>70</w:t>
      </w:r>
      <w:r w:rsidRPr="00FB0EB4">
        <w:rPr>
          <w:sz w:val="28"/>
          <w:szCs w:val="28"/>
        </w:rPr>
        <w:t xml:space="preserve"> ℎ1</w:t>
      </w:r>
      <w:r>
        <w:rPr>
          <w:sz w:val="28"/>
          <w:szCs w:val="28"/>
        </w:rPr>
        <w:t>1</w:t>
      </w:r>
      <w:r w:rsidRPr="00FB0EB4">
        <w:rPr>
          <w:sz w:val="28"/>
          <w:szCs w:val="28"/>
        </w:rPr>
        <w:t xml:space="preserve"> с шероховатостью R</w:t>
      </w:r>
      <w:r>
        <w:rPr>
          <w:sz w:val="28"/>
          <w:szCs w:val="28"/>
          <w:lang w:val="en-US"/>
        </w:rPr>
        <w:t>a</w:t>
      </w:r>
      <w:r w:rsidRPr="00FB0EB4">
        <w:rPr>
          <w:sz w:val="28"/>
          <w:szCs w:val="28"/>
        </w:rPr>
        <w:t xml:space="preserve">2.5 – чистовым точением; </w:t>
      </w:r>
    </w:p>
    <w:p w14:paraId="1D0D17D8" w14:textId="645090F3" w:rsidR="00FB0EB4" w:rsidRPr="00FB0EB4" w:rsidRDefault="00FB0EB4" w:rsidP="00FB0EB4">
      <w:pPr>
        <w:spacing w:line="269" w:lineRule="auto"/>
        <w:ind w:firstLine="709"/>
        <w:jc w:val="both"/>
        <w:rPr>
          <w:sz w:val="28"/>
          <w:szCs w:val="28"/>
        </w:rPr>
      </w:pPr>
      <w:r w:rsidRPr="00FB0EB4">
        <w:rPr>
          <w:sz w:val="28"/>
          <w:szCs w:val="28"/>
        </w:rPr>
        <w:t xml:space="preserve">- отверстия </w:t>
      </w:r>
      <w:r w:rsidRPr="00FB0EB4">
        <w:rPr>
          <w:rFonts w:ascii="Cambria Math" w:hAnsi="Cambria Math" w:cs="Cambria Math"/>
          <w:sz w:val="28"/>
          <w:szCs w:val="28"/>
        </w:rPr>
        <w:t>∅</w:t>
      </w:r>
      <w:r w:rsidRPr="00FB0EB4">
        <w:rPr>
          <w:sz w:val="28"/>
          <w:szCs w:val="28"/>
        </w:rPr>
        <w:t xml:space="preserve">25 ℎ14 с с шероховатостью Rz 40 – сверлением однократным; - торцы с шероховатостью Ra 2.5 – чистовым точением; </w:t>
      </w:r>
    </w:p>
    <w:p w14:paraId="0B104435" w14:textId="77777777" w:rsidR="00FB0EB4" w:rsidRDefault="00FB0EB4" w:rsidP="00FB0EB4">
      <w:pPr>
        <w:spacing w:line="269" w:lineRule="auto"/>
        <w:ind w:firstLine="709"/>
        <w:jc w:val="both"/>
        <w:rPr>
          <w:sz w:val="28"/>
          <w:szCs w:val="28"/>
        </w:rPr>
      </w:pPr>
      <w:r w:rsidRPr="00FB0EB4">
        <w:rPr>
          <w:sz w:val="28"/>
          <w:szCs w:val="28"/>
        </w:rPr>
        <w:t>- рабочие поверхности зубьев с шероховатостью Ra 1.25 – шевингованием;</w:t>
      </w:r>
    </w:p>
    <w:p w14:paraId="7121E248" w14:textId="53787B73" w:rsidR="00FB0EB4" w:rsidRDefault="00FB0EB4" w:rsidP="00FB0EB4">
      <w:pPr>
        <w:spacing w:line="269" w:lineRule="auto"/>
        <w:ind w:firstLine="709"/>
        <w:jc w:val="both"/>
        <w:rPr>
          <w:sz w:val="28"/>
          <w:szCs w:val="28"/>
        </w:rPr>
      </w:pPr>
      <w:r w:rsidRPr="00FB0EB4">
        <w:rPr>
          <w:sz w:val="28"/>
          <w:szCs w:val="28"/>
        </w:rPr>
        <w:t xml:space="preserve"> - </w:t>
      </w:r>
      <w:r>
        <w:rPr>
          <w:sz w:val="28"/>
          <w:szCs w:val="28"/>
        </w:rPr>
        <w:t xml:space="preserve">шпоночный паз шириной </w:t>
      </w:r>
      <w:r w:rsidR="00781A42">
        <w:rPr>
          <w:sz w:val="28"/>
          <w:szCs w:val="28"/>
        </w:rPr>
        <w:t>20</w:t>
      </w:r>
      <w:r>
        <w:rPr>
          <w:i/>
          <w:sz w:val="28"/>
          <w:szCs w:val="28"/>
          <w:lang w:val="en-US"/>
        </w:rPr>
        <w:t>JS</w:t>
      </w:r>
      <w:r w:rsidRPr="00FB0EB4">
        <w:rPr>
          <w:sz w:val="28"/>
          <w:szCs w:val="28"/>
        </w:rPr>
        <w:t>9</w:t>
      </w:r>
      <w:r>
        <w:rPr>
          <w:sz w:val="28"/>
          <w:szCs w:val="28"/>
        </w:rPr>
        <w:t xml:space="preserve"> </w:t>
      </w:r>
      <m:oMath>
        <m:d>
          <m:dPr>
            <m:ctrlPr>
              <w:rPr>
                <w:rFonts w:ascii="Cambria Math" w:hAnsi="Cambria Math"/>
                <w:i/>
                <w:sz w:val="28"/>
                <w:szCs w:val="28"/>
              </w:rPr>
            </m:ctrlPr>
          </m:dPr>
          <m:e>
            <m:r>
              <w:rPr>
                <w:rFonts w:ascii="Cambria Math"/>
                <w:sz w:val="28"/>
                <w:szCs w:val="28"/>
              </w:rPr>
              <m:t>20</m:t>
            </m:r>
            <m:r>
              <w:rPr>
                <w:rFonts w:ascii="Cambria Math"/>
                <w:sz w:val="28"/>
                <w:szCs w:val="28"/>
              </w:rPr>
              <m:t>±</m:t>
            </m:r>
            <m:r>
              <w:rPr>
                <w:rFonts w:ascii="Cambria Math"/>
                <w:sz w:val="28"/>
                <w:szCs w:val="28"/>
              </w:rPr>
              <m:t>0.026</m:t>
            </m:r>
          </m:e>
        </m:d>
      </m:oMath>
      <w:r>
        <w:rPr>
          <w:sz w:val="28"/>
          <w:szCs w:val="28"/>
        </w:rPr>
        <w:t xml:space="preserve"> с шероховатостью </w:t>
      </w:r>
      <w:r w:rsidRPr="005A3AC3">
        <w:rPr>
          <w:i/>
          <w:sz w:val="28"/>
          <w:szCs w:val="28"/>
          <w:lang w:val="en-US"/>
        </w:rPr>
        <w:t>R</w:t>
      </w:r>
      <w:r>
        <w:rPr>
          <w:i/>
          <w:sz w:val="28"/>
          <w:szCs w:val="28"/>
          <w:lang w:val="en-US"/>
        </w:rPr>
        <w:t>z</w:t>
      </w:r>
      <w:r w:rsidRPr="00781A42">
        <w:rPr>
          <w:i/>
          <w:sz w:val="28"/>
          <w:szCs w:val="28"/>
        </w:rPr>
        <w:t>20</w:t>
      </w:r>
      <w:r>
        <w:rPr>
          <w:sz w:val="28"/>
          <w:szCs w:val="28"/>
        </w:rPr>
        <w:t> мкм</w:t>
      </w:r>
      <w:r w:rsidRPr="00FB0EB4">
        <w:rPr>
          <w:sz w:val="28"/>
          <w:szCs w:val="28"/>
        </w:rPr>
        <w:t xml:space="preserve">  – протягиванием однократным. </w:t>
      </w:r>
    </w:p>
    <w:p w14:paraId="1A587CD5" w14:textId="0A156073" w:rsidR="00FB0EB4" w:rsidRPr="00FB0EB4" w:rsidRDefault="00FB0EB4" w:rsidP="00FB0EB4">
      <w:pPr>
        <w:spacing w:line="269" w:lineRule="auto"/>
        <w:ind w:firstLine="709"/>
        <w:jc w:val="both"/>
        <w:rPr>
          <w:sz w:val="28"/>
          <w:szCs w:val="28"/>
        </w:rPr>
      </w:pPr>
      <w:r w:rsidRPr="00FB0EB4">
        <w:rPr>
          <w:sz w:val="28"/>
          <w:szCs w:val="28"/>
        </w:rPr>
        <w:t xml:space="preserve">Б. На рабочем чертеже указаны технические требования по расположению: </w:t>
      </w:r>
    </w:p>
    <w:p w14:paraId="06E32BA4" w14:textId="50C17D02" w:rsidR="00FB0EB4" w:rsidRDefault="00FB0EB4" w:rsidP="00FB0EB4">
      <w:pPr>
        <w:spacing w:line="269" w:lineRule="auto"/>
        <w:ind w:firstLine="709"/>
        <w:jc w:val="both"/>
        <w:rPr>
          <w:sz w:val="28"/>
          <w:szCs w:val="28"/>
        </w:rPr>
      </w:pPr>
      <w:r w:rsidRPr="00FB0EB4">
        <w:rPr>
          <w:sz w:val="28"/>
          <w:szCs w:val="28"/>
        </w:rPr>
        <w:t xml:space="preserve">- радиальное биение поверхностей зубьев относительно поверхности А – </w:t>
      </w:r>
      <w:r w:rsidRPr="00FB0EB4">
        <w:rPr>
          <w:rFonts w:ascii="Cambria Math" w:hAnsi="Cambria Math" w:cs="Cambria Math"/>
          <w:sz w:val="28"/>
          <w:szCs w:val="28"/>
        </w:rPr>
        <w:t>∅</w:t>
      </w:r>
      <w:r w:rsidR="00781A42">
        <w:rPr>
          <w:sz w:val="28"/>
          <w:szCs w:val="28"/>
        </w:rPr>
        <w:t>7</w:t>
      </w:r>
      <w:r w:rsidRPr="00FB0EB4">
        <w:rPr>
          <w:sz w:val="28"/>
          <w:szCs w:val="28"/>
        </w:rPr>
        <w:t>0</w:t>
      </w:r>
      <w:r w:rsidRPr="00FB0EB4">
        <w:rPr>
          <w:rFonts w:ascii="Cambria Math" w:hAnsi="Cambria Math" w:cs="Cambria Math"/>
          <w:sz w:val="28"/>
          <w:szCs w:val="28"/>
        </w:rPr>
        <w:t>𝐻</w:t>
      </w:r>
      <w:r w:rsidRPr="00FB0EB4">
        <w:rPr>
          <w:sz w:val="28"/>
          <w:szCs w:val="28"/>
        </w:rPr>
        <w:t xml:space="preserve">7; это требование можно получить базированием заготовки относительно поверхности А при нарезании зубьев; </w:t>
      </w:r>
    </w:p>
    <w:p w14:paraId="32179197" w14:textId="77777777" w:rsidR="00FB0EB4" w:rsidRDefault="00FB0EB4" w:rsidP="00FB0EB4">
      <w:pPr>
        <w:spacing w:line="269" w:lineRule="auto"/>
        <w:ind w:firstLine="709"/>
        <w:jc w:val="both"/>
        <w:rPr>
          <w:sz w:val="28"/>
          <w:szCs w:val="28"/>
        </w:rPr>
      </w:pPr>
      <w:r w:rsidRPr="00FB0EB4">
        <w:rPr>
          <w:sz w:val="28"/>
          <w:szCs w:val="28"/>
        </w:rPr>
        <w:t>- перпендикулярность торцов детали относительно поверхности А; это требование можно получить базированием заготовки относительно поверхности А при при обработке этих поверхностей.</w:t>
      </w:r>
    </w:p>
    <w:p w14:paraId="419057C7" w14:textId="77777777" w:rsidR="00FB0EB4" w:rsidRDefault="00FB0EB4" w:rsidP="00FB0EB4">
      <w:pPr>
        <w:spacing w:line="269" w:lineRule="auto"/>
        <w:ind w:firstLine="709"/>
        <w:jc w:val="both"/>
        <w:rPr>
          <w:sz w:val="28"/>
          <w:szCs w:val="28"/>
        </w:rPr>
      </w:pPr>
      <w:r w:rsidRPr="00FB0EB4">
        <w:rPr>
          <w:sz w:val="28"/>
          <w:szCs w:val="28"/>
        </w:rPr>
        <w:t xml:space="preserve"> В. На рабочем чертеже указано техническое требование по твердости HB230-260; этого можно достичь термической обработкой - </w:t>
      </w:r>
      <w:r>
        <w:rPr>
          <w:sz w:val="28"/>
          <w:szCs w:val="28"/>
        </w:rPr>
        <w:t>нормализация</w:t>
      </w:r>
      <w:r w:rsidRPr="00FB0EB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и отпуск </w:t>
      </w:r>
      <w:r w:rsidRPr="00FB0EB4">
        <w:rPr>
          <w:sz w:val="28"/>
          <w:szCs w:val="28"/>
        </w:rPr>
        <w:t xml:space="preserve">(материал детали - сталь </w:t>
      </w:r>
      <w:r>
        <w:rPr>
          <w:sz w:val="28"/>
          <w:szCs w:val="28"/>
        </w:rPr>
        <w:t>45</w:t>
      </w:r>
      <w:r w:rsidRPr="00FB0EB4">
        <w:rPr>
          <w:sz w:val="28"/>
          <w:szCs w:val="28"/>
        </w:rPr>
        <w:t xml:space="preserve">). </w:t>
      </w:r>
    </w:p>
    <w:p w14:paraId="43F44627" w14:textId="77777777" w:rsidR="00FB0EB4" w:rsidRDefault="00FB0EB4" w:rsidP="00FB0EB4">
      <w:pPr>
        <w:spacing w:line="269" w:lineRule="auto"/>
        <w:ind w:firstLine="709"/>
        <w:jc w:val="both"/>
        <w:rPr>
          <w:sz w:val="28"/>
          <w:szCs w:val="28"/>
        </w:rPr>
      </w:pPr>
      <w:r w:rsidRPr="00FB0EB4">
        <w:rPr>
          <w:sz w:val="28"/>
          <w:szCs w:val="28"/>
        </w:rPr>
        <w:t xml:space="preserve">Г. В результате обработки необходимо контролировать: </w:t>
      </w:r>
    </w:p>
    <w:p w14:paraId="4FB9B62B" w14:textId="59844FBF" w:rsidR="00FB0EB4" w:rsidRPr="00FB0EB4" w:rsidRDefault="00FB0EB4" w:rsidP="00FB0EB4">
      <w:pPr>
        <w:spacing w:line="269" w:lineRule="auto"/>
        <w:ind w:firstLine="709"/>
        <w:jc w:val="both"/>
        <w:rPr>
          <w:sz w:val="28"/>
          <w:szCs w:val="28"/>
        </w:rPr>
      </w:pPr>
      <w:r w:rsidRPr="00FB0EB4">
        <w:rPr>
          <w:sz w:val="28"/>
          <w:szCs w:val="28"/>
        </w:rPr>
        <w:t xml:space="preserve">- размеры линейные по 14 квалитету точности микрометром с ценой деления 0,01 мм; </w:t>
      </w:r>
    </w:p>
    <w:p w14:paraId="4DACD750" w14:textId="441B9B8F" w:rsidR="00FB0EB4" w:rsidRPr="00FB0EB4" w:rsidRDefault="00FB0EB4" w:rsidP="00FB0EB4">
      <w:pPr>
        <w:spacing w:line="269" w:lineRule="auto"/>
        <w:ind w:firstLine="709"/>
        <w:jc w:val="both"/>
        <w:rPr>
          <w:sz w:val="28"/>
          <w:szCs w:val="28"/>
        </w:rPr>
      </w:pPr>
      <w:r w:rsidRPr="00FB0EB4">
        <w:rPr>
          <w:sz w:val="28"/>
          <w:szCs w:val="28"/>
        </w:rPr>
        <w:t xml:space="preserve">- размер </w:t>
      </w:r>
      <w:r w:rsidR="00B221E5">
        <w:rPr>
          <w:sz w:val="28"/>
          <w:szCs w:val="28"/>
        </w:rPr>
        <w:t>64,4</w:t>
      </w:r>
      <w:r w:rsidR="00B221E5">
        <w:rPr>
          <w:sz w:val="28"/>
          <w:szCs w:val="28"/>
          <w:vertAlign w:val="superscript"/>
        </w:rPr>
        <w:t>+</w:t>
      </w:r>
      <w:r w:rsidRPr="00FB0EB4">
        <w:rPr>
          <w:sz w:val="28"/>
          <w:szCs w:val="28"/>
          <w:vertAlign w:val="superscript"/>
        </w:rPr>
        <w:t>0.</w:t>
      </w:r>
      <w:r w:rsidR="00B221E5" w:rsidRPr="00B221E5">
        <w:rPr>
          <w:sz w:val="28"/>
          <w:szCs w:val="28"/>
          <w:vertAlign w:val="superscript"/>
        </w:rPr>
        <w:t>2</w:t>
      </w:r>
      <w:r w:rsidRPr="00FB0EB4">
        <w:rPr>
          <w:sz w:val="28"/>
          <w:szCs w:val="28"/>
        </w:rPr>
        <w:t xml:space="preserve"> и размеры </w:t>
      </w:r>
      <w:r w:rsidR="00B221E5">
        <w:rPr>
          <w:sz w:val="28"/>
          <w:szCs w:val="28"/>
        </w:rPr>
        <w:t xml:space="preserve">шпоночного паза </w:t>
      </w:r>
      <w:r w:rsidRPr="00FB0EB4">
        <w:rPr>
          <w:sz w:val="28"/>
          <w:szCs w:val="28"/>
        </w:rPr>
        <w:t xml:space="preserve">нутромером с ценой деления 0,005 мм; </w:t>
      </w:r>
    </w:p>
    <w:p w14:paraId="7ACCF87E" w14:textId="77777777" w:rsidR="00FB0EB4" w:rsidRPr="00FB0EB4" w:rsidRDefault="00FB0EB4" w:rsidP="00FB0EB4">
      <w:pPr>
        <w:spacing w:line="269" w:lineRule="auto"/>
        <w:ind w:firstLine="709"/>
        <w:jc w:val="both"/>
        <w:rPr>
          <w:sz w:val="28"/>
          <w:szCs w:val="28"/>
        </w:rPr>
      </w:pPr>
      <w:r w:rsidRPr="00FB0EB4">
        <w:rPr>
          <w:sz w:val="28"/>
          <w:szCs w:val="28"/>
        </w:rPr>
        <w:t xml:space="preserve">- значения параметров шероховатости Ra с помощью профиломера; 3 </w:t>
      </w:r>
    </w:p>
    <w:p w14:paraId="0F0500E2" w14:textId="77777777" w:rsidR="00B221E5" w:rsidRDefault="00FB0EB4" w:rsidP="00FB0EB4">
      <w:pPr>
        <w:spacing w:line="269" w:lineRule="auto"/>
        <w:ind w:firstLine="709"/>
        <w:jc w:val="both"/>
        <w:rPr>
          <w:sz w:val="28"/>
          <w:szCs w:val="28"/>
        </w:rPr>
      </w:pPr>
      <w:r w:rsidRPr="00FB0EB4">
        <w:rPr>
          <w:sz w:val="28"/>
          <w:szCs w:val="28"/>
        </w:rPr>
        <w:t xml:space="preserve">- твёрдость с помощью твёрдомеров типа ПМП-5; </w:t>
      </w:r>
    </w:p>
    <w:p w14:paraId="1D2D4E5C" w14:textId="61D99CEB" w:rsidR="00FB0EB4" w:rsidRDefault="00FB0EB4" w:rsidP="00FB0EB4">
      <w:pPr>
        <w:spacing w:line="269" w:lineRule="auto"/>
        <w:ind w:firstLine="709"/>
        <w:jc w:val="both"/>
        <w:rPr>
          <w:sz w:val="28"/>
          <w:szCs w:val="28"/>
        </w:rPr>
      </w:pPr>
      <w:r w:rsidRPr="00FB0EB4">
        <w:rPr>
          <w:sz w:val="28"/>
          <w:szCs w:val="28"/>
        </w:rPr>
        <w:t>- технические требования на расположение поверхностей с помощью специальных приспособлений. Схема контроля торцевых биений:</w:t>
      </w:r>
    </w:p>
    <w:p w14:paraId="7465C0F4" w14:textId="556C4690" w:rsidR="00B221E5" w:rsidRDefault="00285917" w:rsidP="00FB0EB4">
      <w:pPr>
        <w:spacing w:line="269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Pr="00285917">
        <w:rPr>
          <w:sz w:val="28"/>
          <w:szCs w:val="28"/>
        </w:rPr>
        <w:t>)</w:t>
      </w:r>
      <w:r w:rsidRPr="00285917">
        <w:rPr>
          <w:sz w:val="28"/>
          <w:szCs w:val="28"/>
        </w:rPr>
        <w:tab/>
        <w:t xml:space="preserve">биение левого торца поверхности </w:t>
      </w:r>
      <w:r>
        <w:rPr>
          <w:rFonts w:ascii="Cambria Math" w:hAnsi="Cambria Math"/>
          <w:sz w:val="28"/>
          <w:szCs w:val="28"/>
        </w:rPr>
        <w:t>∅</w:t>
      </w:r>
      <w:r w:rsidRPr="00285917">
        <w:rPr>
          <w:sz w:val="28"/>
          <w:szCs w:val="28"/>
        </w:rPr>
        <w:t>3</w:t>
      </w:r>
      <w:r w:rsidR="00781A42">
        <w:rPr>
          <w:sz w:val="28"/>
          <w:szCs w:val="28"/>
        </w:rPr>
        <w:t>70</w:t>
      </w:r>
      <w:r>
        <w:rPr>
          <w:sz w:val="28"/>
          <w:szCs w:val="28"/>
          <w:lang w:val="en-US"/>
        </w:rPr>
        <w:t>h</w:t>
      </w:r>
      <w:r w:rsidRPr="00285917">
        <w:rPr>
          <w:sz w:val="28"/>
          <w:szCs w:val="28"/>
        </w:rPr>
        <w:t xml:space="preserve">11 относительно </w:t>
      </w:r>
      <w:r>
        <w:rPr>
          <w:rFonts w:ascii="Cambria Math" w:hAnsi="Cambria Math"/>
          <w:sz w:val="28"/>
          <w:szCs w:val="28"/>
        </w:rPr>
        <w:t>∅</w:t>
      </w:r>
      <w:r w:rsidR="00781A42">
        <w:rPr>
          <w:sz w:val="28"/>
          <w:szCs w:val="28"/>
        </w:rPr>
        <w:t>70Н7</w:t>
      </w:r>
      <w:r w:rsidRPr="00285917">
        <w:rPr>
          <w:sz w:val="28"/>
          <w:szCs w:val="28"/>
        </w:rPr>
        <w:t xml:space="preserve"> с базированием измеряемой детали в патроне, имеющем прецизионное вращение</w:t>
      </w:r>
    </w:p>
    <w:p w14:paraId="71E27641" w14:textId="608CA4F9" w:rsidR="00FB0EB4" w:rsidRDefault="00781A42" w:rsidP="00B221E5">
      <w:pPr>
        <w:spacing w:line="269" w:lineRule="auto"/>
        <w:ind w:firstLine="709"/>
        <w:jc w:val="center"/>
        <w:rPr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0EA1CFFC" wp14:editId="4EF00B74">
            <wp:extent cx="2223770" cy="3673035"/>
            <wp:effectExtent l="0" t="0" r="5080" b="381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2234760" cy="36911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2BAE23" w14:textId="1526C976" w:rsidR="00285917" w:rsidRDefault="00285917" w:rsidP="00285917">
      <w:pPr>
        <w:spacing w:line="269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Pr="00285917">
        <w:rPr>
          <w:sz w:val="28"/>
          <w:szCs w:val="28"/>
        </w:rPr>
        <w:t>)</w:t>
      </w:r>
      <w:r w:rsidRPr="00285917">
        <w:rPr>
          <w:sz w:val="28"/>
          <w:szCs w:val="28"/>
        </w:rPr>
        <w:tab/>
      </w:r>
      <w:r>
        <w:rPr>
          <w:sz w:val="28"/>
          <w:szCs w:val="28"/>
        </w:rPr>
        <w:t xml:space="preserve">Радиальное </w:t>
      </w:r>
      <w:r w:rsidRPr="00285917">
        <w:rPr>
          <w:sz w:val="28"/>
          <w:szCs w:val="28"/>
        </w:rPr>
        <w:t xml:space="preserve">биение </w:t>
      </w:r>
      <w:r>
        <w:rPr>
          <w:sz w:val="28"/>
          <w:szCs w:val="28"/>
        </w:rPr>
        <w:t xml:space="preserve">зубчатого венца </w:t>
      </w:r>
      <w:r w:rsidRPr="00285917">
        <w:rPr>
          <w:sz w:val="28"/>
          <w:szCs w:val="28"/>
        </w:rPr>
        <w:t xml:space="preserve">поверхности </w:t>
      </w:r>
      <w:r>
        <w:rPr>
          <w:rFonts w:ascii="Cambria Math" w:hAnsi="Cambria Math"/>
          <w:sz w:val="28"/>
          <w:szCs w:val="28"/>
        </w:rPr>
        <w:t>∅</w:t>
      </w:r>
      <w:r w:rsidRPr="00285917">
        <w:rPr>
          <w:sz w:val="28"/>
          <w:szCs w:val="28"/>
        </w:rPr>
        <w:t>3</w:t>
      </w:r>
      <w:r w:rsidR="00781A42">
        <w:rPr>
          <w:sz w:val="28"/>
          <w:szCs w:val="28"/>
        </w:rPr>
        <w:t>70</w:t>
      </w:r>
      <w:r>
        <w:rPr>
          <w:sz w:val="28"/>
          <w:szCs w:val="28"/>
          <w:lang w:val="en-US"/>
        </w:rPr>
        <w:t>h</w:t>
      </w:r>
      <w:r w:rsidRPr="00285917">
        <w:rPr>
          <w:sz w:val="28"/>
          <w:szCs w:val="28"/>
        </w:rPr>
        <w:t xml:space="preserve">11 относительно </w:t>
      </w:r>
      <w:r>
        <w:rPr>
          <w:rFonts w:ascii="Cambria Math" w:hAnsi="Cambria Math"/>
          <w:sz w:val="28"/>
          <w:szCs w:val="28"/>
        </w:rPr>
        <w:t>∅</w:t>
      </w:r>
      <w:r w:rsidRPr="00285917">
        <w:rPr>
          <w:sz w:val="28"/>
          <w:szCs w:val="28"/>
        </w:rPr>
        <w:t>60</w:t>
      </w:r>
      <w:r w:rsidR="00781A42">
        <w:rPr>
          <w:sz w:val="28"/>
          <w:szCs w:val="28"/>
        </w:rPr>
        <w:t>Н7</w:t>
      </w:r>
      <w:r w:rsidRPr="00285917">
        <w:rPr>
          <w:sz w:val="28"/>
          <w:szCs w:val="28"/>
        </w:rPr>
        <w:t xml:space="preserve"> с базированием измеряемой детали в патроне, имеющем прецизионное вращение</w:t>
      </w:r>
    </w:p>
    <w:p w14:paraId="4600B4AB" w14:textId="17C8E46E" w:rsidR="00285917" w:rsidRDefault="00781A42" w:rsidP="00285917">
      <w:pPr>
        <w:spacing w:line="269" w:lineRule="auto"/>
        <w:ind w:firstLine="709"/>
        <w:jc w:val="center"/>
        <w:rPr>
          <w:sz w:val="28"/>
          <w:szCs w:val="28"/>
        </w:rPr>
      </w:pPr>
      <w:r>
        <w:rPr>
          <w:noProof/>
        </w:rPr>
        <w:drawing>
          <wp:inline distT="0" distB="0" distL="0" distR="0" wp14:anchorId="7EC0DEE9" wp14:editId="5B1F0D43">
            <wp:extent cx="1930306" cy="4829175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1937627" cy="48474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52B80D" w14:textId="0BB8072D" w:rsidR="008E063B" w:rsidRDefault="008E063B" w:rsidP="008E063B">
      <w:pPr>
        <w:pStyle w:val="1"/>
      </w:pPr>
      <w:bookmarkStart w:id="5" w:name="_Toc72581465"/>
      <w:r>
        <w:lastRenderedPageBreak/>
        <w:t>Анализ технологичности конструкции детали (по качественным и количественным показателям).</w:t>
      </w:r>
      <w:bookmarkEnd w:id="5"/>
    </w:p>
    <w:p w14:paraId="766BB006" w14:textId="77777777" w:rsidR="008E063B" w:rsidRDefault="008E063B" w:rsidP="008E063B">
      <w:pPr>
        <w:spacing w:line="269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Анализируем конструкции детали по следующим требованиям технологичности:</w:t>
      </w:r>
    </w:p>
    <w:p w14:paraId="1C4CC633" w14:textId="4C1BFA6C" w:rsidR="008E063B" w:rsidRDefault="008E063B" w:rsidP="008E063B">
      <w:pPr>
        <w:numPr>
          <w:ilvl w:val="1"/>
          <w:numId w:val="15"/>
        </w:numPr>
        <w:spacing w:line="269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конструктивная форма детали представляет собой сочетание простых геометрических поверхностей: цилиндров, торцев, </w:t>
      </w:r>
      <w:r w:rsidR="00285917">
        <w:rPr>
          <w:sz w:val="28"/>
          <w:szCs w:val="28"/>
        </w:rPr>
        <w:t>фасок</w:t>
      </w:r>
      <w:r>
        <w:rPr>
          <w:sz w:val="28"/>
          <w:szCs w:val="28"/>
        </w:rPr>
        <w:t>;</w:t>
      </w:r>
    </w:p>
    <w:p w14:paraId="485C5B48" w14:textId="65363509" w:rsidR="008E063B" w:rsidRDefault="008E063B" w:rsidP="008E063B">
      <w:pPr>
        <w:numPr>
          <w:ilvl w:val="1"/>
          <w:numId w:val="15"/>
        </w:numPr>
        <w:spacing w:line="269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имеется </w:t>
      </w:r>
      <w:r w:rsidR="00285917">
        <w:rPr>
          <w:sz w:val="28"/>
          <w:szCs w:val="28"/>
        </w:rPr>
        <w:t>в отверстии</w:t>
      </w:r>
      <w:r>
        <w:rPr>
          <w:sz w:val="28"/>
          <w:szCs w:val="28"/>
        </w:rPr>
        <w:t xml:space="preserve"> шпоночный паз </w:t>
      </w:r>
      <w:r>
        <w:rPr>
          <w:sz w:val="28"/>
          <w:szCs w:val="28"/>
        </w:rPr>
        <w:sym w:font="Symbol" w:char="F0C6"/>
      </w:r>
      <w:r w:rsidR="00CB32AB">
        <w:rPr>
          <w:sz w:val="28"/>
          <w:szCs w:val="28"/>
        </w:rPr>
        <w:t>7</w:t>
      </w:r>
      <w:r w:rsidR="00285917">
        <w:rPr>
          <w:sz w:val="28"/>
          <w:szCs w:val="28"/>
        </w:rPr>
        <w:t>0</w:t>
      </w:r>
      <w:r w:rsidR="00285917">
        <w:rPr>
          <w:i/>
          <w:sz w:val="28"/>
          <w:szCs w:val="28"/>
        </w:rPr>
        <w:t>Н7</w:t>
      </w:r>
      <w:r>
        <w:rPr>
          <w:sz w:val="28"/>
          <w:szCs w:val="28"/>
        </w:rPr>
        <w:t>, но изменить его конструкцию практически невозможно;</w:t>
      </w:r>
    </w:p>
    <w:p w14:paraId="1A26C14F" w14:textId="76245325" w:rsidR="008E063B" w:rsidRDefault="008E063B" w:rsidP="008E063B">
      <w:pPr>
        <w:numPr>
          <w:ilvl w:val="1"/>
          <w:numId w:val="15"/>
        </w:numPr>
        <w:spacing w:line="269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отверстие </w:t>
      </w:r>
      <w:r>
        <w:rPr>
          <w:sz w:val="28"/>
          <w:szCs w:val="28"/>
        </w:rPr>
        <w:sym w:font="Symbol" w:char="F0C6"/>
      </w:r>
      <w:r w:rsidR="00285917">
        <w:rPr>
          <w:sz w:val="28"/>
          <w:szCs w:val="28"/>
        </w:rPr>
        <w:t>25</w:t>
      </w:r>
      <w:r w:rsidRPr="00A27BFF">
        <w:rPr>
          <w:i/>
          <w:sz w:val="28"/>
          <w:szCs w:val="28"/>
        </w:rPr>
        <w:t>Н</w:t>
      </w:r>
      <w:r>
        <w:rPr>
          <w:sz w:val="28"/>
          <w:szCs w:val="28"/>
        </w:rPr>
        <w:t>1</w:t>
      </w:r>
      <w:r w:rsidR="00285917">
        <w:rPr>
          <w:sz w:val="28"/>
          <w:szCs w:val="28"/>
        </w:rPr>
        <w:t>4</w:t>
      </w:r>
      <w:r>
        <w:rPr>
          <w:sz w:val="28"/>
          <w:szCs w:val="28"/>
        </w:rPr>
        <w:t>, сквозное и выполняется по 1</w:t>
      </w:r>
      <w:r w:rsidR="00285917">
        <w:rPr>
          <w:sz w:val="28"/>
          <w:szCs w:val="28"/>
        </w:rPr>
        <w:t>4</w:t>
      </w:r>
      <w:r>
        <w:rPr>
          <w:sz w:val="28"/>
          <w:szCs w:val="28"/>
        </w:rPr>
        <w:t xml:space="preserve"> квалитету точности;</w:t>
      </w:r>
    </w:p>
    <w:p w14:paraId="3E5CA0E1" w14:textId="6AFAB450" w:rsidR="00285917" w:rsidRDefault="008E063B" w:rsidP="00285917">
      <w:pPr>
        <w:numPr>
          <w:ilvl w:val="1"/>
          <w:numId w:val="15"/>
        </w:numPr>
        <w:spacing w:line="269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деталь представляет собой </w:t>
      </w:r>
      <w:r w:rsidR="00285917">
        <w:rPr>
          <w:sz w:val="28"/>
          <w:szCs w:val="28"/>
        </w:rPr>
        <w:t>диск</w:t>
      </w:r>
      <w:r>
        <w:rPr>
          <w:sz w:val="28"/>
          <w:szCs w:val="28"/>
        </w:rPr>
        <w:t xml:space="preserve"> жесткой конструкции; </w:t>
      </w:r>
    </w:p>
    <w:p w14:paraId="3E275B35" w14:textId="77777777" w:rsidR="008E063B" w:rsidRDefault="008E063B" w:rsidP="008E063B">
      <w:pPr>
        <w:numPr>
          <w:ilvl w:val="1"/>
          <w:numId w:val="15"/>
        </w:numPr>
        <w:spacing w:line="269" w:lineRule="auto"/>
        <w:jc w:val="both"/>
        <w:rPr>
          <w:sz w:val="28"/>
          <w:szCs w:val="28"/>
        </w:rPr>
      </w:pPr>
      <w:r>
        <w:rPr>
          <w:sz w:val="28"/>
          <w:szCs w:val="28"/>
        </w:rPr>
        <w:t>деталь представляет собой тело с односторонним утолщением, что позволяет выбрать для нее достаточно простой и производительный метод штамповки – на горизонтально-ковочных машинах (ГКМ);</w:t>
      </w:r>
    </w:p>
    <w:p w14:paraId="06E2C950" w14:textId="77777777" w:rsidR="008E063B" w:rsidRDefault="008E063B" w:rsidP="008E063B">
      <w:pPr>
        <w:numPr>
          <w:ilvl w:val="1"/>
          <w:numId w:val="15"/>
        </w:numPr>
        <w:spacing w:line="269" w:lineRule="auto"/>
        <w:jc w:val="both"/>
        <w:rPr>
          <w:sz w:val="28"/>
          <w:szCs w:val="28"/>
        </w:rPr>
      </w:pPr>
      <w:r>
        <w:rPr>
          <w:sz w:val="28"/>
          <w:szCs w:val="28"/>
        </w:rPr>
        <w:t>степень точности изготовления детали оценивается коэффициентом точности в формуле:</w:t>
      </w:r>
    </w:p>
    <w:p w14:paraId="1E283558" w14:textId="77777777" w:rsidR="00285917" w:rsidRDefault="00604165" w:rsidP="00285917">
      <w:pPr>
        <w:spacing w:line="269" w:lineRule="auto"/>
        <w:ind w:left="709"/>
        <w:jc w:val="center"/>
        <w:rPr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/>
                  <w:sz w:val="28"/>
                  <w:szCs w:val="28"/>
                </w:rPr>
                <m:t>К</m:t>
              </m:r>
            </m:e>
            <m:sub>
              <m:r>
                <w:rPr>
                  <w:rFonts w:ascii="Cambria Math"/>
                  <w:sz w:val="28"/>
                  <w:szCs w:val="28"/>
                </w:rPr>
                <m:t>ТО</m:t>
              </m:r>
            </m:sub>
          </m:sSub>
          <m:r>
            <w:rPr>
              <w:rFonts w:ascii="Cambria Math"/>
              <w:sz w:val="28"/>
              <w:szCs w:val="28"/>
            </w:rPr>
            <m:t>=1</m:t>
          </m:r>
          <m:r>
            <w:rPr>
              <w:rFonts w:ascii="Cambria Math"/>
              <w:sz w:val="28"/>
              <w:szCs w:val="28"/>
            </w:rPr>
            <m:t>-</m:t>
          </m:r>
          <m:f>
            <m:fP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/>
                  <w:sz w:val="28"/>
                  <w:szCs w:val="28"/>
                </w:rPr>
                <m:t>1</m:t>
              </m:r>
            </m:num>
            <m:den>
              <m:sSub>
                <m:sSub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/>
                      <w:sz w:val="28"/>
                      <w:szCs w:val="28"/>
                    </w:rPr>
                    <m:t>А</m:t>
                  </m:r>
                </m:e>
                <m:sub>
                  <m:r>
                    <w:rPr>
                      <w:rFonts w:ascii="Cambria Math"/>
                      <w:sz w:val="28"/>
                      <w:szCs w:val="28"/>
                    </w:rPr>
                    <m:t>ср</m:t>
                  </m:r>
                </m:sub>
              </m:sSub>
            </m:den>
          </m:f>
          <m:r>
            <w:rPr>
              <w:rFonts w:ascii="Cambria Math"/>
              <w:sz w:val="28"/>
              <w:szCs w:val="28"/>
            </w:rPr>
            <m:t>=1</m:t>
          </m:r>
          <m:r>
            <w:rPr>
              <w:rFonts w:ascii="Cambria Math"/>
              <w:sz w:val="28"/>
              <w:szCs w:val="28"/>
            </w:rPr>
            <m:t>-</m:t>
          </m:r>
          <m:f>
            <m:fP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fPr>
            <m:num>
              <m:nary>
                <m:naryPr>
                  <m:chr m:val="∑"/>
                  <m:subHide m:val="1"/>
                  <m:supHide m:val="1"/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naryPr>
                <m:sub/>
                <m:sup/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28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/>
                          <w:sz w:val="28"/>
                          <w:szCs w:val="28"/>
                        </w:rPr>
                        <m:t>n</m:t>
                      </m:r>
                    </m:e>
                    <m:sub>
                      <m:r>
                        <w:rPr>
                          <w:rFonts w:ascii="Cambria Math"/>
                          <w:sz w:val="28"/>
                          <w:szCs w:val="28"/>
                        </w:rPr>
                        <m:t>i</m:t>
                      </m:r>
                    </m:sub>
                  </m:sSub>
                </m:e>
              </m:nary>
            </m:num>
            <m:den>
              <m:nary>
                <m:naryPr>
                  <m:chr m:val="∑"/>
                  <m:subHide m:val="1"/>
                  <m:supHide m:val="1"/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naryPr>
                <m:sub/>
                <m:sup/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28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/>
                          <w:sz w:val="28"/>
                          <w:szCs w:val="28"/>
                        </w:rPr>
                        <m:t>A</m:t>
                      </m:r>
                    </m:e>
                    <m:sub>
                      <m:r>
                        <w:rPr>
                          <w:rFonts w:ascii="Cambria Math"/>
                          <w:sz w:val="28"/>
                          <w:szCs w:val="28"/>
                        </w:rPr>
                        <m:t>i</m:t>
                      </m:r>
                    </m:sub>
                  </m:sSub>
                  <m:r>
                    <w:rPr>
                      <w:rFonts w:ascii="Cambria Math" w:hAnsi="Cambria Math" w:cs="Cambria Math"/>
                      <w:sz w:val="28"/>
                      <w:szCs w:val="28"/>
                    </w:rPr>
                    <m:t>⋅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28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/>
                          <w:sz w:val="28"/>
                          <w:szCs w:val="28"/>
                        </w:rPr>
                        <m:t>n</m:t>
                      </m:r>
                    </m:e>
                    <m:sub>
                      <m:r>
                        <w:rPr>
                          <w:rFonts w:ascii="Cambria Math"/>
                          <w:sz w:val="28"/>
                          <w:szCs w:val="28"/>
                        </w:rPr>
                        <m:t>i</m:t>
                      </m:r>
                    </m:sub>
                  </m:sSub>
                </m:e>
              </m:nary>
            </m:den>
          </m:f>
          <m:r>
            <w:rPr>
              <w:rFonts w:ascii="Cambria Math"/>
              <w:sz w:val="28"/>
              <w:szCs w:val="28"/>
            </w:rPr>
            <m:t>≥</m:t>
          </m:r>
          <m:r>
            <w:rPr>
              <w:rFonts w:ascii="Cambria Math"/>
              <w:sz w:val="28"/>
              <w:szCs w:val="28"/>
            </w:rPr>
            <m:t>0,2</m:t>
          </m:r>
        </m:oMath>
      </m:oMathPara>
    </w:p>
    <w:p w14:paraId="320010A6" w14:textId="2CA36783" w:rsidR="008E063B" w:rsidRDefault="008E063B" w:rsidP="00285917">
      <w:pPr>
        <w:spacing w:line="269" w:lineRule="auto"/>
        <w:ind w:left="709"/>
        <w:rPr>
          <w:sz w:val="28"/>
          <w:szCs w:val="28"/>
        </w:rPr>
      </w:pPr>
      <w:r>
        <w:rPr>
          <w:sz w:val="28"/>
          <w:szCs w:val="28"/>
        </w:rPr>
        <w:t>где</w:t>
      </w:r>
      <w:r w:rsidR="00285917">
        <w:rPr>
          <w:sz w:val="28"/>
          <w:szCs w:val="28"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/>
                <w:sz w:val="28"/>
                <w:szCs w:val="28"/>
              </w:rPr>
              <m:t>А</m:t>
            </m:r>
          </m:e>
          <m:sub>
            <m:r>
              <w:rPr>
                <w:rFonts w:ascii="Cambria Math"/>
                <w:sz w:val="28"/>
                <w:szCs w:val="28"/>
              </w:rPr>
              <m:t>ср</m:t>
            </m:r>
          </m:sub>
        </m:sSub>
      </m:oMath>
      <w:r>
        <w:rPr>
          <w:sz w:val="28"/>
          <w:szCs w:val="28"/>
        </w:rPr>
        <w:t xml:space="preserve"> – средний квалитет точности поверхностей детали;</w:t>
      </w:r>
    </w:p>
    <w:p w14:paraId="478B91A3" w14:textId="4C728089" w:rsidR="008E063B" w:rsidRDefault="00604165" w:rsidP="00285917">
      <w:pPr>
        <w:spacing w:line="269" w:lineRule="auto"/>
        <w:ind w:left="709"/>
        <w:jc w:val="both"/>
        <w:rPr>
          <w:sz w:val="28"/>
          <w:szCs w:val="28"/>
        </w:rPr>
      </w:pP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/>
                <w:sz w:val="28"/>
                <w:szCs w:val="28"/>
              </w:rPr>
              <m:t>А</m:t>
            </m:r>
          </m:e>
          <m:sub>
            <m:r>
              <w:rPr>
                <w:rFonts w:ascii="Cambria Math"/>
                <w:sz w:val="28"/>
                <w:szCs w:val="28"/>
              </w:rPr>
              <m:t>i</m:t>
            </m:r>
          </m:sub>
        </m:sSub>
      </m:oMath>
      <w:r w:rsidR="008E063B">
        <w:rPr>
          <w:sz w:val="28"/>
          <w:szCs w:val="28"/>
        </w:rPr>
        <w:t xml:space="preserve"> </w:t>
      </w:r>
      <w:r w:rsidR="008E063B" w:rsidRPr="009413D3">
        <w:rPr>
          <w:sz w:val="28"/>
          <w:szCs w:val="28"/>
        </w:rPr>
        <w:t xml:space="preserve">– </w:t>
      </w:r>
      <w:r w:rsidR="008E063B">
        <w:rPr>
          <w:sz w:val="28"/>
          <w:szCs w:val="28"/>
        </w:rPr>
        <w:t>квалитет точности изготовления;</w:t>
      </w:r>
    </w:p>
    <w:p w14:paraId="505EF22E" w14:textId="2BCE48F5" w:rsidR="008E063B" w:rsidRPr="009413D3" w:rsidRDefault="00604165" w:rsidP="00285917">
      <w:pPr>
        <w:spacing w:line="269" w:lineRule="auto"/>
        <w:ind w:left="709"/>
        <w:jc w:val="both"/>
        <w:rPr>
          <w:sz w:val="28"/>
          <w:szCs w:val="28"/>
        </w:rPr>
      </w:pP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/>
                <w:sz w:val="28"/>
                <w:szCs w:val="28"/>
              </w:rPr>
              <m:t>n</m:t>
            </m:r>
          </m:e>
          <m:sub>
            <m:r>
              <w:rPr>
                <w:rFonts w:ascii="Cambria Math"/>
                <w:sz w:val="28"/>
                <w:szCs w:val="28"/>
              </w:rPr>
              <m:t>i</m:t>
            </m:r>
          </m:sub>
        </m:sSub>
      </m:oMath>
      <w:r w:rsidR="008E063B">
        <w:rPr>
          <w:sz w:val="28"/>
          <w:szCs w:val="28"/>
        </w:rPr>
        <w:t xml:space="preserve"> –</w:t>
      </w:r>
      <w:r w:rsidR="008E063B" w:rsidRPr="009413D3">
        <w:rPr>
          <w:sz w:val="28"/>
          <w:szCs w:val="28"/>
        </w:rPr>
        <w:t xml:space="preserve"> </w:t>
      </w:r>
      <w:r w:rsidR="008E063B">
        <w:rPr>
          <w:sz w:val="28"/>
          <w:szCs w:val="28"/>
        </w:rPr>
        <w:t xml:space="preserve">число размеров соответствующего квалитета точности </w:t>
      </w: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/>
                <w:sz w:val="28"/>
                <w:szCs w:val="28"/>
              </w:rPr>
              <m:t>А</m:t>
            </m:r>
          </m:e>
          <m:sub>
            <m:r>
              <w:rPr>
                <w:rFonts w:ascii="Cambria Math"/>
                <w:sz w:val="28"/>
                <w:szCs w:val="28"/>
              </w:rPr>
              <m:t>i</m:t>
            </m:r>
          </m:sub>
        </m:sSub>
      </m:oMath>
    </w:p>
    <w:p w14:paraId="3A3C0666" w14:textId="5E34AF98" w:rsidR="007F7ED0" w:rsidRPr="00376281" w:rsidRDefault="00604165" w:rsidP="00285917">
      <w:pPr>
        <w:spacing w:line="269" w:lineRule="auto"/>
        <w:jc w:val="center"/>
        <w:rPr>
          <w:i/>
          <w:sz w:val="28"/>
          <w:szCs w:val="28"/>
          <w:lang w:val="en-US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/>
                  <w:sz w:val="28"/>
                  <w:szCs w:val="28"/>
                </w:rPr>
                <m:t>n</m:t>
              </m:r>
            </m:e>
            <m:sub>
              <m:r>
                <w:rPr>
                  <w:rFonts w:ascii="Cambria Math"/>
                  <w:sz w:val="28"/>
                  <w:szCs w:val="28"/>
                </w:rPr>
                <m:t>7</m:t>
              </m:r>
            </m:sub>
          </m:sSub>
          <m:r>
            <w:rPr>
              <w:rFonts w:ascii="Cambria Math"/>
              <w:sz w:val="28"/>
              <w:szCs w:val="28"/>
            </w:rPr>
            <m:t>=1;</m:t>
          </m:r>
          <m:sSub>
            <m:sSubP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/>
                  <w:sz w:val="28"/>
                  <w:szCs w:val="28"/>
                </w:rPr>
                <m:t xml:space="preserve"> n</m:t>
              </m:r>
            </m:e>
            <m:sub>
              <m:r>
                <w:rPr>
                  <w:rFonts w:ascii="Cambria Math"/>
                  <w:sz w:val="28"/>
                  <w:szCs w:val="28"/>
                </w:rPr>
                <m:t>9</m:t>
              </m:r>
            </m:sub>
          </m:sSub>
          <m:r>
            <w:rPr>
              <w:rFonts w:ascii="Cambria Math"/>
              <w:sz w:val="28"/>
              <w:szCs w:val="28"/>
            </w:rPr>
            <m:t xml:space="preserve">=1; </m:t>
          </m:r>
          <m:sSub>
            <m:sSubP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/>
                  <w:sz w:val="28"/>
                  <w:szCs w:val="28"/>
                </w:rPr>
                <m:t>n</m:t>
              </m:r>
            </m:e>
            <m:sub>
              <m:r>
                <w:rPr>
                  <w:rFonts w:ascii="Cambria Math"/>
                  <w:sz w:val="28"/>
                  <w:szCs w:val="28"/>
                </w:rPr>
                <m:t>11</m:t>
              </m:r>
            </m:sub>
          </m:sSub>
          <m:r>
            <w:rPr>
              <w:rFonts w:ascii="Cambria Math"/>
              <w:sz w:val="28"/>
              <w:szCs w:val="28"/>
            </w:rPr>
            <m:t>=1;</m:t>
          </m:r>
          <m:sSub>
            <m:sSubPr>
              <m:ctrlPr>
                <w:rPr>
                  <w:rFonts w:ascii="Cambria Math" w:hAnsi="Cambria Math"/>
                  <w:i/>
                  <w:sz w:val="28"/>
                  <w:szCs w:val="28"/>
                  <w:lang w:val="en-US"/>
                </w:rPr>
              </m:ctrlPr>
            </m:sSubPr>
            <m:e>
              <m:r>
                <w:rPr>
                  <w:rFonts w:ascii="Cambria Math"/>
                  <w:sz w:val="28"/>
                  <w:szCs w:val="28"/>
                  <w:lang w:val="en-US"/>
                </w:rPr>
                <m:t>n</m:t>
              </m:r>
            </m:e>
            <m:sub>
              <m:r>
                <w:rPr>
                  <w:rFonts w:ascii="Cambria Math"/>
                  <w:sz w:val="28"/>
                  <w:szCs w:val="28"/>
                  <w:lang w:val="en-US"/>
                </w:rPr>
                <m:t>14</m:t>
              </m:r>
            </m:sub>
          </m:sSub>
          <m:r>
            <w:rPr>
              <w:rFonts w:ascii="Cambria Math"/>
              <w:sz w:val="28"/>
              <w:szCs w:val="28"/>
              <w:lang w:val="en-US"/>
            </w:rPr>
            <m:t>=10</m:t>
          </m:r>
        </m:oMath>
      </m:oMathPara>
    </w:p>
    <w:p w14:paraId="657DB1FD" w14:textId="1DCCBF46" w:rsidR="008E063B" w:rsidRDefault="00604165" w:rsidP="00285917">
      <w:pPr>
        <w:spacing w:line="269" w:lineRule="auto"/>
        <w:jc w:val="center"/>
        <w:rPr>
          <w:sz w:val="28"/>
          <w:szCs w:val="28"/>
        </w:rPr>
      </w:pPr>
      <m:oMathPara>
        <m:oMath>
          <m:nary>
            <m:naryPr>
              <m:chr m:val="∑"/>
              <m:subHide m:val="1"/>
              <m:supHide m:val="1"/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naryPr>
            <m:sub/>
            <m:sup/>
            <m:e>
              <m:sSub>
                <m:sSub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/>
                      <w:sz w:val="28"/>
                      <w:szCs w:val="28"/>
                    </w:rPr>
                    <m:t>A</m:t>
                  </m:r>
                </m:e>
                <m:sub>
                  <m:r>
                    <w:rPr>
                      <w:rFonts w:ascii="Cambria Math"/>
                      <w:sz w:val="28"/>
                      <w:szCs w:val="28"/>
                    </w:rPr>
                    <m:t>i</m:t>
                  </m:r>
                </m:sub>
              </m:sSub>
            </m:e>
          </m:nary>
          <m:r>
            <w:rPr>
              <w:rFonts w:ascii="Cambria Math" w:hAnsi="Cambria Math" w:cs="Cambria Math"/>
              <w:sz w:val="28"/>
              <w:szCs w:val="28"/>
            </w:rPr>
            <m:t>⋅</m:t>
          </m:r>
          <m:sSub>
            <m:sSubP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/>
                  <w:sz w:val="28"/>
                  <w:szCs w:val="28"/>
                </w:rPr>
                <m:t>n</m:t>
              </m:r>
            </m:e>
            <m:sub>
              <m:r>
                <w:rPr>
                  <w:rFonts w:ascii="Cambria Math"/>
                  <w:sz w:val="28"/>
                  <w:szCs w:val="28"/>
                </w:rPr>
                <m:t>i</m:t>
              </m:r>
            </m:sub>
          </m:sSub>
          <m:r>
            <w:rPr>
              <w:rFonts w:ascii="Cambria Math"/>
              <w:sz w:val="28"/>
              <w:szCs w:val="28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/>
                  <w:sz w:val="28"/>
                  <w:szCs w:val="28"/>
                </w:rPr>
                <m:t>A</m:t>
              </m:r>
            </m:e>
            <m:sub>
              <m:r>
                <w:rPr>
                  <w:rFonts w:ascii="Cambria Math"/>
                  <w:sz w:val="28"/>
                  <w:szCs w:val="28"/>
                </w:rPr>
                <m:t>7</m:t>
              </m:r>
            </m:sub>
          </m:sSub>
          <m:r>
            <w:rPr>
              <w:rFonts w:ascii="Cambria Math" w:hAnsi="Cambria Math" w:cs="Cambria Math"/>
              <w:sz w:val="28"/>
              <w:szCs w:val="28"/>
            </w:rPr>
            <m:t>⋅</m:t>
          </m:r>
          <m:sSub>
            <m:sSubP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/>
                  <w:sz w:val="28"/>
                  <w:szCs w:val="28"/>
                </w:rPr>
                <m:t>n</m:t>
              </m:r>
            </m:e>
            <m:sub>
              <m:r>
                <w:rPr>
                  <w:rFonts w:ascii="Cambria Math"/>
                  <w:sz w:val="28"/>
                  <w:szCs w:val="28"/>
                </w:rPr>
                <m:t>7</m:t>
              </m:r>
            </m:sub>
          </m:sSub>
          <m:r>
            <w:rPr>
              <w:rFonts w:ascii="Cambria Math"/>
              <w:sz w:val="28"/>
              <w:szCs w:val="28"/>
            </w:rPr>
            <m:t>+</m:t>
          </m:r>
          <m:sSub>
            <m:sSubP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/>
                  <w:sz w:val="28"/>
                  <w:szCs w:val="28"/>
                </w:rPr>
                <m:t>A</m:t>
              </m:r>
            </m:e>
            <m:sub>
              <m:r>
                <w:rPr>
                  <w:rFonts w:ascii="Cambria Math"/>
                  <w:sz w:val="28"/>
                  <w:szCs w:val="28"/>
                </w:rPr>
                <m:t>9</m:t>
              </m:r>
            </m:sub>
          </m:sSub>
          <m:r>
            <w:rPr>
              <w:rFonts w:ascii="Cambria Math" w:hAnsi="Cambria Math" w:cs="Cambria Math"/>
              <w:sz w:val="28"/>
              <w:szCs w:val="28"/>
            </w:rPr>
            <m:t>⋅</m:t>
          </m:r>
          <m:sSub>
            <m:sSubP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/>
                  <w:sz w:val="28"/>
                  <w:szCs w:val="28"/>
                </w:rPr>
                <m:t>n</m:t>
              </m:r>
            </m:e>
            <m:sub>
              <m:r>
                <w:rPr>
                  <w:rFonts w:ascii="Cambria Math"/>
                  <w:sz w:val="28"/>
                  <w:szCs w:val="28"/>
                </w:rPr>
                <m:t>9</m:t>
              </m:r>
            </m:sub>
          </m:sSub>
          <m:r>
            <w:rPr>
              <w:rFonts w:ascii="Cambria Math"/>
              <w:sz w:val="28"/>
              <w:szCs w:val="28"/>
            </w:rPr>
            <m:t>+</m:t>
          </m:r>
          <m:sSub>
            <m:sSubP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/>
                  <w:sz w:val="28"/>
                  <w:szCs w:val="28"/>
                </w:rPr>
                <m:t>A</m:t>
              </m:r>
            </m:e>
            <m:sub>
              <m:r>
                <w:rPr>
                  <w:rFonts w:ascii="Cambria Math"/>
                  <w:sz w:val="28"/>
                  <w:szCs w:val="28"/>
                </w:rPr>
                <m:t>14</m:t>
              </m:r>
            </m:sub>
          </m:sSub>
          <m:r>
            <w:rPr>
              <w:rFonts w:ascii="Cambria Math" w:hAnsi="Cambria Math" w:cs="Cambria Math"/>
              <w:sz w:val="28"/>
              <w:szCs w:val="28"/>
            </w:rPr>
            <m:t>⋅</m:t>
          </m:r>
          <m:sSub>
            <m:sSubP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/>
                  <w:sz w:val="28"/>
                  <w:szCs w:val="28"/>
                </w:rPr>
                <m:t>n</m:t>
              </m:r>
            </m:e>
            <m:sub>
              <m:r>
                <w:rPr>
                  <w:rFonts w:ascii="Cambria Math"/>
                  <w:sz w:val="28"/>
                  <w:szCs w:val="28"/>
                </w:rPr>
                <m:t>14</m:t>
              </m:r>
            </m:sub>
          </m:sSub>
          <m:r>
            <w:rPr>
              <w:rFonts w:ascii="Cambria Math"/>
              <w:sz w:val="28"/>
              <w:szCs w:val="28"/>
            </w:rPr>
            <m:t>=7</m:t>
          </m:r>
          <m:r>
            <w:rPr>
              <w:rFonts w:ascii="Cambria Math"/>
              <w:sz w:val="28"/>
              <w:szCs w:val="28"/>
            </w:rPr>
            <m:t>∙</m:t>
          </m:r>
          <m:r>
            <w:rPr>
              <w:rFonts w:ascii="Cambria Math"/>
              <w:sz w:val="28"/>
              <w:szCs w:val="28"/>
            </w:rPr>
            <m:t>1+9</m:t>
          </m:r>
          <m:r>
            <w:rPr>
              <w:rFonts w:ascii="Cambria Math"/>
              <w:sz w:val="28"/>
              <w:szCs w:val="28"/>
            </w:rPr>
            <m:t>∙</m:t>
          </m:r>
          <m:r>
            <w:rPr>
              <w:rFonts w:ascii="Cambria Math"/>
              <w:sz w:val="28"/>
              <w:szCs w:val="28"/>
            </w:rPr>
            <m:t>1+11</m:t>
          </m:r>
          <m:r>
            <w:rPr>
              <w:rFonts w:ascii="Cambria Math"/>
              <w:sz w:val="28"/>
              <w:szCs w:val="28"/>
            </w:rPr>
            <m:t>∙</m:t>
          </m:r>
          <m:r>
            <w:rPr>
              <w:rFonts w:ascii="Cambria Math"/>
              <w:sz w:val="28"/>
              <w:szCs w:val="28"/>
            </w:rPr>
            <m:t>1+14</m:t>
          </m:r>
          <m:r>
            <w:rPr>
              <w:rFonts w:ascii="Cambria Math"/>
              <w:sz w:val="28"/>
              <w:szCs w:val="28"/>
            </w:rPr>
            <m:t>∙</m:t>
          </m:r>
          <m:r>
            <w:rPr>
              <w:rFonts w:ascii="Cambria Math"/>
              <w:sz w:val="28"/>
              <w:szCs w:val="28"/>
            </w:rPr>
            <m:t>10=167;</m:t>
          </m:r>
          <m:r>
            <w:rPr>
              <w:rFonts w:ascii="Cambria Math"/>
              <w:i/>
              <w:sz w:val="28"/>
              <w:szCs w:val="28"/>
            </w:rPr>
            <m:t> </m:t>
          </m:r>
          <m:nary>
            <m:naryPr>
              <m:chr m:val="∑"/>
              <m:subHide m:val="1"/>
              <m:supHide m:val="1"/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naryPr>
            <m:sub/>
            <m:sup/>
            <m:e>
              <m:sSub>
                <m:sSub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/>
                      <w:sz w:val="28"/>
                      <w:szCs w:val="28"/>
                    </w:rPr>
                    <m:t>n</m:t>
                  </m:r>
                </m:e>
                <m:sub>
                  <m:r>
                    <w:rPr>
                      <w:rFonts w:ascii="Cambria Math"/>
                      <w:sz w:val="28"/>
                      <w:szCs w:val="28"/>
                    </w:rPr>
                    <m:t>i</m:t>
                  </m:r>
                </m:sub>
              </m:sSub>
              <m:r>
                <w:rPr>
                  <w:rFonts w:ascii="Cambria Math"/>
                  <w:sz w:val="28"/>
                  <w:szCs w:val="28"/>
                </w:rPr>
                <m:t>=13</m:t>
              </m:r>
            </m:e>
          </m:nary>
        </m:oMath>
      </m:oMathPara>
    </w:p>
    <w:p w14:paraId="22222A9A" w14:textId="002D1F3F" w:rsidR="008E063B" w:rsidRDefault="00604165" w:rsidP="00285917">
      <w:pPr>
        <w:spacing w:line="269" w:lineRule="auto"/>
        <w:jc w:val="center"/>
        <w:rPr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/>
                  <w:sz w:val="28"/>
                  <w:szCs w:val="28"/>
                </w:rPr>
                <m:t>K</m:t>
              </m:r>
            </m:e>
            <m:sub>
              <m:r>
                <w:rPr>
                  <w:rFonts w:ascii="Cambria Math"/>
                  <w:sz w:val="28"/>
                  <w:szCs w:val="28"/>
                </w:rPr>
                <m:t>ТО</m:t>
              </m:r>
            </m:sub>
          </m:sSub>
          <m:r>
            <w:rPr>
              <w:rFonts w:ascii="Cambria Math"/>
              <w:sz w:val="28"/>
              <w:szCs w:val="28"/>
            </w:rPr>
            <m:t>=1</m:t>
          </m:r>
          <m:r>
            <w:rPr>
              <w:rFonts w:ascii="Cambria Math"/>
              <w:sz w:val="28"/>
              <w:szCs w:val="28"/>
            </w:rPr>
            <m:t>-</m:t>
          </m:r>
          <m:f>
            <m:fP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/>
                  <w:sz w:val="28"/>
                  <w:szCs w:val="28"/>
                </w:rPr>
                <m:t>13</m:t>
              </m:r>
            </m:num>
            <m:den>
              <m:r>
                <w:rPr>
                  <w:rFonts w:ascii="Cambria Math"/>
                  <w:sz w:val="28"/>
                  <w:szCs w:val="28"/>
                </w:rPr>
                <m:t>167</m:t>
              </m:r>
            </m:den>
          </m:f>
          <m:r>
            <w:rPr>
              <w:rFonts w:ascii="Cambria Math"/>
              <w:sz w:val="28"/>
              <w:szCs w:val="28"/>
            </w:rPr>
            <m:t>=0.92&gt;0,2</m:t>
          </m:r>
        </m:oMath>
      </m:oMathPara>
    </w:p>
    <w:p w14:paraId="5E05A54E" w14:textId="77777777" w:rsidR="008E063B" w:rsidRDefault="008E063B" w:rsidP="008E063B">
      <w:pPr>
        <w:numPr>
          <w:ilvl w:val="0"/>
          <w:numId w:val="16"/>
        </w:numPr>
        <w:spacing w:line="269" w:lineRule="auto"/>
        <w:jc w:val="both"/>
        <w:rPr>
          <w:sz w:val="28"/>
          <w:szCs w:val="28"/>
        </w:rPr>
      </w:pPr>
      <w:r>
        <w:rPr>
          <w:sz w:val="28"/>
          <w:szCs w:val="28"/>
        </w:rPr>
        <w:t>элементы конструкции детали стандартизированы, оценивается этот показатель технологичности по коэффициенту унификации элементов конструкции:</w:t>
      </w:r>
    </w:p>
    <w:p w14:paraId="6AB570B2" w14:textId="77777777" w:rsidR="00A8746E" w:rsidRDefault="00604165" w:rsidP="00A8746E">
      <w:pPr>
        <w:spacing w:line="269" w:lineRule="auto"/>
        <w:jc w:val="center"/>
        <w:rPr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/>
                  <w:sz w:val="28"/>
                  <w:szCs w:val="28"/>
                </w:rPr>
                <m:t>K</m:t>
              </m:r>
            </m:e>
            <m:sub>
              <m:r>
                <w:rPr>
                  <w:rFonts w:ascii="Cambria Math"/>
                  <w:sz w:val="28"/>
                  <w:szCs w:val="28"/>
                </w:rPr>
                <m:t>уэ</m:t>
              </m:r>
            </m:sub>
          </m:sSub>
          <m:r>
            <w:rPr>
              <w:rFonts w:ascii="Cambria Math"/>
              <w:sz w:val="28"/>
              <w:szCs w:val="28"/>
            </w:rPr>
            <m:t>=</m:t>
          </m:r>
          <m:f>
            <m:fP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/>
                      <w:sz w:val="28"/>
                      <w:szCs w:val="28"/>
                    </w:rPr>
                    <m:t>N</m:t>
                  </m:r>
                </m:e>
                <m:sub>
                  <m:r>
                    <w:rPr>
                      <w:rFonts w:ascii="Cambria Math"/>
                      <w:sz w:val="28"/>
                      <w:szCs w:val="28"/>
                    </w:rPr>
                    <m:t>уэ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/>
                      <w:sz w:val="28"/>
                      <w:szCs w:val="28"/>
                    </w:rPr>
                    <m:t>N</m:t>
                  </m:r>
                </m:e>
                <m:sub>
                  <m:r>
                    <w:rPr>
                      <w:rFonts w:ascii="Cambria Math"/>
                      <w:sz w:val="28"/>
                      <w:szCs w:val="28"/>
                    </w:rPr>
                    <m:t>э</m:t>
                  </m:r>
                </m:sub>
              </m:sSub>
            </m:den>
          </m:f>
        </m:oMath>
      </m:oMathPara>
    </w:p>
    <w:p w14:paraId="19A379C1" w14:textId="6EAFD619" w:rsidR="008E063B" w:rsidRDefault="008E063B" w:rsidP="00A8746E">
      <w:pPr>
        <w:spacing w:line="269" w:lineRule="auto"/>
        <w:ind w:left="709"/>
        <w:rPr>
          <w:sz w:val="28"/>
          <w:szCs w:val="28"/>
        </w:rPr>
      </w:pPr>
      <w:r>
        <w:rPr>
          <w:sz w:val="28"/>
          <w:szCs w:val="28"/>
        </w:rPr>
        <w:t>, где</w:t>
      </w:r>
    </w:p>
    <w:p w14:paraId="2F82A17A" w14:textId="77777777" w:rsidR="008E063B" w:rsidRDefault="008E063B" w:rsidP="008E063B">
      <w:pPr>
        <w:spacing w:line="269" w:lineRule="auto"/>
        <w:ind w:left="709"/>
        <w:jc w:val="both"/>
        <w:rPr>
          <w:sz w:val="28"/>
          <w:szCs w:val="28"/>
        </w:rPr>
      </w:pPr>
      <w:r w:rsidRPr="00960D3B">
        <w:rPr>
          <w:i/>
          <w:sz w:val="28"/>
          <w:szCs w:val="28"/>
          <w:lang w:val="en-US"/>
        </w:rPr>
        <w:t>N</w:t>
      </w:r>
      <w:r w:rsidRPr="0015044D">
        <w:rPr>
          <w:i/>
          <w:sz w:val="32"/>
          <w:szCs w:val="32"/>
          <w:vertAlign w:val="subscript"/>
        </w:rPr>
        <w:t>уэ</w:t>
      </w:r>
      <w:r>
        <w:rPr>
          <w:sz w:val="28"/>
          <w:szCs w:val="28"/>
        </w:rPr>
        <w:t xml:space="preserve"> – число унифицированных конструктивных элементов,</w:t>
      </w:r>
    </w:p>
    <w:p w14:paraId="4179A049" w14:textId="77777777" w:rsidR="008E063B" w:rsidRDefault="008E063B" w:rsidP="008E063B">
      <w:pPr>
        <w:spacing w:line="269" w:lineRule="auto"/>
        <w:ind w:left="709"/>
        <w:jc w:val="both"/>
        <w:rPr>
          <w:sz w:val="28"/>
          <w:szCs w:val="28"/>
        </w:rPr>
      </w:pPr>
      <w:r>
        <w:rPr>
          <w:i/>
          <w:sz w:val="28"/>
          <w:szCs w:val="28"/>
          <w:lang w:val="en-US"/>
        </w:rPr>
        <w:t>N</w:t>
      </w:r>
      <w:r w:rsidRPr="0015044D">
        <w:rPr>
          <w:i/>
          <w:sz w:val="32"/>
          <w:szCs w:val="32"/>
          <w:vertAlign w:val="subscript"/>
        </w:rPr>
        <w:t>э</w:t>
      </w:r>
      <w:r>
        <w:rPr>
          <w:sz w:val="28"/>
          <w:szCs w:val="28"/>
        </w:rPr>
        <w:t xml:space="preserve"> – общее число конструктивных элементов</w:t>
      </w:r>
    </w:p>
    <w:p w14:paraId="7206D7A0" w14:textId="306543F5" w:rsidR="008E063B" w:rsidRDefault="00604165" w:rsidP="00285917">
      <w:pPr>
        <w:spacing w:line="269" w:lineRule="auto"/>
        <w:ind w:left="709"/>
        <w:jc w:val="center"/>
        <w:rPr>
          <w:sz w:val="28"/>
          <w:szCs w:val="28"/>
        </w:rPr>
      </w:pP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/>
                <w:sz w:val="28"/>
                <w:szCs w:val="28"/>
              </w:rPr>
              <m:t>К</m:t>
            </m:r>
          </m:e>
          <m:sub>
            <m:r>
              <w:rPr>
                <w:rFonts w:ascii="Cambria Math"/>
                <w:sz w:val="28"/>
                <w:szCs w:val="28"/>
              </w:rPr>
              <m:t>э</m:t>
            </m:r>
          </m:sub>
        </m:sSub>
        <m:r>
          <w:rPr>
            <w:rFonts w:ascii="Cambria Math"/>
            <w:sz w:val="28"/>
            <w:szCs w:val="28"/>
          </w:rPr>
          <m:t>=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/>
                <w:sz w:val="28"/>
                <w:szCs w:val="28"/>
              </w:rPr>
              <m:t>82</m:t>
            </m:r>
          </m:num>
          <m:den>
            <m:r>
              <w:rPr>
                <w:rFonts w:ascii="Cambria Math"/>
                <w:sz w:val="28"/>
                <w:szCs w:val="28"/>
              </w:rPr>
              <m:t>91</m:t>
            </m:r>
          </m:den>
        </m:f>
        <m:r>
          <w:rPr>
            <w:rFonts w:ascii="Cambria Math"/>
            <w:sz w:val="28"/>
            <w:szCs w:val="28"/>
          </w:rPr>
          <m:t>=0,90</m:t>
        </m:r>
      </m:oMath>
      <w:r w:rsidR="008E063B">
        <w:rPr>
          <w:sz w:val="28"/>
          <w:szCs w:val="28"/>
        </w:rPr>
        <w:t>.</w:t>
      </w:r>
    </w:p>
    <w:p w14:paraId="0B8AFD6E" w14:textId="77777777" w:rsidR="008E063B" w:rsidRDefault="008E063B" w:rsidP="008E063B">
      <w:pPr>
        <w:spacing w:line="269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Вывод – почти по всем показателям: и качественным, и количественным, деталь является технологичной.</w:t>
      </w:r>
    </w:p>
    <w:p w14:paraId="38B55CB5" w14:textId="77777777" w:rsidR="008E063B" w:rsidRDefault="008E063B" w:rsidP="008E063B">
      <w:pPr>
        <w:spacing w:line="269" w:lineRule="auto"/>
        <w:ind w:firstLine="709"/>
        <w:jc w:val="both"/>
        <w:rPr>
          <w:sz w:val="28"/>
          <w:szCs w:val="28"/>
        </w:rPr>
      </w:pPr>
    </w:p>
    <w:p w14:paraId="20B255B6" w14:textId="21065A04" w:rsidR="008E063B" w:rsidRDefault="008E063B" w:rsidP="008E063B">
      <w:pPr>
        <w:pStyle w:val="1"/>
      </w:pPr>
      <w:bookmarkStart w:id="6" w:name="_Toc72581466"/>
      <w:r>
        <w:lastRenderedPageBreak/>
        <w:t>Выбор типа заготовки и метода ее получения.</w:t>
      </w:r>
      <w:bookmarkEnd w:id="6"/>
    </w:p>
    <w:p w14:paraId="748EE54E" w14:textId="77777777" w:rsidR="008E063B" w:rsidRPr="004C0D3A" w:rsidRDefault="008E063B" w:rsidP="008E063B">
      <w:pPr>
        <w:spacing w:line="269" w:lineRule="auto"/>
        <w:ind w:firstLine="709"/>
        <w:jc w:val="both"/>
        <w:rPr>
          <w:sz w:val="16"/>
          <w:szCs w:val="16"/>
        </w:rPr>
      </w:pPr>
    </w:p>
    <w:p w14:paraId="28FFD866" w14:textId="77777777" w:rsidR="008E063B" w:rsidRDefault="008E063B" w:rsidP="008E063B">
      <w:pPr>
        <w:spacing w:line="269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Тип и метод получения заготовки определяется следующими критериями:</w:t>
      </w:r>
    </w:p>
    <w:p w14:paraId="7A1D8CA7" w14:textId="77777777" w:rsidR="008E063B" w:rsidRDefault="008E063B" w:rsidP="008E063B">
      <w:pPr>
        <w:numPr>
          <w:ilvl w:val="0"/>
          <w:numId w:val="17"/>
        </w:numPr>
        <w:spacing w:line="269" w:lineRule="auto"/>
        <w:jc w:val="both"/>
        <w:rPr>
          <w:sz w:val="28"/>
          <w:szCs w:val="28"/>
        </w:rPr>
      </w:pPr>
      <w:r>
        <w:rPr>
          <w:sz w:val="28"/>
          <w:szCs w:val="28"/>
        </w:rPr>
        <w:t>Материал детали сталь 45; она хорошо обрабатывается давлением, но обладает плохими литейными свойствами;</w:t>
      </w:r>
    </w:p>
    <w:p w14:paraId="5AA9ED6F" w14:textId="67714E52" w:rsidR="008E063B" w:rsidRDefault="008E063B" w:rsidP="008E063B">
      <w:pPr>
        <w:numPr>
          <w:ilvl w:val="0"/>
          <w:numId w:val="17"/>
        </w:numPr>
        <w:spacing w:line="269" w:lineRule="auto"/>
        <w:jc w:val="both"/>
        <w:rPr>
          <w:sz w:val="28"/>
          <w:szCs w:val="28"/>
        </w:rPr>
      </w:pPr>
      <w:r>
        <w:rPr>
          <w:sz w:val="28"/>
          <w:szCs w:val="28"/>
        </w:rPr>
        <w:t>Конструктивные формы детали указывает на то, что деталь представляет собой</w:t>
      </w:r>
      <w:r w:rsidR="00741E5B" w:rsidRPr="00741E5B">
        <w:rPr>
          <w:sz w:val="28"/>
          <w:szCs w:val="28"/>
        </w:rPr>
        <w:t xml:space="preserve"> </w:t>
      </w:r>
      <w:r w:rsidR="00741E5B">
        <w:rPr>
          <w:sz w:val="28"/>
          <w:szCs w:val="28"/>
        </w:rPr>
        <w:t>диск с канавками</w:t>
      </w:r>
      <w:r>
        <w:rPr>
          <w:sz w:val="28"/>
          <w:szCs w:val="28"/>
        </w:rPr>
        <w:t>, что позволяет получить для нее заготовку на ГКМ;</w:t>
      </w:r>
    </w:p>
    <w:p w14:paraId="4406A473" w14:textId="02A955A8" w:rsidR="008E063B" w:rsidRDefault="008E063B" w:rsidP="008E063B">
      <w:pPr>
        <w:numPr>
          <w:ilvl w:val="0"/>
          <w:numId w:val="17"/>
        </w:numPr>
        <w:spacing w:line="269" w:lineRule="auto"/>
        <w:jc w:val="both"/>
        <w:rPr>
          <w:sz w:val="28"/>
          <w:szCs w:val="28"/>
        </w:rPr>
      </w:pPr>
      <w:r>
        <w:rPr>
          <w:sz w:val="28"/>
          <w:szCs w:val="28"/>
        </w:rPr>
        <w:t>Тип производства серийный, поэтому применение такого прогрессивного оборудования будет оправдано и экономически.</w:t>
      </w:r>
    </w:p>
    <w:p w14:paraId="41E48E77" w14:textId="77777777" w:rsidR="006D7F55" w:rsidRPr="006D7F55" w:rsidRDefault="006D7F55" w:rsidP="006D7F55">
      <w:pPr>
        <w:spacing w:line="360" w:lineRule="auto"/>
        <w:ind w:firstLine="709"/>
        <w:jc w:val="both"/>
        <w:rPr>
          <w:sz w:val="28"/>
          <w:szCs w:val="28"/>
        </w:rPr>
      </w:pPr>
      <w:bookmarkStart w:id="7" w:name="_Hlk72478984"/>
      <w:r w:rsidRPr="006D7F55">
        <w:rPr>
          <w:sz w:val="28"/>
          <w:szCs w:val="28"/>
        </w:rPr>
        <w:t>Установим метод и способ получения заготовки. Для этого изучим конфигурацию и размеры детали, а также физические и технологические свойства материала, из которого она изготовлена.</w:t>
      </w:r>
    </w:p>
    <w:p w14:paraId="60A1AE59" w14:textId="77777777" w:rsidR="006D7F55" w:rsidRDefault="006D7F55" w:rsidP="006D7F55">
      <w:pPr>
        <w:spacing w:line="360" w:lineRule="auto"/>
        <w:ind w:firstLine="709"/>
        <w:jc w:val="both"/>
        <w:rPr>
          <w:sz w:val="28"/>
          <w:szCs w:val="28"/>
        </w:rPr>
      </w:pPr>
      <w:r w:rsidRPr="006D7F55">
        <w:rPr>
          <w:sz w:val="28"/>
          <w:szCs w:val="28"/>
        </w:rPr>
        <w:t xml:space="preserve">Изучив конфигурацию детали, можно сделать вывод, что наиболее подходящими методами изготовления заготовок в данном случае являются: </w:t>
      </w:r>
    </w:p>
    <w:p w14:paraId="669FA653" w14:textId="77777777" w:rsidR="006D7F55" w:rsidRDefault="006D7F55" w:rsidP="006D7F55">
      <w:pPr>
        <w:spacing w:line="360" w:lineRule="auto"/>
        <w:ind w:firstLine="709"/>
        <w:jc w:val="both"/>
        <w:rPr>
          <w:sz w:val="28"/>
          <w:szCs w:val="28"/>
        </w:rPr>
      </w:pPr>
      <w:r w:rsidRPr="006D7F55">
        <w:rPr>
          <w:sz w:val="28"/>
          <w:szCs w:val="28"/>
        </w:rPr>
        <w:t xml:space="preserve">- штамповка; </w:t>
      </w:r>
    </w:p>
    <w:p w14:paraId="783A3E06" w14:textId="35AA7036" w:rsidR="006D7F55" w:rsidRPr="006D7F55" w:rsidRDefault="006D7F55" w:rsidP="006D7F55">
      <w:pPr>
        <w:spacing w:line="360" w:lineRule="auto"/>
        <w:ind w:firstLine="709"/>
        <w:jc w:val="both"/>
        <w:rPr>
          <w:sz w:val="28"/>
          <w:szCs w:val="28"/>
        </w:rPr>
      </w:pPr>
      <w:r w:rsidRPr="006D7F55">
        <w:rPr>
          <w:sz w:val="28"/>
          <w:szCs w:val="28"/>
        </w:rPr>
        <w:t>- прокат.</w:t>
      </w:r>
    </w:p>
    <w:p w14:paraId="6D6A615D" w14:textId="77777777" w:rsidR="006D7F55" w:rsidRPr="006D7F55" w:rsidRDefault="006D7F55" w:rsidP="006D7F55">
      <w:pPr>
        <w:spacing w:line="360" w:lineRule="auto"/>
        <w:ind w:firstLine="709"/>
        <w:jc w:val="both"/>
        <w:rPr>
          <w:sz w:val="28"/>
          <w:szCs w:val="28"/>
        </w:rPr>
      </w:pPr>
      <w:r w:rsidRPr="006D7F55">
        <w:rPr>
          <w:sz w:val="28"/>
          <w:szCs w:val="28"/>
        </w:rPr>
        <w:t>При расчете предпочтение следует отдавать той заготовке, которая обеспечивает меньшую технологическую себестоимость детали.</w:t>
      </w:r>
    </w:p>
    <w:p w14:paraId="25263049" w14:textId="77777777" w:rsidR="006D7F55" w:rsidRPr="006D7F55" w:rsidRDefault="006D7F55" w:rsidP="006D7F55">
      <w:pPr>
        <w:spacing w:line="360" w:lineRule="auto"/>
        <w:ind w:firstLine="709"/>
        <w:jc w:val="both"/>
        <w:rPr>
          <w:sz w:val="28"/>
          <w:szCs w:val="28"/>
        </w:rPr>
      </w:pPr>
      <w:r w:rsidRPr="006D7F55">
        <w:rPr>
          <w:sz w:val="28"/>
          <w:szCs w:val="28"/>
        </w:rPr>
        <w:t>а) рассчитаем себестоимость заготовок из штамповки:</w:t>
      </w:r>
    </w:p>
    <w:p w14:paraId="25E4BB95" w14:textId="088F4141" w:rsidR="006D7F55" w:rsidRPr="006D7F55" w:rsidRDefault="00604165" w:rsidP="006D7F55">
      <w:pPr>
        <w:spacing w:line="360" w:lineRule="auto"/>
        <w:ind w:firstLine="709"/>
        <w:jc w:val="both"/>
        <w:rPr>
          <w:sz w:val="28"/>
          <w:szCs w:val="28"/>
        </w:rPr>
      </w:pPr>
      <m:oMath>
        <m:sSubSup>
          <m:sSubSup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SupPr>
          <m:e>
            <m:r>
              <w:rPr>
                <w:rFonts w:ascii="Cambria Math"/>
                <w:sz w:val="28"/>
                <w:szCs w:val="28"/>
              </w:rPr>
              <m:t>S</m:t>
            </m:r>
          </m:e>
          <m:sub>
            <m:r>
              <w:rPr>
                <w:rFonts w:ascii="Cambria Math"/>
                <w:sz w:val="28"/>
                <w:szCs w:val="28"/>
              </w:rPr>
              <m:t>заг</m:t>
            </m:r>
          </m:sub>
          <m:sup>
            <m:r>
              <w:rPr>
                <w:rFonts w:ascii="Cambria Math"/>
                <w:sz w:val="28"/>
                <w:szCs w:val="28"/>
              </w:rPr>
              <m:t>шт</m:t>
            </m:r>
          </m:sup>
        </m:sSubSup>
        <m:r>
          <w:rPr>
            <w:rFonts w:ascii="Cambria Math"/>
            <w:sz w:val="28"/>
            <w:szCs w:val="28"/>
          </w:rPr>
          <m:t>=Q</m:t>
        </m:r>
        <m:r>
          <w:rPr>
            <w:rFonts w:ascii="Cambria Math" w:hAnsi="Cambria Math" w:cs="Cambria Math"/>
            <w:sz w:val="28"/>
            <w:szCs w:val="28"/>
          </w:rPr>
          <m:t>⋅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/>
                    <w:sz w:val="28"/>
                    <w:szCs w:val="28"/>
                  </w:rPr>
                  <m:t>C</m:t>
                </m:r>
              </m:e>
              <m:sub>
                <m:r>
                  <w:rPr>
                    <w:rFonts w:ascii="Cambria Math"/>
                    <w:sz w:val="28"/>
                    <w:szCs w:val="28"/>
                  </w:rPr>
                  <m:t>i</m:t>
                </m:r>
              </m:sub>
            </m:sSub>
          </m:num>
          <m:den>
            <m:r>
              <w:rPr>
                <w:rFonts w:ascii="Cambria Math"/>
                <w:sz w:val="28"/>
                <w:szCs w:val="28"/>
              </w:rPr>
              <m:t>1000</m:t>
            </m:r>
          </m:den>
        </m:f>
        <m:r>
          <w:rPr>
            <w:rFonts w:ascii="Cambria Math" w:hAnsi="Cambria Math" w:cs="Cambria Math"/>
            <w:sz w:val="28"/>
            <w:szCs w:val="28"/>
          </w:rPr>
          <m:t>⋅</m:t>
        </m:r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/>
                <w:sz w:val="28"/>
                <w:szCs w:val="28"/>
              </w:rPr>
              <m:t>K</m:t>
            </m:r>
          </m:e>
          <m:sub>
            <m:r>
              <w:rPr>
                <w:rFonts w:ascii="Cambria Math"/>
                <w:sz w:val="28"/>
                <w:szCs w:val="28"/>
              </w:rPr>
              <m:t>C</m:t>
            </m:r>
          </m:sub>
        </m:sSub>
        <m:r>
          <w:rPr>
            <w:rFonts w:ascii="Cambria Math" w:hAnsi="Cambria Math" w:cs="Cambria Math"/>
            <w:sz w:val="28"/>
            <w:szCs w:val="28"/>
          </w:rPr>
          <m:t>⋅</m:t>
        </m:r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/>
                <w:sz w:val="28"/>
                <w:szCs w:val="28"/>
              </w:rPr>
              <m:t>K</m:t>
            </m:r>
          </m:e>
          <m:sub>
            <m:r>
              <w:rPr>
                <w:rFonts w:ascii="Cambria Math"/>
                <w:sz w:val="28"/>
                <w:szCs w:val="28"/>
              </w:rPr>
              <m:t>T</m:t>
            </m:r>
          </m:sub>
        </m:sSub>
        <m:r>
          <w:rPr>
            <w:rFonts w:ascii="Cambria Math" w:hAnsi="Cambria Math" w:cs="Cambria Math"/>
            <w:sz w:val="28"/>
            <w:szCs w:val="28"/>
          </w:rPr>
          <m:t>⋅</m:t>
        </m:r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/>
                <w:sz w:val="28"/>
                <w:szCs w:val="28"/>
              </w:rPr>
              <m:t>K</m:t>
            </m:r>
          </m:e>
          <m:sub>
            <m:r>
              <w:rPr>
                <w:rFonts w:ascii="Cambria Math"/>
                <w:sz w:val="28"/>
                <w:szCs w:val="28"/>
              </w:rPr>
              <m:t>пр</m:t>
            </m:r>
          </m:sub>
        </m:sSub>
        <m:r>
          <w:rPr>
            <w:rFonts w:ascii="Cambria Math" w:hAnsi="Cambria Math" w:cs="Cambria Math"/>
            <w:sz w:val="28"/>
            <w:szCs w:val="28"/>
          </w:rPr>
          <m:t>⋅</m:t>
        </m:r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/>
                <w:sz w:val="28"/>
                <w:szCs w:val="28"/>
              </w:rPr>
              <m:t>К</m:t>
            </m:r>
          </m:e>
          <m:sub>
            <m:r>
              <w:rPr>
                <w:rFonts w:ascii="Cambria Math"/>
                <w:sz w:val="28"/>
                <w:szCs w:val="28"/>
              </w:rPr>
              <m:t>m</m:t>
            </m:r>
          </m:sub>
        </m:sSub>
        <m:r>
          <w:rPr>
            <w:rFonts w:ascii="Cambria Math" w:hAnsi="Cambria Math" w:cs="Cambria Math"/>
            <w:sz w:val="28"/>
            <w:szCs w:val="28"/>
          </w:rPr>
          <m:t>⋅</m:t>
        </m:r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/>
                <w:sz w:val="28"/>
                <w:szCs w:val="28"/>
              </w:rPr>
              <m:t>K</m:t>
            </m:r>
          </m:e>
          <m:sub>
            <m:r>
              <w:rPr>
                <w:rFonts w:ascii="Cambria Math"/>
                <w:sz w:val="28"/>
                <w:szCs w:val="28"/>
              </w:rPr>
              <m:t>B</m:t>
            </m:r>
          </m:sub>
        </m:sSub>
        <m:r>
          <w:rPr>
            <w:rFonts w:ascii="Cambria Math"/>
            <w:sz w:val="28"/>
            <w:szCs w:val="28"/>
          </w:rPr>
          <m:t>-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/>
                    <w:sz w:val="28"/>
                    <w:szCs w:val="28"/>
                  </w:rPr>
                  <m:t>S</m:t>
                </m:r>
              </m:e>
              <m:sub>
                <m:r>
                  <w:rPr>
                    <w:rFonts w:ascii="Cambria Math"/>
                    <w:sz w:val="28"/>
                    <w:szCs w:val="28"/>
                  </w:rPr>
                  <m:t>отх</m:t>
                </m:r>
              </m:sub>
            </m:sSub>
          </m:num>
          <m:den>
            <m:r>
              <w:rPr>
                <w:rFonts w:ascii="Cambria Math"/>
                <w:sz w:val="28"/>
                <w:szCs w:val="28"/>
              </w:rPr>
              <m:t>1000</m:t>
            </m:r>
          </m:den>
        </m:f>
        <m:r>
          <w:rPr>
            <w:rFonts w:ascii="Cambria Math" w:hAnsi="Cambria Math" w:cs="Cambria Math"/>
            <w:sz w:val="28"/>
            <w:szCs w:val="28"/>
          </w:rPr>
          <m:t>⋅</m:t>
        </m:r>
        <m:d>
          <m:dPr>
            <m:ctrlPr>
              <w:rPr>
                <w:rFonts w:ascii="Cambria Math" w:hAnsi="Cambria Math"/>
                <w:i/>
                <w:sz w:val="28"/>
                <w:szCs w:val="28"/>
              </w:rPr>
            </m:ctrlPr>
          </m:dPr>
          <m:e>
            <m:r>
              <w:rPr>
                <w:rFonts w:ascii="Cambria Math"/>
                <w:sz w:val="28"/>
                <w:szCs w:val="28"/>
              </w:rPr>
              <m:t>Q</m:t>
            </m:r>
            <m:r>
              <w:rPr>
                <w:rFonts w:ascii="Cambria Math"/>
                <w:sz w:val="28"/>
                <w:szCs w:val="28"/>
              </w:rPr>
              <m:t>-</m:t>
            </m:r>
            <m:r>
              <w:rPr>
                <w:rFonts w:ascii="Cambria Math"/>
                <w:sz w:val="28"/>
                <w:szCs w:val="28"/>
              </w:rPr>
              <m:t>q</m:t>
            </m:r>
          </m:e>
        </m:d>
      </m:oMath>
      <w:r w:rsidR="006D7F55" w:rsidRPr="006D7F55">
        <w:rPr>
          <w:sz w:val="28"/>
          <w:szCs w:val="28"/>
        </w:rPr>
        <w:t xml:space="preserve"> </w:t>
      </w:r>
    </w:p>
    <w:p w14:paraId="24AD8593" w14:textId="585237DC" w:rsidR="003F2993" w:rsidRPr="003F2993" w:rsidRDefault="006D7F55" w:rsidP="006D7F55">
      <w:pPr>
        <w:spacing w:line="360" w:lineRule="auto"/>
        <w:ind w:firstLine="709"/>
        <w:jc w:val="both"/>
        <w:rPr>
          <w:sz w:val="28"/>
          <w:szCs w:val="28"/>
        </w:rPr>
      </w:pPr>
      <m:oMathPara>
        <m:oMath>
          <m:r>
            <w:rPr>
              <w:rFonts w:ascii="Cambria Math"/>
              <w:sz w:val="28"/>
              <w:szCs w:val="28"/>
            </w:rPr>
            <m:t>Q=k</m:t>
          </m:r>
          <m:r>
            <w:rPr>
              <w:rFonts w:ascii="Cambria Math" w:hAnsi="Cambria Math" w:cs="Cambria Math"/>
              <w:sz w:val="28"/>
              <w:szCs w:val="28"/>
            </w:rPr>
            <m:t>⋅</m:t>
          </m:r>
          <m:r>
            <w:rPr>
              <w:rFonts w:ascii="Cambria Math"/>
              <w:sz w:val="28"/>
              <w:szCs w:val="28"/>
            </w:rPr>
            <m:t>q</m:t>
          </m:r>
          <m:r>
            <w:rPr>
              <w:rFonts w:ascii="Cambria Math" w:hAnsi="Cambria Math"/>
              <w:sz w:val="28"/>
              <w:szCs w:val="28"/>
            </w:rPr>
            <m:t>=26,94∙1,4=37,72 кг</m:t>
          </m:r>
        </m:oMath>
      </m:oMathPara>
    </w:p>
    <w:p w14:paraId="52FCF75A" w14:textId="2AEB6C7B" w:rsidR="006D7F55" w:rsidRPr="006D7F55" w:rsidRDefault="006D7F55" w:rsidP="006D7F55">
      <w:pPr>
        <w:spacing w:line="360" w:lineRule="auto"/>
        <w:ind w:firstLine="709"/>
        <w:jc w:val="both"/>
        <w:rPr>
          <w:sz w:val="28"/>
          <w:szCs w:val="28"/>
        </w:rPr>
      </w:pPr>
      <m:oMath>
        <m:r>
          <w:rPr>
            <w:rFonts w:ascii="Cambria Math"/>
            <w:sz w:val="28"/>
            <w:szCs w:val="28"/>
          </w:rPr>
          <m:t>k=1,3</m:t>
        </m:r>
        <m:r>
          <w:rPr>
            <w:rFonts w:ascii="Cambria Math"/>
            <w:sz w:val="28"/>
            <w:szCs w:val="28"/>
          </w:rPr>
          <m:t>-</m:t>
        </m:r>
        <m:r>
          <w:rPr>
            <w:rFonts w:ascii="Cambria Math"/>
            <w:sz w:val="28"/>
            <w:szCs w:val="28"/>
          </w:rPr>
          <m:t>1,6</m:t>
        </m:r>
      </m:oMath>
      <w:r w:rsidRPr="006D7F55">
        <w:rPr>
          <w:sz w:val="28"/>
          <w:szCs w:val="28"/>
        </w:rPr>
        <w:t xml:space="preserve"> </w:t>
      </w:r>
    </w:p>
    <w:p w14:paraId="4DAA28B0" w14:textId="1F7E1C7E" w:rsidR="006D7F55" w:rsidRPr="006D7F55" w:rsidRDefault="00604165" w:rsidP="006D7F55">
      <w:pPr>
        <w:spacing w:line="360" w:lineRule="auto"/>
        <w:ind w:firstLine="709"/>
        <w:jc w:val="both"/>
        <w:rPr>
          <w:sz w:val="28"/>
          <w:szCs w:val="28"/>
        </w:rPr>
      </w:pP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/>
                <w:sz w:val="28"/>
                <w:szCs w:val="28"/>
              </w:rPr>
              <m:t>C</m:t>
            </m:r>
          </m:e>
          <m:sub>
            <m:r>
              <w:rPr>
                <w:rFonts w:ascii="Cambria Math"/>
                <w:sz w:val="28"/>
                <w:szCs w:val="28"/>
              </w:rPr>
              <m:t>i</m:t>
            </m:r>
          </m:sub>
        </m:sSub>
        <m:r>
          <w:rPr>
            <w:rFonts w:ascii="Cambria Math"/>
            <w:sz w:val="28"/>
            <w:szCs w:val="28"/>
          </w:rPr>
          <m:t>=373</m:t>
        </m:r>
        <m:r>
          <w:rPr>
            <w:rFonts w:ascii="Cambria Math"/>
            <w:sz w:val="28"/>
            <w:szCs w:val="28"/>
          </w:rPr>
          <m:t>руб</m:t>
        </m:r>
      </m:oMath>
      <w:r w:rsidR="006D7F55" w:rsidRPr="006D7F55">
        <w:rPr>
          <w:sz w:val="28"/>
          <w:szCs w:val="28"/>
        </w:rPr>
        <w:t>-базовая стоимость 1 т заготовок.</w:t>
      </w:r>
    </w:p>
    <w:p w14:paraId="3C8346A8" w14:textId="61ECD784" w:rsidR="006D7F55" w:rsidRPr="006D7F55" w:rsidRDefault="00604165" w:rsidP="006D7F55">
      <w:pPr>
        <w:spacing w:line="360" w:lineRule="auto"/>
        <w:ind w:firstLine="709"/>
        <w:jc w:val="both"/>
        <w:rPr>
          <w:sz w:val="28"/>
          <w:szCs w:val="28"/>
        </w:rPr>
      </w:pP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/>
                <w:sz w:val="28"/>
                <w:szCs w:val="28"/>
              </w:rPr>
              <m:t>K</m:t>
            </m:r>
          </m:e>
          <m:sub>
            <m:r>
              <w:rPr>
                <w:rFonts w:ascii="Cambria Math"/>
                <w:sz w:val="28"/>
                <w:szCs w:val="28"/>
              </w:rPr>
              <m:t>C</m:t>
            </m:r>
          </m:sub>
        </m:sSub>
        <m:r>
          <w:rPr>
            <w:rFonts w:ascii="Cambria Math"/>
            <w:sz w:val="28"/>
            <w:szCs w:val="28"/>
          </w:rPr>
          <m:t>,</m:t>
        </m:r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/>
                <w:sz w:val="28"/>
                <w:szCs w:val="28"/>
              </w:rPr>
              <m:t>K</m:t>
            </m:r>
          </m:e>
          <m:sub>
            <m:r>
              <w:rPr>
                <w:rFonts w:ascii="Cambria Math"/>
                <w:sz w:val="28"/>
                <w:szCs w:val="28"/>
              </w:rPr>
              <m:t>T</m:t>
            </m:r>
          </m:sub>
        </m:sSub>
        <m:r>
          <w:rPr>
            <w:rFonts w:ascii="Cambria Math"/>
            <w:sz w:val="28"/>
            <w:szCs w:val="28"/>
          </w:rPr>
          <m:t>,</m:t>
        </m:r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/>
                <w:sz w:val="28"/>
                <w:szCs w:val="28"/>
              </w:rPr>
              <m:t>K</m:t>
            </m:r>
          </m:e>
          <m:sub>
            <m:r>
              <w:rPr>
                <w:rFonts w:ascii="Cambria Math"/>
                <w:sz w:val="28"/>
                <w:szCs w:val="28"/>
              </w:rPr>
              <m:t>пр</m:t>
            </m:r>
          </m:sub>
        </m:sSub>
        <m:r>
          <w:rPr>
            <w:rFonts w:ascii="Cambria Math"/>
            <w:sz w:val="28"/>
            <w:szCs w:val="28"/>
          </w:rPr>
          <m:t>,</m:t>
        </m:r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/>
                <w:sz w:val="28"/>
                <w:szCs w:val="28"/>
              </w:rPr>
              <m:t>K</m:t>
            </m:r>
          </m:e>
          <m:sub>
            <m:r>
              <w:rPr>
                <w:rFonts w:ascii="Cambria Math"/>
                <w:sz w:val="28"/>
                <w:szCs w:val="28"/>
              </w:rPr>
              <m:t>m</m:t>
            </m:r>
          </m:sub>
        </m:sSub>
        <m:r>
          <w:rPr>
            <w:rFonts w:ascii="Cambria Math"/>
            <w:sz w:val="28"/>
            <w:szCs w:val="28"/>
          </w:rPr>
          <m:t>,</m:t>
        </m:r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/>
                <w:sz w:val="28"/>
                <w:szCs w:val="28"/>
              </w:rPr>
              <m:t>K</m:t>
            </m:r>
          </m:e>
          <m:sub>
            <m:r>
              <w:rPr>
                <w:rFonts w:ascii="Cambria Math"/>
                <w:sz w:val="28"/>
                <w:szCs w:val="28"/>
              </w:rPr>
              <m:t>B</m:t>
            </m:r>
          </m:sub>
        </m:sSub>
        <m:r>
          <w:rPr>
            <w:rFonts w:ascii="Cambria Math"/>
            <w:sz w:val="28"/>
            <w:szCs w:val="28"/>
          </w:rPr>
          <m:t>-</m:t>
        </m:r>
      </m:oMath>
      <w:r w:rsidR="006D7F55" w:rsidRPr="006D7F55">
        <w:rPr>
          <w:sz w:val="28"/>
          <w:szCs w:val="28"/>
        </w:rPr>
        <w:t>коэффициенты, зависящие от класса точности, группы сложности, массы, марки материала и объема производства заготовок, выбираются по таблицам.</w:t>
      </w:r>
    </w:p>
    <w:p w14:paraId="133A69EF" w14:textId="2A016AA9" w:rsidR="006D7F55" w:rsidRPr="006D7F55" w:rsidRDefault="006D7F55" w:rsidP="006D7F55">
      <w:pPr>
        <w:spacing w:line="360" w:lineRule="auto"/>
        <w:ind w:firstLine="709"/>
        <w:jc w:val="both"/>
        <w:rPr>
          <w:sz w:val="28"/>
          <w:szCs w:val="28"/>
        </w:rPr>
      </w:pPr>
      <m:oMath>
        <m:r>
          <w:rPr>
            <w:rFonts w:ascii="Cambria Math"/>
            <w:sz w:val="28"/>
            <w:szCs w:val="28"/>
          </w:rPr>
          <m:t>Q</m:t>
        </m:r>
        <m:r>
          <w:rPr>
            <w:rFonts w:ascii="Cambria Math"/>
            <w:sz w:val="28"/>
            <w:szCs w:val="28"/>
          </w:rPr>
          <m:t>-</m:t>
        </m:r>
      </m:oMath>
      <w:r w:rsidRPr="006D7F55">
        <w:rPr>
          <w:sz w:val="28"/>
          <w:szCs w:val="28"/>
        </w:rPr>
        <w:t>масса заготовки, кг,</w:t>
      </w:r>
    </w:p>
    <w:p w14:paraId="42FEB391" w14:textId="6467C822" w:rsidR="006D7F55" w:rsidRPr="006D7F55" w:rsidRDefault="006D7F55" w:rsidP="006D7F55">
      <w:pPr>
        <w:spacing w:line="360" w:lineRule="auto"/>
        <w:ind w:firstLine="709"/>
        <w:jc w:val="both"/>
        <w:rPr>
          <w:sz w:val="28"/>
          <w:szCs w:val="28"/>
        </w:rPr>
      </w:pPr>
      <m:oMath>
        <m:r>
          <w:rPr>
            <w:rFonts w:ascii="Cambria Math"/>
            <w:sz w:val="28"/>
            <w:szCs w:val="28"/>
          </w:rPr>
          <m:t>q</m:t>
        </m:r>
        <m:r>
          <w:rPr>
            <w:rFonts w:ascii="Cambria Math"/>
            <w:sz w:val="28"/>
            <w:szCs w:val="28"/>
          </w:rPr>
          <m:t>-</m:t>
        </m:r>
      </m:oMath>
      <w:r w:rsidRPr="006D7F55">
        <w:rPr>
          <w:sz w:val="28"/>
          <w:szCs w:val="28"/>
        </w:rPr>
        <w:t>масса готовой детали, кг.</w:t>
      </w:r>
    </w:p>
    <w:p w14:paraId="403B8EED" w14:textId="7C75A92C" w:rsidR="006D7F55" w:rsidRPr="006D7F55" w:rsidRDefault="00604165" w:rsidP="006D7F55">
      <w:pPr>
        <w:spacing w:line="360" w:lineRule="auto"/>
        <w:ind w:firstLine="709"/>
        <w:jc w:val="both"/>
        <w:rPr>
          <w:sz w:val="28"/>
          <w:szCs w:val="28"/>
        </w:rPr>
      </w:pP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/>
                <w:sz w:val="28"/>
                <w:szCs w:val="28"/>
              </w:rPr>
              <m:t>S</m:t>
            </m:r>
          </m:e>
          <m:sub>
            <m:r>
              <w:rPr>
                <w:rFonts w:ascii="Cambria Math"/>
                <w:sz w:val="28"/>
                <w:szCs w:val="28"/>
              </w:rPr>
              <m:t>отх</m:t>
            </m:r>
          </m:sub>
        </m:sSub>
        <m:r>
          <w:rPr>
            <w:rFonts w:ascii="Cambria Math"/>
            <w:sz w:val="28"/>
            <w:szCs w:val="28"/>
          </w:rPr>
          <m:t>=23</m:t>
        </m:r>
        <m:r>
          <w:rPr>
            <w:rFonts w:ascii="Cambria Math"/>
            <w:sz w:val="28"/>
            <w:szCs w:val="28"/>
          </w:rPr>
          <m:t>руб</m:t>
        </m:r>
      </m:oMath>
      <w:r w:rsidR="006D7F55" w:rsidRPr="006D7F55">
        <w:rPr>
          <w:sz w:val="28"/>
          <w:szCs w:val="28"/>
        </w:rPr>
        <w:t>-цена 1 т. отходов, руб.</w:t>
      </w:r>
    </w:p>
    <w:p w14:paraId="03B89DE3" w14:textId="4B673816" w:rsidR="006D7F55" w:rsidRPr="006D7F55" w:rsidRDefault="00604165" w:rsidP="003F2993">
      <w:pPr>
        <w:spacing w:line="360" w:lineRule="auto"/>
        <w:jc w:val="both"/>
        <w:rPr>
          <w:sz w:val="28"/>
          <w:szCs w:val="28"/>
        </w:rPr>
      </w:pPr>
      <m:oMath>
        <m:sSubSup>
          <m:sSubSup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SupPr>
          <m:e>
            <m:r>
              <w:rPr>
                <w:rFonts w:ascii="Cambria Math"/>
                <w:sz w:val="28"/>
                <w:szCs w:val="28"/>
              </w:rPr>
              <m:t>S</m:t>
            </m:r>
          </m:e>
          <m:sub>
            <m:r>
              <w:rPr>
                <w:rFonts w:ascii="Cambria Math"/>
                <w:sz w:val="28"/>
                <w:szCs w:val="28"/>
              </w:rPr>
              <m:t>заг</m:t>
            </m:r>
          </m:sub>
          <m:sup>
            <m:r>
              <w:rPr>
                <w:rFonts w:ascii="Cambria Math"/>
                <w:sz w:val="28"/>
                <w:szCs w:val="28"/>
              </w:rPr>
              <m:t>шт</m:t>
            </m:r>
          </m:sup>
        </m:sSubSup>
        <m:r>
          <w:rPr>
            <w:rFonts w:ascii="Cambria Math"/>
            <w:sz w:val="28"/>
            <w:szCs w:val="28"/>
          </w:rPr>
          <m:t>=37,72</m:t>
        </m:r>
        <m:r>
          <w:rPr>
            <w:rFonts w:ascii="Cambria Math" w:hAnsi="Cambria Math" w:cs="Cambria Math"/>
            <w:sz w:val="28"/>
            <w:szCs w:val="28"/>
          </w:rPr>
          <m:t>⋅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/>
                <w:sz w:val="28"/>
                <w:szCs w:val="28"/>
              </w:rPr>
              <m:t>373</m:t>
            </m:r>
          </m:num>
          <m:den>
            <m:r>
              <w:rPr>
                <w:rFonts w:ascii="Cambria Math"/>
                <w:sz w:val="28"/>
                <w:szCs w:val="28"/>
              </w:rPr>
              <m:t>1000</m:t>
            </m:r>
          </m:den>
        </m:f>
        <m:r>
          <w:rPr>
            <w:rFonts w:ascii="Cambria Math" w:hAnsi="Cambria Math" w:cs="Cambria Math"/>
            <w:sz w:val="28"/>
            <w:szCs w:val="28"/>
          </w:rPr>
          <m:t>⋅</m:t>
        </m:r>
        <m:r>
          <w:rPr>
            <w:rFonts w:ascii="Cambria Math"/>
            <w:sz w:val="28"/>
            <w:szCs w:val="28"/>
          </w:rPr>
          <m:t>0,84</m:t>
        </m:r>
        <m:r>
          <w:rPr>
            <w:rFonts w:ascii="Cambria Math" w:hAnsi="Cambria Math" w:cs="Cambria Math"/>
            <w:sz w:val="28"/>
            <w:szCs w:val="28"/>
          </w:rPr>
          <m:t>⋅</m:t>
        </m:r>
        <m:r>
          <w:rPr>
            <w:rFonts w:ascii="Cambria Math"/>
            <w:sz w:val="28"/>
            <w:szCs w:val="28"/>
          </w:rPr>
          <m:t>1</m:t>
        </m:r>
        <m:r>
          <w:rPr>
            <w:rFonts w:ascii="Cambria Math" w:hAnsi="Cambria Math" w:cs="Cambria Math"/>
            <w:sz w:val="28"/>
            <w:szCs w:val="28"/>
          </w:rPr>
          <m:t>⋅</m:t>
        </m:r>
        <m:r>
          <w:rPr>
            <w:rFonts w:ascii="Cambria Math"/>
            <w:sz w:val="28"/>
            <w:szCs w:val="28"/>
          </w:rPr>
          <m:t>1</m:t>
        </m:r>
        <m:r>
          <w:rPr>
            <w:rFonts w:ascii="Cambria Math" w:hAnsi="Cambria Math" w:cs="Cambria Math"/>
            <w:sz w:val="28"/>
            <w:szCs w:val="28"/>
          </w:rPr>
          <m:t>⋅</m:t>
        </m:r>
        <m:r>
          <w:rPr>
            <w:rFonts w:ascii="Cambria Math"/>
            <w:sz w:val="28"/>
            <w:szCs w:val="28"/>
          </w:rPr>
          <m:t>1,1</m:t>
        </m:r>
        <m:r>
          <w:rPr>
            <w:rFonts w:ascii="Cambria Math" w:hAnsi="Cambria Math" w:cs="Cambria Math"/>
            <w:sz w:val="28"/>
            <w:szCs w:val="28"/>
          </w:rPr>
          <m:t>⋅</m:t>
        </m:r>
        <m:r>
          <w:rPr>
            <w:rFonts w:ascii="Cambria Math"/>
            <w:sz w:val="28"/>
            <w:szCs w:val="28"/>
          </w:rPr>
          <m:t>1</m:t>
        </m:r>
        <m:r>
          <w:rPr>
            <w:rFonts w:ascii="Cambria Math"/>
            <w:sz w:val="28"/>
            <w:szCs w:val="28"/>
          </w:rPr>
          <m:t>-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/>
                <w:sz w:val="28"/>
                <w:szCs w:val="28"/>
              </w:rPr>
              <m:t>23</m:t>
            </m:r>
          </m:num>
          <m:den>
            <m:r>
              <w:rPr>
                <w:rFonts w:ascii="Cambria Math"/>
                <w:sz w:val="28"/>
                <w:szCs w:val="28"/>
              </w:rPr>
              <m:t>1000</m:t>
            </m:r>
          </m:den>
        </m:f>
        <m:d>
          <m:dPr>
            <m:ctrlPr>
              <w:rPr>
                <w:rFonts w:ascii="Cambria Math" w:hAnsi="Cambria Math"/>
                <w:i/>
                <w:sz w:val="28"/>
                <w:szCs w:val="28"/>
              </w:rPr>
            </m:ctrlPr>
          </m:dPr>
          <m:e>
            <m:r>
              <w:rPr>
                <w:rFonts w:ascii="Cambria Math"/>
                <w:sz w:val="28"/>
                <w:szCs w:val="28"/>
              </w:rPr>
              <m:t>37,72</m:t>
            </m:r>
            <m:r>
              <w:rPr>
                <w:rFonts w:ascii="Cambria Math"/>
                <w:sz w:val="28"/>
                <w:szCs w:val="28"/>
              </w:rPr>
              <m:t>-</m:t>
            </m:r>
            <m:r>
              <w:rPr>
                <w:rFonts w:ascii="Cambria Math"/>
                <w:sz w:val="28"/>
                <w:szCs w:val="28"/>
              </w:rPr>
              <m:t>26,94</m:t>
            </m:r>
          </m:e>
        </m:d>
        <m:r>
          <w:rPr>
            <w:rFonts w:ascii="Cambria Math"/>
            <w:sz w:val="28"/>
            <w:szCs w:val="28"/>
          </w:rPr>
          <m:t>=12,75</m:t>
        </m:r>
        <m:r>
          <w:rPr>
            <w:rFonts w:ascii="Cambria Math"/>
            <w:sz w:val="28"/>
            <w:szCs w:val="28"/>
          </w:rPr>
          <m:t> руб</m:t>
        </m:r>
        <m:r>
          <w:rPr>
            <w:rFonts w:ascii="Cambria Math"/>
            <w:sz w:val="28"/>
            <w:szCs w:val="28"/>
          </w:rPr>
          <m:t>.</m:t>
        </m:r>
      </m:oMath>
      <w:r w:rsidR="006D7F55" w:rsidRPr="006D7F55">
        <w:rPr>
          <w:sz w:val="28"/>
          <w:szCs w:val="28"/>
        </w:rPr>
        <w:t xml:space="preserve"> </w:t>
      </w:r>
    </w:p>
    <w:p w14:paraId="5C8DC31D" w14:textId="77777777" w:rsidR="006D7F55" w:rsidRPr="006D7F55" w:rsidRDefault="006D7F55" w:rsidP="006D7F55">
      <w:pPr>
        <w:spacing w:line="360" w:lineRule="auto"/>
        <w:ind w:firstLine="709"/>
        <w:jc w:val="both"/>
        <w:rPr>
          <w:sz w:val="28"/>
          <w:szCs w:val="28"/>
        </w:rPr>
      </w:pPr>
    </w:p>
    <w:p w14:paraId="45830B79" w14:textId="77777777" w:rsidR="006D7F55" w:rsidRPr="006D7F55" w:rsidRDefault="006D7F55" w:rsidP="006D7F55">
      <w:pPr>
        <w:spacing w:line="360" w:lineRule="auto"/>
        <w:ind w:firstLine="709"/>
        <w:jc w:val="both"/>
        <w:rPr>
          <w:sz w:val="28"/>
          <w:szCs w:val="28"/>
        </w:rPr>
      </w:pPr>
      <w:r w:rsidRPr="006D7F55">
        <w:rPr>
          <w:sz w:val="28"/>
          <w:szCs w:val="28"/>
        </w:rPr>
        <w:t>б) рассчитаем себестоимость заготовок из проката:</w:t>
      </w:r>
    </w:p>
    <w:p w14:paraId="4F5BF5ED" w14:textId="44EEEC5F" w:rsidR="006D7F55" w:rsidRPr="00783576" w:rsidRDefault="00604165" w:rsidP="006D7F55">
      <w:pPr>
        <w:spacing w:line="360" w:lineRule="auto"/>
        <w:ind w:firstLine="709"/>
        <w:jc w:val="both"/>
        <w:rPr>
          <w:sz w:val="28"/>
          <w:szCs w:val="28"/>
        </w:rPr>
      </w:pPr>
      <m:oMathPara>
        <m:oMath>
          <m:sSubSup>
            <m:sSubSupP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sSubSupPr>
            <m:e>
              <m:r>
                <w:rPr>
                  <w:rFonts w:ascii="Cambria Math"/>
                  <w:sz w:val="28"/>
                  <w:szCs w:val="28"/>
                </w:rPr>
                <m:t>S</m:t>
              </m:r>
            </m:e>
            <m:sub>
              <m:r>
                <w:rPr>
                  <w:rFonts w:ascii="Cambria Math"/>
                  <w:sz w:val="28"/>
                  <w:szCs w:val="28"/>
                </w:rPr>
                <m:t>заг</m:t>
              </m:r>
            </m:sub>
            <m:sup>
              <m:r>
                <w:rPr>
                  <w:rFonts w:ascii="Cambria Math"/>
                  <w:sz w:val="28"/>
                  <w:szCs w:val="28"/>
                </w:rPr>
                <m:t>пр</m:t>
              </m:r>
            </m:sup>
          </m:sSubSup>
          <m:r>
            <w:rPr>
              <w:rFonts w:ascii="Cambria Math"/>
              <w:sz w:val="28"/>
              <w:szCs w:val="28"/>
            </w:rPr>
            <m:t>=M+Σ</m:t>
          </m:r>
          <m:sSub>
            <m:sSubP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/>
                  <w:sz w:val="28"/>
                  <w:szCs w:val="28"/>
                </w:rPr>
                <m:t>C</m:t>
              </m:r>
            </m:e>
            <m:sub>
              <m:r>
                <w:rPr>
                  <w:rFonts w:ascii="Cambria Math"/>
                  <w:sz w:val="28"/>
                  <w:szCs w:val="28"/>
                </w:rPr>
                <m:t>оз</m:t>
              </m:r>
            </m:sub>
          </m:sSub>
        </m:oMath>
      </m:oMathPara>
    </w:p>
    <w:p w14:paraId="6C68B8AD" w14:textId="77777777" w:rsidR="00783576" w:rsidRPr="006D7F55" w:rsidRDefault="00783576" w:rsidP="00783576">
      <w:pPr>
        <w:spacing w:line="360" w:lineRule="auto"/>
        <w:ind w:firstLine="709"/>
        <w:jc w:val="both"/>
        <w:rPr>
          <w:sz w:val="28"/>
          <w:szCs w:val="28"/>
        </w:rPr>
      </w:pPr>
      <w:r w:rsidRPr="006D7F55">
        <w:rPr>
          <w:sz w:val="28"/>
          <w:szCs w:val="28"/>
        </w:rPr>
        <w:t>-определим массу проката:</w:t>
      </w:r>
    </w:p>
    <w:p w14:paraId="15F65E31" w14:textId="347CC8FB" w:rsidR="006D7F55" w:rsidRPr="006D7F55" w:rsidRDefault="006D7F55" w:rsidP="006D7F55">
      <w:pPr>
        <w:spacing w:line="360" w:lineRule="auto"/>
        <w:ind w:firstLine="709"/>
        <w:jc w:val="both"/>
        <w:rPr>
          <w:sz w:val="28"/>
          <w:szCs w:val="28"/>
        </w:rPr>
      </w:pPr>
      <m:oMathPara>
        <m:oMath>
          <m:r>
            <w:rPr>
              <w:rFonts w:ascii="Cambria Math"/>
              <w:sz w:val="28"/>
              <w:szCs w:val="28"/>
            </w:rPr>
            <m:t>Q=V</m:t>
          </m:r>
          <m:r>
            <w:rPr>
              <w:rFonts w:ascii="Cambria Math" w:hAnsi="Cambria Math" w:cs="Cambria Math"/>
              <w:sz w:val="28"/>
              <w:szCs w:val="28"/>
            </w:rPr>
            <m:t>⋅</m:t>
          </m:r>
          <m:r>
            <w:rPr>
              <w:rFonts w:ascii="Cambria Math"/>
              <w:sz w:val="28"/>
              <w:szCs w:val="28"/>
            </w:rPr>
            <m:t>ρ=</m:t>
          </m:r>
          <m:d>
            <m:dP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dPr>
            <m:e>
              <m:r>
                <w:rPr>
                  <w:rFonts w:ascii="Cambria Math"/>
                  <w:sz w:val="28"/>
                  <w:szCs w:val="28"/>
                </w:rPr>
                <m:t>0,38</m:t>
              </m:r>
              <m:sSup>
                <m:sSup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sSupPr>
                <m:e>
                  <m:r>
                    <w:rPr>
                      <w:rFonts w:ascii="Cambria Math"/>
                      <w:sz w:val="28"/>
                      <w:szCs w:val="28"/>
                    </w:rPr>
                    <m:t>0</m:t>
                  </m:r>
                </m:e>
                <m:sup>
                  <m:r>
                    <w:rPr>
                      <w:rFonts w:ascii="Cambria Math"/>
                      <w:sz w:val="28"/>
                      <w:szCs w:val="28"/>
                    </w:rPr>
                    <m:t>2</m:t>
                  </m:r>
                </m:sup>
              </m:sSup>
              <m:r>
                <w:rPr>
                  <w:rFonts w:ascii="Cambria Math" w:hAnsi="Cambria Math" w:cs="Cambria Math"/>
                  <w:sz w:val="28"/>
                  <w:szCs w:val="28"/>
                </w:rPr>
                <m:t>⋅</m:t>
              </m:r>
              <m:f>
                <m:f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/>
                      <w:sz w:val="28"/>
                      <w:szCs w:val="28"/>
                    </w:rPr>
                    <m:t>π</m:t>
                  </m:r>
                  <m:ctrlPr>
                    <w:rPr>
                      <w:rFonts w:ascii="Cambria Math" w:hAnsi="Cambria Math" w:cs="Cambria Math"/>
                      <w:i/>
                      <w:sz w:val="28"/>
                      <w:szCs w:val="28"/>
                    </w:rPr>
                  </m:ctrlPr>
                </m:num>
                <m:den>
                  <m:r>
                    <w:rPr>
                      <w:rFonts w:ascii="Cambria Math"/>
                      <w:sz w:val="28"/>
                      <w:szCs w:val="28"/>
                    </w:rPr>
                    <m:t>4</m:t>
                  </m:r>
                </m:den>
              </m:f>
              <m:r>
                <w:rPr>
                  <w:rFonts w:ascii="Cambria Math" w:hAnsi="Cambria Math" w:cs="Cambria Math"/>
                  <w:sz w:val="28"/>
                  <w:szCs w:val="28"/>
                </w:rPr>
                <m:t>⋅0,</m:t>
              </m:r>
              <m:r>
                <w:rPr>
                  <w:rFonts w:ascii="Cambria Math"/>
                  <w:sz w:val="28"/>
                  <w:szCs w:val="28"/>
                </w:rPr>
                <m:t>105</m:t>
              </m:r>
            </m:e>
          </m:d>
          <m:r>
            <w:rPr>
              <w:rFonts w:ascii="Cambria Math" w:hAnsi="Cambria Math" w:cs="Cambria Math"/>
              <w:sz w:val="28"/>
              <w:szCs w:val="28"/>
            </w:rPr>
            <m:t>⋅</m:t>
          </m:r>
          <m:r>
            <w:rPr>
              <w:rFonts w:ascii="Cambria Math"/>
              <w:sz w:val="28"/>
              <w:szCs w:val="28"/>
            </w:rPr>
            <m:t>7850=93,4</m:t>
          </m:r>
          <m:r>
            <w:rPr>
              <w:rFonts w:ascii="Cambria Math"/>
              <w:sz w:val="28"/>
              <w:szCs w:val="28"/>
            </w:rPr>
            <m:t> кг</m:t>
          </m:r>
        </m:oMath>
      </m:oMathPara>
    </w:p>
    <w:p w14:paraId="1CFD7443" w14:textId="5A9358A8" w:rsidR="006D7F55" w:rsidRPr="006D7F55" w:rsidRDefault="006D7F55" w:rsidP="006D7F55">
      <w:pPr>
        <w:spacing w:line="360" w:lineRule="auto"/>
        <w:ind w:firstLine="709"/>
        <w:jc w:val="both"/>
        <w:rPr>
          <w:sz w:val="28"/>
          <w:szCs w:val="28"/>
        </w:rPr>
      </w:pPr>
      <m:oMathPara>
        <m:oMath>
          <m:r>
            <w:rPr>
              <w:rFonts w:ascii="Cambria Math" w:hAnsi="Cambria Math"/>
              <w:sz w:val="28"/>
              <w:szCs w:val="28"/>
            </w:rPr>
            <m:t>M=</m:t>
          </m:r>
          <m:f>
            <m:fP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Q∙S</m:t>
              </m:r>
            </m:num>
            <m:den>
              <m:r>
                <w:rPr>
                  <w:rFonts w:ascii="Cambria Math" w:hAnsi="Cambria Math"/>
                  <w:sz w:val="28"/>
                  <w:szCs w:val="28"/>
                </w:rPr>
                <m:t>1000</m:t>
              </m:r>
            </m:den>
          </m:f>
          <m:r>
            <w:rPr>
              <w:rFonts w:ascii="Cambria Math" w:hAnsi="Cambria Math"/>
              <w:sz w:val="28"/>
              <w:szCs w:val="28"/>
            </w:rPr>
            <m:t>-</m:t>
          </m:r>
          <m:d>
            <m:dP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dPr>
            <m:e>
              <m:r>
                <w:rPr>
                  <w:rFonts w:ascii="Cambria Math" w:hAnsi="Cambria Math"/>
                  <w:sz w:val="28"/>
                  <w:szCs w:val="28"/>
                </w:rPr>
                <m:t>Q-q</m:t>
              </m:r>
            </m:e>
          </m:d>
          <m:r>
            <w:rPr>
              <w:rFonts w:ascii="Cambria Math" w:hAnsi="Cambria Math"/>
              <w:sz w:val="28"/>
              <w:szCs w:val="28"/>
            </w:rPr>
            <m:t>∙</m:t>
          </m:r>
          <m:f>
            <m:fP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S</m:t>
                  </m:r>
                </m:e>
                <m:sub>
                  <m:r>
                    <w:rPr>
                      <w:rFonts w:ascii="Cambria Math" w:hAnsi="Cambria Math"/>
                      <w:sz w:val="28"/>
                      <w:szCs w:val="28"/>
                    </w:rPr>
                    <m:t>отх</m:t>
                  </m:r>
                </m:sub>
              </m:sSub>
            </m:num>
            <m:den>
              <m:r>
                <w:rPr>
                  <w:rFonts w:ascii="Cambria Math" w:hAnsi="Cambria Math"/>
                  <w:sz w:val="28"/>
                  <w:szCs w:val="28"/>
                </w:rPr>
                <m:t>1000</m:t>
              </m:r>
            </m:den>
          </m:f>
          <m:r>
            <w:rPr>
              <w:rFonts w:ascii="Cambria Math" w:hAnsi="Cambria Math"/>
              <w:sz w:val="28"/>
              <w:szCs w:val="28"/>
            </w:rPr>
            <m:t>=</m:t>
          </m:r>
          <m:f>
            <m:fP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 w:hAnsi="Cambria Math"/>
                  <w:sz w:val="28"/>
                  <w:szCs w:val="28"/>
                </w:rPr>
                <m:t>93,4∙140</m:t>
              </m:r>
            </m:num>
            <m:den>
              <m:r>
                <w:rPr>
                  <w:rFonts w:ascii="Cambria Math" w:hAnsi="Cambria Math"/>
                  <w:sz w:val="28"/>
                  <w:szCs w:val="28"/>
                </w:rPr>
                <m:t>1000</m:t>
              </m:r>
            </m:den>
          </m:f>
          <m:r>
            <w:rPr>
              <w:rFonts w:ascii="Cambria Math" w:hAnsi="Cambria Math"/>
              <w:sz w:val="28"/>
              <w:szCs w:val="28"/>
            </w:rPr>
            <m:t>-</m:t>
          </m:r>
          <m:d>
            <m:dP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dPr>
            <m:e>
              <m:r>
                <w:rPr>
                  <w:rFonts w:ascii="Cambria Math" w:hAnsi="Cambria Math"/>
                  <w:sz w:val="28"/>
                  <w:szCs w:val="28"/>
                </w:rPr>
                <m:t>93,4-26,94</m:t>
              </m:r>
            </m:e>
          </m:d>
          <m:r>
            <w:rPr>
              <w:rFonts w:ascii="Cambria Math" w:hAnsi="Cambria Math"/>
              <w:sz w:val="28"/>
              <w:szCs w:val="28"/>
            </w:rPr>
            <m:t>∙</m:t>
          </m:r>
          <m:f>
            <m:fP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 w:hAnsi="Cambria Math"/>
                  <w:sz w:val="28"/>
                  <w:szCs w:val="28"/>
                </w:rPr>
                <m:t>23</m:t>
              </m:r>
            </m:num>
            <m:den>
              <m:r>
                <w:rPr>
                  <w:rFonts w:ascii="Cambria Math" w:hAnsi="Cambria Math"/>
                  <w:sz w:val="28"/>
                  <w:szCs w:val="28"/>
                </w:rPr>
                <m:t>1000</m:t>
              </m:r>
            </m:den>
          </m:f>
          <m:r>
            <w:rPr>
              <w:rFonts w:ascii="Cambria Math" w:hAnsi="Cambria Math"/>
              <w:sz w:val="28"/>
              <w:szCs w:val="28"/>
            </w:rPr>
            <m:t>=11,54 руб</m:t>
          </m:r>
        </m:oMath>
      </m:oMathPara>
    </w:p>
    <w:p w14:paraId="434B7C21" w14:textId="0B22DB37" w:rsidR="006D7F55" w:rsidRPr="006D7F55" w:rsidRDefault="00604165" w:rsidP="006D7F55">
      <w:pPr>
        <w:spacing w:line="360" w:lineRule="auto"/>
        <w:ind w:firstLine="709"/>
        <w:jc w:val="center"/>
        <w:rPr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/>
                  <w:sz w:val="28"/>
                  <w:szCs w:val="28"/>
                </w:rPr>
                <m:t>С</m:t>
              </m:r>
            </m:e>
            <m:sub>
              <m:r>
                <w:rPr>
                  <w:rFonts w:ascii="Cambria Math"/>
                  <w:sz w:val="28"/>
                  <w:szCs w:val="28"/>
                </w:rPr>
                <m:t>оз</m:t>
              </m:r>
            </m:sub>
          </m:sSub>
          <m:r>
            <w:rPr>
              <w:rFonts w:ascii="Cambria Math"/>
              <w:sz w:val="28"/>
              <w:szCs w:val="28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/>
                  <w:sz w:val="28"/>
                  <w:szCs w:val="28"/>
                </w:rPr>
                <m:t>С</m:t>
              </m:r>
            </m:e>
            <m:sub>
              <m:r>
                <w:rPr>
                  <w:rFonts w:ascii="Cambria Math"/>
                  <w:sz w:val="28"/>
                  <w:szCs w:val="28"/>
                </w:rPr>
                <m:t>от</m:t>
              </m:r>
            </m:sub>
          </m:sSub>
          <m:r>
            <w:rPr>
              <w:rFonts w:ascii="Cambria Math"/>
              <w:sz w:val="28"/>
              <w:szCs w:val="28"/>
            </w:rPr>
            <m:t>+</m:t>
          </m:r>
          <m:sSub>
            <m:sSubP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/>
                  <w:sz w:val="28"/>
                  <w:szCs w:val="28"/>
                </w:rPr>
                <m:t>С</m:t>
              </m:r>
            </m:e>
            <m:sub>
              <m:r>
                <w:rPr>
                  <w:rFonts w:ascii="Cambria Math"/>
                  <w:sz w:val="28"/>
                  <w:szCs w:val="28"/>
                </w:rPr>
                <m:t>пр</m:t>
              </m:r>
            </m:sub>
          </m:sSub>
          <m:r>
            <w:rPr>
              <w:rFonts w:ascii="Cambria Math"/>
              <w:sz w:val="28"/>
              <w:szCs w:val="28"/>
            </w:rPr>
            <m:t>+</m:t>
          </m:r>
          <m:sSub>
            <m:sSubP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/>
                  <w:sz w:val="28"/>
                  <w:szCs w:val="28"/>
                </w:rPr>
                <m:t>С</m:t>
              </m:r>
            </m:e>
            <m:sub>
              <m:r>
                <w:rPr>
                  <w:rFonts w:ascii="Cambria Math"/>
                  <w:sz w:val="28"/>
                  <w:szCs w:val="28"/>
                </w:rPr>
                <m:t>обр</m:t>
              </m:r>
            </m:sub>
          </m:sSub>
        </m:oMath>
      </m:oMathPara>
    </w:p>
    <w:p w14:paraId="41E5CC24" w14:textId="09BCE966" w:rsidR="006D7F55" w:rsidRPr="006D7F55" w:rsidRDefault="00604165" w:rsidP="006D7F55">
      <w:pPr>
        <w:spacing w:line="360" w:lineRule="auto"/>
        <w:ind w:firstLine="709"/>
        <w:jc w:val="both"/>
        <w:rPr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/>
                  <w:sz w:val="28"/>
                  <w:szCs w:val="28"/>
                </w:rPr>
                <m:t>С</m:t>
              </m:r>
            </m:e>
            <m:sub>
              <m:r>
                <w:rPr>
                  <w:rFonts w:ascii="Cambria Math"/>
                  <w:sz w:val="28"/>
                  <w:szCs w:val="28"/>
                </w:rPr>
                <m:t>от</m:t>
              </m:r>
            </m:sub>
          </m:sSub>
          <m:r>
            <w:rPr>
              <w:rFonts w:ascii="Cambria Math"/>
              <w:sz w:val="28"/>
              <w:szCs w:val="28"/>
            </w:rPr>
            <m:t>=0,161</m:t>
          </m:r>
          <m:r>
            <w:rPr>
              <w:rFonts w:ascii="Cambria Math"/>
              <w:sz w:val="28"/>
              <w:szCs w:val="28"/>
            </w:rPr>
            <m:t>руб</m:t>
          </m:r>
          <m:r>
            <m:rPr>
              <m:sty m:val="p"/>
            </m:rPr>
            <w:rPr>
              <w:rFonts w:ascii="Cambria Math" w:hAnsi="Cambria Math"/>
              <w:sz w:val="28"/>
              <w:szCs w:val="28"/>
            </w:rPr>
            <w:br/>
          </m:r>
        </m:oMath>
        <m:oMath>
          <m:sSub>
            <m:sSubP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/>
                  <w:sz w:val="28"/>
                  <w:szCs w:val="28"/>
                </w:rPr>
                <m:t>С</m:t>
              </m:r>
            </m:e>
            <m:sub>
              <m:r>
                <w:rPr>
                  <w:rFonts w:ascii="Cambria Math"/>
                  <w:sz w:val="28"/>
                  <w:szCs w:val="28"/>
                </w:rPr>
                <m:t>пр</m:t>
              </m:r>
            </m:sub>
          </m:sSub>
          <m:r>
            <w:rPr>
              <w:rFonts w:ascii="Cambria Math"/>
              <w:sz w:val="28"/>
              <w:szCs w:val="28"/>
            </w:rPr>
            <m:t>=0,125</m:t>
          </m:r>
          <m:r>
            <w:rPr>
              <w:rFonts w:ascii="Cambria Math"/>
              <w:sz w:val="28"/>
              <w:szCs w:val="28"/>
            </w:rPr>
            <m:t>руб</m:t>
          </m:r>
          <m:r>
            <m:rPr>
              <m:sty m:val="p"/>
            </m:rPr>
            <w:rPr>
              <w:rFonts w:ascii="Cambria Math" w:hAnsi="Cambria Math"/>
              <w:sz w:val="28"/>
              <w:szCs w:val="28"/>
            </w:rPr>
            <w:br/>
          </m:r>
        </m:oMath>
        <m:oMath>
          <m:sSub>
            <m:sSubP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/>
                  <w:sz w:val="28"/>
                  <w:szCs w:val="28"/>
                </w:rPr>
                <m:t>С</m:t>
              </m:r>
            </m:e>
            <m:sub>
              <m:r>
                <w:rPr>
                  <w:rFonts w:ascii="Cambria Math"/>
                  <w:sz w:val="28"/>
                  <w:szCs w:val="28"/>
                </w:rPr>
                <m:t>обр</m:t>
              </m:r>
            </m:sub>
          </m:sSub>
          <m:r>
            <w:rPr>
              <w:rFonts w:ascii="Cambria Math"/>
              <w:sz w:val="28"/>
              <w:szCs w:val="28"/>
            </w:rPr>
            <m:t>=0,327</m:t>
          </m:r>
          <m:r>
            <w:rPr>
              <w:rFonts w:ascii="Cambria Math"/>
              <w:sz w:val="28"/>
              <w:szCs w:val="28"/>
            </w:rPr>
            <m:t>руб</m:t>
          </m:r>
          <m:r>
            <m:rPr>
              <m:sty m:val="p"/>
            </m:rPr>
            <w:rPr>
              <w:rFonts w:ascii="Cambria Math" w:hAnsi="Cambria Math"/>
              <w:sz w:val="28"/>
              <w:szCs w:val="28"/>
            </w:rPr>
            <w:br/>
          </m:r>
        </m:oMath>
        <m:oMath>
          <m:sSub>
            <m:sSubP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/>
                  <w:sz w:val="28"/>
                  <w:szCs w:val="28"/>
                </w:rPr>
                <m:t>С</m:t>
              </m:r>
            </m:e>
            <m:sub>
              <m:r>
                <w:rPr>
                  <w:rFonts w:ascii="Cambria Math"/>
                  <w:sz w:val="28"/>
                  <w:szCs w:val="28"/>
                </w:rPr>
                <m:t>оз</m:t>
              </m:r>
            </m:sub>
          </m:sSub>
          <m:r>
            <w:rPr>
              <w:rFonts w:ascii="Cambria Math"/>
              <w:sz w:val="28"/>
              <w:szCs w:val="28"/>
            </w:rPr>
            <m:t>=0,613</m:t>
          </m:r>
          <m:r>
            <w:rPr>
              <w:rFonts w:ascii="Cambria Math"/>
              <w:sz w:val="28"/>
              <w:szCs w:val="28"/>
            </w:rPr>
            <m:t>руб</m:t>
          </m:r>
        </m:oMath>
      </m:oMathPara>
    </w:p>
    <w:p w14:paraId="3BE5FF62" w14:textId="77777777" w:rsidR="006D7F55" w:rsidRPr="006D7F55" w:rsidRDefault="006D7F55" w:rsidP="006D7F55">
      <w:pPr>
        <w:spacing w:line="360" w:lineRule="auto"/>
        <w:ind w:firstLine="709"/>
        <w:jc w:val="both"/>
        <w:rPr>
          <w:sz w:val="28"/>
          <w:szCs w:val="28"/>
        </w:rPr>
      </w:pPr>
      <w:r w:rsidRPr="006D7F55">
        <w:rPr>
          <w:sz w:val="28"/>
          <w:szCs w:val="28"/>
        </w:rPr>
        <w:t>- определим себестоимость заготовки из проката после нахождения всех неизвестных:</w:t>
      </w:r>
    </w:p>
    <w:p w14:paraId="214C9137" w14:textId="2BB89B66" w:rsidR="006D7F55" w:rsidRPr="006D7F55" w:rsidRDefault="00604165" w:rsidP="006D7F55">
      <w:pPr>
        <w:spacing w:line="360" w:lineRule="auto"/>
        <w:ind w:firstLine="709"/>
        <w:jc w:val="both"/>
        <w:rPr>
          <w:sz w:val="28"/>
          <w:szCs w:val="28"/>
        </w:rPr>
      </w:pPr>
      <m:oMathPara>
        <m:oMath>
          <m:sSubSup>
            <m:sSubSupP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sSubSupPr>
            <m:e>
              <m:r>
                <w:rPr>
                  <w:rFonts w:ascii="Cambria Math"/>
                  <w:sz w:val="28"/>
                  <w:szCs w:val="28"/>
                </w:rPr>
                <m:t>S</m:t>
              </m:r>
            </m:e>
            <m:sub>
              <m:r>
                <w:rPr>
                  <w:rFonts w:ascii="Cambria Math"/>
                  <w:sz w:val="28"/>
                  <w:szCs w:val="28"/>
                </w:rPr>
                <m:t>заг</m:t>
              </m:r>
            </m:sub>
            <m:sup>
              <m:r>
                <w:rPr>
                  <w:rFonts w:ascii="Cambria Math"/>
                  <w:sz w:val="28"/>
                  <w:szCs w:val="28"/>
                </w:rPr>
                <m:t>пр</m:t>
              </m:r>
            </m:sup>
          </m:sSubSup>
          <m:r>
            <w:rPr>
              <w:rFonts w:ascii="Cambria Math"/>
              <w:sz w:val="28"/>
              <w:szCs w:val="28"/>
            </w:rPr>
            <m:t>=11,54+0,613=12,15</m:t>
          </m:r>
          <m:r>
            <w:rPr>
              <w:rFonts w:ascii="Cambria Math"/>
              <w:sz w:val="28"/>
              <w:szCs w:val="28"/>
            </w:rPr>
            <m:t> руб</m:t>
          </m:r>
        </m:oMath>
      </m:oMathPara>
    </w:p>
    <w:p w14:paraId="6B204F5A" w14:textId="74A7F05C" w:rsidR="006D7F55" w:rsidRPr="006D7F55" w:rsidRDefault="006D7F55" w:rsidP="006D7F55">
      <w:pPr>
        <w:spacing w:line="360" w:lineRule="auto"/>
        <w:ind w:firstLine="709"/>
        <w:jc w:val="both"/>
        <w:rPr>
          <w:sz w:val="28"/>
          <w:szCs w:val="28"/>
        </w:rPr>
      </w:pPr>
      <w:r w:rsidRPr="006D7F55">
        <w:rPr>
          <w:sz w:val="28"/>
          <w:szCs w:val="28"/>
        </w:rPr>
        <w:t>Таким образом, заготовка из</w:t>
      </w:r>
      <w:r w:rsidR="00783576">
        <w:rPr>
          <w:sz w:val="28"/>
          <w:szCs w:val="28"/>
        </w:rPr>
        <w:t xml:space="preserve"> проката</w:t>
      </w:r>
      <w:r w:rsidRPr="006D7F55">
        <w:rPr>
          <w:sz w:val="28"/>
          <w:szCs w:val="28"/>
        </w:rPr>
        <w:t xml:space="preserve"> обеспечивает меньшую себестоимость, поэтому выбираем ее.</w:t>
      </w:r>
    </w:p>
    <w:p w14:paraId="3B00EB54" w14:textId="7D448E93" w:rsidR="00CC7D4A" w:rsidRDefault="00CB32AB" w:rsidP="005E4C03">
      <w:pPr>
        <w:spacing w:line="269" w:lineRule="auto"/>
        <w:jc w:val="both"/>
        <w:rPr>
          <w:sz w:val="28"/>
          <w:szCs w:val="28"/>
        </w:rPr>
      </w:pPr>
      <w:r>
        <w:rPr>
          <w:noProof/>
        </w:rPr>
        <w:drawing>
          <wp:inline distT="0" distB="0" distL="0" distR="0" wp14:anchorId="4A1E8E18" wp14:editId="289DFC69">
            <wp:extent cx="5940425" cy="1884045"/>
            <wp:effectExtent l="0" t="0" r="3175" b="190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8840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C99F92" w14:textId="691EE6C8" w:rsidR="005E4C03" w:rsidRDefault="005E4C03" w:rsidP="005E4C03">
      <w:pPr>
        <w:spacing w:line="269" w:lineRule="auto"/>
        <w:jc w:val="center"/>
        <w:rPr>
          <w:sz w:val="28"/>
          <w:szCs w:val="28"/>
        </w:rPr>
      </w:pPr>
      <w:r>
        <w:rPr>
          <w:sz w:val="28"/>
          <w:szCs w:val="28"/>
        </w:rPr>
        <w:t>Рисунок 4.1 – Эскиз заготовки</w:t>
      </w:r>
      <w:r w:rsidR="00783576">
        <w:rPr>
          <w:sz w:val="28"/>
          <w:szCs w:val="28"/>
        </w:rPr>
        <w:t xml:space="preserve"> штамповка</w:t>
      </w:r>
      <w:r>
        <w:rPr>
          <w:sz w:val="28"/>
          <w:szCs w:val="28"/>
        </w:rPr>
        <w:t>.</w:t>
      </w:r>
    </w:p>
    <w:p w14:paraId="618864FD" w14:textId="1E13D036" w:rsidR="00783576" w:rsidRDefault="00783576" w:rsidP="005E4C03">
      <w:pPr>
        <w:spacing w:line="269" w:lineRule="auto"/>
        <w:jc w:val="center"/>
        <w:rPr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79277829" wp14:editId="7A39C735">
            <wp:extent cx="2343150" cy="5934075"/>
            <wp:effectExtent l="0" t="0" r="0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2343150" cy="5934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C46F87" w14:textId="05F37D69" w:rsidR="00783576" w:rsidRDefault="00783576" w:rsidP="00783576">
      <w:pPr>
        <w:spacing w:line="269" w:lineRule="auto"/>
        <w:jc w:val="center"/>
        <w:rPr>
          <w:sz w:val="28"/>
          <w:szCs w:val="28"/>
        </w:rPr>
      </w:pPr>
      <w:r>
        <w:rPr>
          <w:sz w:val="28"/>
          <w:szCs w:val="28"/>
        </w:rPr>
        <w:t>Рисунок 4.2 – Эскиз заготовки прокат.</w:t>
      </w:r>
    </w:p>
    <w:p w14:paraId="614447CE" w14:textId="77777777" w:rsidR="00783576" w:rsidRDefault="00783576" w:rsidP="005E4C03">
      <w:pPr>
        <w:spacing w:line="269" w:lineRule="auto"/>
        <w:jc w:val="center"/>
        <w:rPr>
          <w:sz w:val="28"/>
          <w:szCs w:val="28"/>
        </w:rPr>
      </w:pPr>
    </w:p>
    <w:p w14:paraId="3B2A6F7C" w14:textId="645EDD3D" w:rsidR="00CC7D4A" w:rsidRPr="00CC7D4A" w:rsidRDefault="008E063B" w:rsidP="00CC7D4A">
      <w:pPr>
        <w:pStyle w:val="1"/>
      </w:pPr>
      <w:bookmarkStart w:id="8" w:name="_Toc72581467"/>
      <w:bookmarkEnd w:id="7"/>
      <w:r>
        <w:lastRenderedPageBreak/>
        <w:t xml:space="preserve">Выбор </w:t>
      </w:r>
      <w:r w:rsidR="00CC7D4A" w:rsidRPr="00CC7D4A">
        <w:t>схем установки заготовок и маршрута изготовления детали с выбором типов средств технологического оснащения</w:t>
      </w:r>
      <w:bookmarkEnd w:id="8"/>
    </w:p>
    <w:p w14:paraId="4DDFA38C" w14:textId="6603BDB0" w:rsidR="008E063B" w:rsidRDefault="008E063B" w:rsidP="00CC7D4A"/>
    <w:p w14:paraId="17920E8C" w14:textId="360D3030" w:rsidR="008E063B" w:rsidRDefault="008E063B" w:rsidP="008E063B">
      <w:pPr>
        <w:spacing w:line="269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Маршруты обработки выбираем из «Справочника технолога-машиностроителя» </w:t>
      </w:r>
      <w:r w:rsidRPr="00690BF8">
        <w:rPr>
          <w:sz w:val="28"/>
          <w:szCs w:val="28"/>
        </w:rPr>
        <w:t>[</w:t>
      </w:r>
      <w:r>
        <w:rPr>
          <w:sz w:val="28"/>
          <w:szCs w:val="28"/>
        </w:rPr>
        <w:t>3</w:t>
      </w:r>
      <w:r w:rsidRPr="00690BF8">
        <w:rPr>
          <w:sz w:val="28"/>
          <w:szCs w:val="28"/>
        </w:rPr>
        <w:t>]</w:t>
      </w:r>
      <w:r>
        <w:rPr>
          <w:sz w:val="28"/>
          <w:szCs w:val="28"/>
        </w:rPr>
        <w:t xml:space="preserve"> по таблицам главы 3 и 4.</w:t>
      </w:r>
    </w:p>
    <w:p w14:paraId="3B9ECA32" w14:textId="190FDA81" w:rsidR="003570FE" w:rsidRDefault="005E4C03" w:rsidP="008E063B">
      <w:pPr>
        <w:spacing w:line="269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1) диаметр </w:t>
      </w:r>
      <w:r>
        <w:rPr>
          <w:rFonts w:ascii="Cambria Math" w:hAnsi="Cambria Math" w:cs="Cambria Math"/>
          <w:sz w:val="28"/>
          <w:szCs w:val="28"/>
        </w:rPr>
        <w:t>∅3</w:t>
      </w:r>
      <w:r w:rsidR="00EA6FF6">
        <w:rPr>
          <w:rFonts w:ascii="Cambria Math" w:hAnsi="Cambria Math" w:cs="Cambria Math"/>
          <w:sz w:val="28"/>
          <w:szCs w:val="28"/>
        </w:rPr>
        <w:t>70</w:t>
      </w:r>
      <w:r>
        <w:rPr>
          <w:rFonts w:ascii="Cambria Math" w:hAnsi="Cambria Math" w:cs="Cambria Math"/>
          <w:sz w:val="20"/>
          <w:szCs w:val="20"/>
        </w:rPr>
        <w:t>−0.</w:t>
      </w:r>
      <w:r w:rsidR="003570FE">
        <w:rPr>
          <w:rFonts w:ascii="Cambria Math" w:hAnsi="Cambria Math" w:cs="Cambria Math"/>
          <w:sz w:val="20"/>
          <w:szCs w:val="20"/>
        </w:rPr>
        <w:t>3</w:t>
      </w:r>
      <w:r w:rsidR="00EA6FF6">
        <w:rPr>
          <w:rFonts w:ascii="Cambria Math" w:hAnsi="Cambria Math" w:cs="Cambria Math"/>
          <w:sz w:val="20"/>
          <w:szCs w:val="20"/>
        </w:rPr>
        <w:t>6</w:t>
      </w:r>
      <w:r>
        <w:rPr>
          <w:rFonts w:ascii="Cambria Math" w:hAnsi="Cambria Math" w:cs="Cambria Math"/>
          <w:sz w:val="20"/>
          <w:szCs w:val="20"/>
        </w:rPr>
        <w:t xml:space="preserve"> </w:t>
      </w:r>
      <w:r>
        <w:rPr>
          <w:sz w:val="28"/>
          <w:szCs w:val="28"/>
        </w:rPr>
        <w:t>шероховатостью Ra 2.5:</w:t>
      </w:r>
    </w:p>
    <w:p w14:paraId="65521DF2" w14:textId="2F2D42D8" w:rsidR="003570FE" w:rsidRDefault="005E4C03" w:rsidP="008E063B">
      <w:pPr>
        <w:spacing w:line="269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-</w:t>
      </w:r>
      <w:r w:rsidR="00F53783">
        <w:rPr>
          <w:sz w:val="28"/>
          <w:szCs w:val="28"/>
        </w:rPr>
        <w:t>Прокат</w:t>
      </w:r>
      <w:r>
        <w:rPr>
          <w:sz w:val="28"/>
          <w:szCs w:val="28"/>
        </w:rPr>
        <w:t xml:space="preserve">; обеспечивает Т=1,5 мм мм соответственно и Rz </w:t>
      </w:r>
      <w:r w:rsidR="003570FE">
        <w:rPr>
          <w:sz w:val="28"/>
          <w:szCs w:val="28"/>
        </w:rPr>
        <w:t>16</w:t>
      </w:r>
      <w:r>
        <w:rPr>
          <w:sz w:val="28"/>
          <w:szCs w:val="28"/>
        </w:rPr>
        <w:t xml:space="preserve">0; </w:t>
      </w:r>
    </w:p>
    <w:p w14:paraId="1A361D7D" w14:textId="77777777" w:rsidR="003570FE" w:rsidRDefault="005E4C03" w:rsidP="008E063B">
      <w:pPr>
        <w:spacing w:line="269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черновое точение; обеспечивает 12 квалитет точности и Ra 12.6; </w:t>
      </w:r>
    </w:p>
    <w:p w14:paraId="32FE81A6" w14:textId="1A53C194" w:rsidR="00CC7D4A" w:rsidRDefault="005E4C03" w:rsidP="008E063B">
      <w:pPr>
        <w:spacing w:line="269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чистовое точение; обеспечивает 10 квалитет точности и Ra 2.5.</w:t>
      </w:r>
    </w:p>
    <w:p w14:paraId="7D9A58B8" w14:textId="77777777" w:rsidR="003570FE" w:rsidRPr="003570FE" w:rsidRDefault="003570FE" w:rsidP="003570FE">
      <w:pPr>
        <w:spacing w:line="269" w:lineRule="auto"/>
        <w:ind w:firstLine="709"/>
        <w:jc w:val="both"/>
        <w:rPr>
          <w:sz w:val="28"/>
          <w:szCs w:val="28"/>
        </w:rPr>
      </w:pPr>
      <w:r w:rsidRPr="003570FE">
        <w:rPr>
          <w:sz w:val="28"/>
          <w:szCs w:val="28"/>
        </w:rPr>
        <w:t>2) торцы с шероховатостью Ra 2.5:</w:t>
      </w:r>
    </w:p>
    <w:p w14:paraId="254A7877" w14:textId="453F0DC1" w:rsidR="003570FE" w:rsidRPr="003570FE" w:rsidRDefault="003570FE" w:rsidP="003570FE">
      <w:pPr>
        <w:spacing w:line="269" w:lineRule="auto"/>
        <w:ind w:firstLine="709"/>
        <w:jc w:val="both"/>
        <w:rPr>
          <w:sz w:val="28"/>
          <w:szCs w:val="28"/>
        </w:rPr>
      </w:pPr>
      <w:r w:rsidRPr="003570FE">
        <w:rPr>
          <w:sz w:val="28"/>
          <w:szCs w:val="28"/>
        </w:rPr>
        <w:t xml:space="preserve">- </w:t>
      </w:r>
      <w:r w:rsidR="00F53783">
        <w:rPr>
          <w:sz w:val="28"/>
          <w:szCs w:val="28"/>
        </w:rPr>
        <w:t>Прокат</w:t>
      </w:r>
      <w:r w:rsidRPr="003570FE">
        <w:rPr>
          <w:sz w:val="28"/>
          <w:szCs w:val="28"/>
        </w:rPr>
        <w:t xml:space="preserve">; обеспечивает Т=1,5 мм мм соответственно и Rz </w:t>
      </w:r>
      <w:r>
        <w:rPr>
          <w:sz w:val="28"/>
          <w:szCs w:val="28"/>
        </w:rPr>
        <w:t>160</w:t>
      </w:r>
      <w:r w:rsidRPr="003570FE">
        <w:rPr>
          <w:sz w:val="28"/>
          <w:szCs w:val="28"/>
        </w:rPr>
        <w:t>;</w:t>
      </w:r>
    </w:p>
    <w:p w14:paraId="34FC3D2E" w14:textId="77777777" w:rsidR="003570FE" w:rsidRPr="003570FE" w:rsidRDefault="003570FE" w:rsidP="003570FE">
      <w:pPr>
        <w:spacing w:line="269" w:lineRule="auto"/>
        <w:ind w:firstLine="709"/>
        <w:jc w:val="both"/>
        <w:rPr>
          <w:sz w:val="28"/>
          <w:szCs w:val="28"/>
        </w:rPr>
      </w:pPr>
      <w:r w:rsidRPr="003570FE">
        <w:rPr>
          <w:sz w:val="28"/>
          <w:szCs w:val="28"/>
        </w:rPr>
        <w:t>- черновое точение; обеспечивает 12 квалитет точности и Ra 12.6;</w:t>
      </w:r>
    </w:p>
    <w:p w14:paraId="174D3A8C" w14:textId="4BC3E048" w:rsidR="005E4C03" w:rsidRDefault="003570FE" w:rsidP="003570FE">
      <w:pPr>
        <w:spacing w:line="269" w:lineRule="auto"/>
        <w:ind w:firstLine="709"/>
        <w:jc w:val="both"/>
        <w:rPr>
          <w:sz w:val="28"/>
          <w:szCs w:val="28"/>
        </w:rPr>
      </w:pPr>
      <w:r w:rsidRPr="003570FE">
        <w:rPr>
          <w:sz w:val="28"/>
          <w:szCs w:val="28"/>
        </w:rPr>
        <w:t>- чистовое точение; обеспечивает 10 квалитет точности и Ra 2.5.</w:t>
      </w:r>
    </w:p>
    <w:p w14:paraId="37509EED" w14:textId="7A053010" w:rsidR="003570FE" w:rsidRPr="003570FE" w:rsidRDefault="003570FE" w:rsidP="003570FE">
      <w:pPr>
        <w:spacing w:line="269" w:lineRule="auto"/>
        <w:ind w:firstLine="709"/>
        <w:jc w:val="both"/>
        <w:rPr>
          <w:sz w:val="28"/>
          <w:szCs w:val="28"/>
        </w:rPr>
      </w:pPr>
      <w:r w:rsidRPr="003570FE">
        <w:rPr>
          <w:sz w:val="28"/>
          <w:szCs w:val="28"/>
        </w:rPr>
        <w:t xml:space="preserve">3) отверстия </w:t>
      </w:r>
      <w:r w:rsidRPr="003570FE">
        <w:rPr>
          <w:rFonts w:ascii="Cambria Math" w:hAnsi="Cambria Math" w:cs="Cambria Math"/>
          <w:sz w:val="28"/>
          <w:szCs w:val="28"/>
        </w:rPr>
        <w:t>∅</w:t>
      </w:r>
      <w:r w:rsidRPr="003570FE">
        <w:rPr>
          <w:sz w:val="28"/>
          <w:szCs w:val="28"/>
        </w:rPr>
        <w:t>2</w:t>
      </w:r>
      <w:r>
        <w:rPr>
          <w:sz w:val="28"/>
          <w:szCs w:val="28"/>
        </w:rPr>
        <w:t>5</w:t>
      </w:r>
      <w:r w:rsidRPr="003570FE">
        <w:rPr>
          <w:sz w:val="28"/>
          <w:szCs w:val="28"/>
        </w:rPr>
        <w:t xml:space="preserve"> с шероховатостью Rz </w:t>
      </w:r>
      <w:r>
        <w:rPr>
          <w:sz w:val="28"/>
          <w:szCs w:val="28"/>
        </w:rPr>
        <w:t>40</w:t>
      </w:r>
      <w:r w:rsidRPr="003570FE">
        <w:rPr>
          <w:sz w:val="28"/>
          <w:szCs w:val="28"/>
        </w:rPr>
        <w:t>:</w:t>
      </w:r>
    </w:p>
    <w:p w14:paraId="2AEDCE6E" w14:textId="77777777" w:rsidR="003570FE" w:rsidRPr="003570FE" w:rsidRDefault="003570FE" w:rsidP="003570FE">
      <w:pPr>
        <w:spacing w:line="269" w:lineRule="auto"/>
        <w:ind w:firstLine="709"/>
        <w:jc w:val="both"/>
        <w:rPr>
          <w:sz w:val="28"/>
          <w:szCs w:val="28"/>
        </w:rPr>
      </w:pPr>
      <w:r w:rsidRPr="003570FE">
        <w:rPr>
          <w:sz w:val="28"/>
          <w:szCs w:val="28"/>
        </w:rPr>
        <w:t>- однократное сверление; обеспечивает 12 квалитет точности и Ra 12.6.</w:t>
      </w:r>
    </w:p>
    <w:p w14:paraId="5F1C795D" w14:textId="08FB0C34" w:rsidR="007C7DEA" w:rsidRPr="007C7DEA" w:rsidRDefault="003570FE" w:rsidP="007C7DEA">
      <w:pPr>
        <w:spacing w:line="269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4) </w:t>
      </w:r>
      <w:r w:rsidR="007C7DEA" w:rsidRPr="007C7DEA">
        <w:rPr>
          <w:sz w:val="28"/>
          <w:szCs w:val="28"/>
        </w:rPr>
        <w:t xml:space="preserve"> диаметр </w:t>
      </w:r>
      <w:r w:rsidR="007C7DEA">
        <w:rPr>
          <w:sz w:val="28"/>
          <w:szCs w:val="28"/>
        </w:rPr>
        <w:t xml:space="preserve">отверстия </w:t>
      </w:r>
      <w:r w:rsidR="007C7DEA" w:rsidRPr="007C7DEA">
        <w:rPr>
          <w:rFonts w:ascii="Cambria Math" w:hAnsi="Cambria Math" w:cs="Cambria Math"/>
          <w:sz w:val="28"/>
          <w:szCs w:val="28"/>
        </w:rPr>
        <w:t>∅</w:t>
      </w:r>
      <w:r w:rsidR="00EA6FF6">
        <w:rPr>
          <w:sz w:val="28"/>
          <w:szCs w:val="28"/>
        </w:rPr>
        <w:t>7</w:t>
      </w:r>
      <w:r w:rsidR="007C7DEA">
        <w:rPr>
          <w:sz w:val="28"/>
          <w:szCs w:val="28"/>
        </w:rPr>
        <w:t>0Н7</w:t>
      </w:r>
      <w:r w:rsidR="007C7DEA" w:rsidRPr="007C7DEA">
        <w:rPr>
          <w:sz w:val="28"/>
          <w:szCs w:val="28"/>
        </w:rPr>
        <w:t xml:space="preserve"> </w:t>
      </w:r>
      <w:r w:rsidR="007C7DEA">
        <w:rPr>
          <w:sz w:val="28"/>
          <w:szCs w:val="28"/>
        </w:rPr>
        <w:t xml:space="preserve">с шпоночным пазом </w:t>
      </w:r>
      <w:r w:rsidR="00EA6FF6">
        <w:rPr>
          <w:sz w:val="28"/>
          <w:szCs w:val="28"/>
        </w:rPr>
        <w:t>20</w:t>
      </w:r>
      <w:r w:rsidR="007C7DEA">
        <w:rPr>
          <w:i/>
          <w:sz w:val="28"/>
          <w:szCs w:val="28"/>
          <w:lang w:val="en-US"/>
        </w:rPr>
        <w:t>JS</w:t>
      </w:r>
      <w:r w:rsidR="007C7DEA" w:rsidRPr="007C7DEA">
        <w:rPr>
          <w:sz w:val="28"/>
          <w:szCs w:val="28"/>
        </w:rPr>
        <w:t>9</w:t>
      </w:r>
      <w:r w:rsidR="007C7DEA" w:rsidRPr="003570FE">
        <w:rPr>
          <w:sz w:val="28"/>
          <w:szCs w:val="28"/>
        </w:rPr>
        <w:t xml:space="preserve"> </w:t>
      </w:r>
      <w:r w:rsidR="007C7DEA">
        <w:rPr>
          <w:sz w:val="28"/>
          <w:szCs w:val="28"/>
        </w:rPr>
        <w:t xml:space="preserve">и </w:t>
      </w:r>
      <w:r w:rsidR="007C7DEA" w:rsidRPr="007C7DEA">
        <w:rPr>
          <w:sz w:val="28"/>
          <w:szCs w:val="28"/>
        </w:rPr>
        <w:t>шероховатостью R</w:t>
      </w:r>
      <w:r w:rsidR="007C7DEA">
        <w:rPr>
          <w:sz w:val="28"/>
          <w:szCs w:val="28"/>
        </w:rPr>
        <w:t xml:space="preserve">а1,25 </w:t>
      </w:r>
      <w:r w:rsidR="007C7DEA" w:rsidRPr="007C7DEA">
        <w:rPr>
          <w:sz w:val="28"/>
          <w:szCs w:val="28"/>
        </w:rPr>
        <w:t>и</w:t>
      </w:r>
      <w:r w:rsidR="007C7DEA">
        <w:rPr>
          <w:sz w:val="28"/>
          <w:szCs w:val="28"/>
        </w:rPr>
        <w:t xml:space="preserve"> </w:t>
      </w:r>
      <w:r w:rsidR="007C7DEA" w:rsidRPr="003570FE">
        <w:rPr>
          <w:i/>
          <w:sz w:val="28"/>
          <w:szCs w:val="28"/>
          <w:lang w:val="en-US"/>
        </w:rPr>
        <w:t>R</w:t>
      </w:r>
      <w:r w:rsidR="007C7DEA">
        <w:rPr>
          <w:i/>
          <w:sz w:val="28"/>
          <w:szCs w:val="28"/>
          <w:lang w:val="en-US"/>
        </w:rPr>
        <w:t>z</w:t>
      </w:r>
      <w:r w:rsidR="007C7DEA" w:rsidRPr="003570FE">
        <w:rPr>
          <w:sz w:val="28"/>
          <w:szCs w:val="28"/>
        </w:rPr>
        <w:t xml:space="preserve"> </w:t>
      </w:r>
      <w:r w:rsidR="007C7DEA" w:rsidRPr="007C7DEA">
        <w:rPr>
          <w:sz w:val="28"/>
          <w:szCs w:val="28"/>
        </w:rPr>
        <w:t>40</w:t>
      </w:r>
      <w:r w:rsidR="007C7DEA">
        <w:rPr>
          <w:sz w:val="28"/>
          <w:szCs w:val="28"/>
        </w:rPr>
        <w:t xml:space="preserve"> соответственно</w:t>
      </w:r>
      <w:r w:rsidR="007C7DEA" w:rsidRPr="007C7DEA">
        <w:rPr>
          <w:sz w:val="28"/>
          <w:szCs w:val="28"/>
        </w:rPr>
        <w:t>:</w:t>
      </w:r>
    </w:p>
    <w:p w14:paraId="78E4DB64" w14:textId="339C85CA" w:rsidR="007C7DEA" w:rsidRDefault="007C7DEA" w:rsidP="007C7DEA">
      <w:pPr>
        <w:spacing w:line="269" w:lineRule="auto"/>
        <w:ind w:firstLine="709"/>
        <w:jc w:val="both"/>
        <w:rPr>
          <w:sz w:val="28"/>
          <w:szCs w:val="28"/>
        </w:rPr>
      </w:pPr>
      <w:r w:rsidRPr="007C7DEA">
        <w:rPr>
          <w:sz w:val="28"/>
          <w:szCs w:val="28"/>
        </w:rPr>
        <w:t xml:space="preserve">- </w:t>
      </w:r>
      <w:r w:rsidR="00331273">
        <w:rPr>
          <w:sz w:val="28"/>
          <w:szCs w:val="28"/>
        </w:rPr>
        <w:t>Прокат</w:t>
      </w:r>
      <w:r w:rsidRPr="007C7DEA">
        <w:rPr>
          <w:sz w:val="28"/>
          <w:szCs w:val="28"/>
        </w:rPr>
        <w:t xml:space="preserve">; обеспечивает Т=1.2 мм и Rz </w:t>
      </w:r>
      <w:r>
        <w:rPr>
          <w:sz w:val="28"/>
          <w:szCs w:val="28"/>
        </w:rPr>
        <w:t>16</w:t>
      </w:r>
      <w:r w:rsidRPr="007C7DEA">
        <w:rPr>
          <w:sz w:val="28"/>
          <w:szCs w:val="28"/>
        </w:rPr>
        <w:t xml:space="preserve">0; </w:t>
      </w:r>
    </w:p>
    <w:p w14:paraId="61AE169A" w14:textId="25808766" w:rsidR="007C7DEA" w:rsidRDefault="007C7DEA" w:rsidP="007C7DEA">
      <w:pPr>
        <w:spacing w:line="269" w:lineRule="auto"/>
        <w:ind w:firstLine="709"/>
        <w:jc w:val="both"/>
        <w:rPr>
          <w:sz w:val="28"/>
          <w:szCs w:val="28"/>
        </w:rPr>
      </w:pPr>
      <w:r w:rsidRPr="007C7DEA">
        <w:rPr>
          <w:sz w:val="28"/>
          <w:szCs w:val="28"/>
        </w:rPr>
        <w:t>- черновое точение; обеспечивает 1</w:t>
      </w:r>
      <w:r>
        <w:rPr>
          <w:sz w:val="28"/>
          <w:szCs w:val="28"/>
        </w:rPr>
        <w:t>2</w:t>
      </w:r>
      <w:r w:rsidRPr="007C7DEA">
        <w:rPr>
          <w:sz w:val="28"/>
          <w:szCs w:val="28"/>
        </w:rPr>
        <w:t xml:space="preserve"> квалитет точности и </w:t>
      </w:r>
      <w:r w:rsidR="00BB7BE0">
        <w:rPr>
          <w:sz w:val="28"/>
          <w:szCs w:val="28"/>
          <w:lang w:val="en-US"/>
        </w:rPr>
        <w:t>Ra</w:t>
      </w:r>
      <w:r w:rsidR="00BB7BE0" w:rsidRPr="00BB7BE0">
        <w:rPr>
          <w:sz w:val="28"/>
          <w:szCs w:val="28"/>
        </w:rPr>
        <w:t xml:space="preserve"> 6.3 (</w:t>
      </w:r>
      <w:r w:rsidRPr="007C7DEA">
        <w:rPr>
          <w:sz w:val="28"/>
          <w:szCs w:val="28"/>
        </w:rPr>
        <w:t xml:space="preserve">Rz </w:t>
      </w:r>
      <w:r w:rsidR="00BB7BE0" w:rsidRPr="00BB7BE0">
        <w:rPr>
          <w:sz w:val="28"/>
          <w:szCs w:val="28"/>
        </w:rPr>
        <w:t>25)</w:t>
      </w:r>
      <w:r w:rsidRPr="007C7DEA">
        <w:rPr>
          <w:sz w:val="28"/>
          <w:szCs w:val="28"/>
        </w:rPr>
        <w:t xml:space="preserve">; </w:t>
      </w:r>
    </w:p>
    <w:p w14:paraId="2907478E" w14:textId="50C89E16" w:rsidR="002B0CAA" w:rsidRPr="00BB7BE0" w:rsidRDefault="002B0CAA" w:rsidP="007C7DEA">
      <w:pPr>
        <w:spacing w:line="269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-получистовое точение; обеспечивает 10 квалитет точности и </w:t>
      </w:r>
      <w:r>
        <w:rPr>
          <w:sz w:val="28"/>
          <w:szCs w:val="28"/>
          <w:lang w:val="en-US"/>
        </w:rPr>
        <w:t>Ra</w:t>
      </w:r>
      <w:r w:rsidRPr="002B0CAA">
        <w:rPr>
          <w:sz w:val="28"/>
          <w:szCs w:val="28"/>
        </w:rPr>
        <w:t xml:space="preserve"> </w:t>
      </w:r>
      <w:r w:rsidR="00BB7BE0" w:rsidRPr="00BB7BE0">
        <w:rPr>
          <w:sz w:val="28"/>
          <w:szCs w:val="28"/>
        </w:rPr>
        <w:t>3</w:t>
      </w:r>
      <w:r w:rsidRPr="002B0CAA">
        <w:rPr>
          <w:sz w:val="28"/>
          <w:szCs w:val="28"/>
        </w:rPr>
        <w:t>.</w:t>
      </w:r>
      <w:r w:rsidR="00BB7BE0" w:rsidRPr="00BB7BE0">
        <w:rPr>
          <w:sz w:val="28"/>
          <w:szCs w:val="28"/>
        </w:rPr>
        <w:t>2</w:t>
      </w:r>
    </w:p>
    <w:p w14:paraId="25B053FC" w14:textId="02C70B40" w:rsidR="003570FE" w:rsidRDefault="007C7DEA" w:rsidP="007C7DEA">
      <w:pPr>
        <w:spacing w:line="269" w:lineRule="auto"/>
        <w:ind w:firstLine="709"/>
        <w:jc w:val="both"/>
        <w:rPr>
          <w:sz w:val="28"/>
          <w:szCs w:val="28"/>
        </w:rPr>
      </w:pPr>
      <w:r w:rsidRPr="007C7DEA">
        <w:rPr>
          <w:sz w:val="28"/>
          <w:szCs w:val="28"/>
        </w:rPr>
        <w:t>- чистовое точение; обеспечивает</w:t>
      </w:r>
      <w:r>
        <w:rPr>
          <w:sz w:val="28"/>
          <w:szCs w:val="28"/>
        </w:rPr>
        <w:t xml:space="preserve"> 8</w:t>
      </w:r>
      <w:r w:rsidRPr="007C7DEA">
        <w:rPr>
          <w:sz w:val="28"/>
          <w:szCs w:val="28"/>
        </w:rPr>
        <w:t xml:space="preserve"> шероховатость R</w:t>
      </w:r>
      <w:r>
        <w:rPr>
          <w:sz w:val="28"/>
          <w:szCs w:val="28"/>
        </w:rPr>
        <w:t>а2,5</w:t>
      </w:r>
      <w:r w:rsidRPr="007C7DEA">
        <w:rPr>
          <w:sz w:val="28"/>
          <w:szCs w:val="28"/>
        </w:rPr>
        <w:t>.</w:t>
      </w:r>
    </w:p>
    <w:p w14:paraId="61E99794" w14:textId="3ABEDFF8" w:rsidR="007C7DEA" w:rsidRDefault="007C7DEA" w:rsidP="007C7DEA">
      <w:pPr>
        <w:spacing w:line="269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7C7DEA">
        <w:rPr>
          <w:sz w:val="28"/>
          <w:szCs w:val="28"/>
        </w:rPr>
        <w:t xml:space="preserve">шлифование окончательное; обеспечивает </w:t>
      </w:r>
      <w:r>
        <w:rPr>
          <w:sz w:val="28"/>
          <w:szCs w:val="28"/>
        </w:rPr>
        <w:t>7</w:t>
      </w:r>
      <w:r w:rsidRPr="007C7DEA">
        <w:rPr>
          <w:sz w:val="28"/>
          <w:szCs w:val="28"/>
        </w:rPr>
        <w:t xml:space="preserve"> квалитет точности, техническое требование по биению и Rа </w:t>
      </w:r>
      <w:r>
        <w:rPr>
          <w:sz w:val="28"/>
          <w:szCs w:val="28"/>
        </w:rPr>
        <w:t>1,25</w:t>
      </w:r>
      <w:r w:rsidRPr="007C7DEA">
        <w:rPr>
          <w:sz w:val="28"/>
          <w:szCs w:val="28"/>
        </w:rPr>
        <w:t>.</w:t>
      </w:r>
    </w:p>
    <w:p w14:paraId="47A30270" w14:textId="05BF72E8" w:rsidR="007C7DEA" w:rsidRDefault="007C7DEA" w:rsidP="007C7DEA">
      <w:pPr>
        <w:spacing w:line="269" w:lineRule="auto"/>
        <w:ind w:firstLine="709"/>
        <w:jc w:val="both"/>
        <w:rPr>
          <w:sz w:val="28"/>
          <w:szCs w:val="28"/>
        </w:rPr>
      </w:pPr>
      <w:r w:rsidRPr="007C7DEA">
        <w:rPr>
          <w:sz w:val="28"/>
          <w:szCs w:val="28"/>
        </w:rPr>
        <w:t xml:space="preserve">- протяжка; обеспечивает </w:t>
      </w:r>
      <w:r>
        <w:rPr>
          <w:sz w:val="28"/>
          <w:szCs w:val="28"/>
        </w:rPr>
        <w:t>9</w:t>
      </w:r>
      <w:r w:rsidRPr="007C7DEA">
        <w:rPr>
          <w:sz w:val="28"/>
          <w:szCs w:val="28"/>
        </w:rPr>
        <w:t xml:space="preserve"> квалитет точности и R</w:t>
      </w:r>
      <w:r>
        <w:rPr>
          <w:sz w:val="28"/>
          <w:szCs w:val="28"/>
          <w:lang w:val="en-US"/>
        </w:rPr>
        <w:t>z</w:t>
      </w:r>
      <w:r w:rsidRPr="007C7DEA">
        <w:rPr>
          <w:sz w:val="28"/>
          <w:szCs w:val="28"/>
        </w:rPr>
        <w:t>40.</w:t>
      </w:r>
    </w:p>
    <w:p w14:paraId="2A003777" w14:textId="722279E7" w:rsidR="003570FE" w:rsidRDefault="003570FE" w:rsidP="008E063B">
      <w:pPr>
        <w:spacing w:line="269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Pr="003570FE">
        <w:rPr>
          <w:sz w:val="28"/>
          <w:szCs w:val="28"/>
        </w:rPr>
        <w:t xml:space="preserve">) поверхности зубьев со степенью точности 7D и с шероховатостью Ra 2.5: </w:t>
      </w:r>
    </w:p>
    <w:p w14:paraId="2F4E6234" w14:textId="77777777" w:rsidR="003570FE" w:rsidRDefault="003570FE" w:rsidP="008E063B">
      <w:pPr>
        <w:spacing w:line="269" w:lineRule="auto"/>
        <w:ind w:firstLine="709"/>
        <w:jc w:val="both"/>
        <w:rPr>
          <w:sz w:val="28"/>
          <w:szCs w:val="28"/>
        </w:rPr>
      </w:pPr>
      <w:r w:rsidRPr="003570FE">
        <w:rPr>
          <w:sz w:val="28"/>
          <w:szCs w:val="28"/>
        </w:rPr>
        <w:t>- зубофрезерование; обеспечивает 8 степень точности;</w:t>
      </w:r>
    </w:p>
    <w:p w14:paraId="36A0BF59" w14:textId="655CAC64" w:rsidR="003570FE" w:rsidRDefault="003570FE" w:rsidP="008E063B">
      <w:pPr>
        <w:spacing w:line="269" w:lineRule="auto"/>
        <w:ind w:firstLine="709"/>
        <w:jc w:val="both"/>
        <w:rPr>
          <w:sz w:val="28"/>
          <w:szCs w:val="28"/>
        </w:rPr>
      </w:pPr>
      <w:r w:rsidRPr="003570FE">
        <w:rPr>
          <w:sz w:val="28"/>
          <w:szCs w:val="28"/>
        </w:rPr>
        <w:t xml:space="preserve"> - шевингование; обеспечивает 7 степень точности и Ra 2.5.</w:t>
      </w:r>
    </w:p>
    <w:p w14:paraId="6AD68D3E" w14:textId="58967FB0" w:rsidR="008E063B" w:rsidRPr="007C7DEA" w:rsidRDefault="008E063B" w:rsidP="007C7DEA">
      <w:pPr>
        <w:pStyle w:val="ac"/>
        <w:numPr>
          <w:ilvl w:val="0"/>
          <w:numId w:val="22"/>
        </w:numPr>
        <w:spacing w:line="269" w:lineRule="auto"/>
        <w:jc w:val="both"/>
        <w:rPr>
          <w:sz w:val="28"/>
          <w:szCs w:val="28"/>
        </w:rPr>
      </w:pPr>
      <w:r w:rsidRPr="007C7DEA">
        <w:rPr>
          <w:sz w:val="28"/>
          <w:szCs w:val="28"/>
        </w:rPr>
        <w:t>Фаски 2</w:t>
      </w:r>
      <w:r>
        <w:sym w:font="Symbol" w:char="F0B4"/>
      </w:r>
      <w:r w:rsidRPr="007C7DEA">
        <w:rPr>
          <w:sz w:val="28"/>
          <w:szCs w:val="28"/>
        </w:rPr>
        <w:t>45</w:t>
      </w:r>
      <w:r>
        <w:sym w:font="Symbol" w:char="F0B0"/>
      </w:r>
      <w:r w:rsidRPr="007C7DEA">
        <w:rPr>
          <w:sz w:val="28"/>
          <w:szCs w:val="28"/>
        </w:rPr>
        <w:t xml:space="preserve"> с шероховатостью </w:t>
      </w:r>
      <w:r w:rsidRPr="007C7DEA">
        <w:rPr>
          <w:i/>
          <w:sz w:val="28"/>
          <w:szCs w:val="28"/>
          <w:lang w:val="en-US"/>
        </w:rPr>
        <w:t>R</w:t>
      </w:r>
      <w:r w:rsidR="007C7DEA">
        <w:rPr>
          <w:i/>
          <w:sz w:val="28"/>
          <w:szCs w:val="28"/>
          <w:lang w:val="en-US"/>
        </w:rPr>
        <w:t>z</w:t>
      </w:r>
      <w:r w:rsidR="007C7DEA" w:rsidRPr="007C7DEA">
        <w:rPr>
          <w:i/>
          <w:sz w:val="28"/>
          <w:szCs w:val="28"/>
        </w:rPr>
        <w:t>40</w:t>
      </w:r>
      <w:r w:rsidRPr="007C7DEA">
        <w:rPr>
          <w:sz w:val="28"/>
          <w:szCs w:val="28"/>
        </w:rPr>
        <w:t xml:space="preserve">  и точностью размера по НМ:</w:t>
      </w:r>
    </w:p>
    <w:p w14:paraId="43F56D9F" w14:textId="37CE88EA" w:rsidR="008E063B" w:rsidRDefault="008E063B" w:rsidP="008E063B">
      <w:pPr>
        <w:numPr>
          <w:ilvl w:val="1"/>
          <w:numId w:val="19"/>
        </w:numPr>
        <w:spacing w:line="269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однократная лезвийная обработка; обеспечивает </w:t>
      </w:r>
      <w:r w:rsidRPr="005E181E">
        <w:rPr>
          <w:i/>
          <w:sz w:val="28"/>
          <w:szCs w:val="28"/>
          <w:lang w:val="en-US"/>
        </w:rPr>
        <w:t>R</w:t>
      </w:r>
      <w:r w:rsidR="007C7DEA">
        <w:rPr>
          <w:i/>
          <w:sz w:val="28"/>
          <w:szCs w:val="28"/>
          <w:lang w:val="en-US"/>
        </w:rPr>
        <w:t>z</w:t>
      </w:r>
      <w:r w:rsidR="007C7DEA" w:rsidRPr="007C7DEA">
        <w:rPr>
          <w:i/>
          <w:sz w:val="28"/>
          <w:szCs w:val="28"/>
        </w:rPr>
        <w:t>40</w:t>
      </w:r>
      <w:r>
        <w:rPr>
          <w:sz w:val="28"/>
          <w:szCs w:val="28"/>
        </w:rPr>
        <w:t>.</w:t>
      </w:r>
    </w:p>
    <w:p w14:paraId="397B4E65" w14:textId="77777777" w:rsidR="008E063B" w:rsidRPr="004C0D3A" w:rsidRDefault="008E063B" w:rsidP="008E063B">
      <w:pPr>
        <w:spacing w:line="269" w:lineRule="auto"/>
        <w:jc w:val="both"/>
        <w:rPr>
          <w:sz w:val="18"/>
          <w:szCs w:val="18"/>
        </w:rPr>
      </w:pPr>
    </w:p>
    <w:p w14:paraId="4A7B462B" w14:textId="7AEB1276" w:rsidR="008E063B" w:rsidRPr="008E063B" w:rsidRDefault="008E063B" w:rsidP="00CC7D4A">
      <w:pPr>
        <w:pStyle w:val="2"/>
      </w:pPr>
      <w:bookmarkStart w:id="9" w:name="_Toc72581468"/>
      <w:r w:rsidRPr="008E063B">
        <w:t>Разработка маршрута изготовления.</w:t>
      </w:r>
      <w:bookmarkEnd w:id="9"/>
    </w:p>
    <w:p w14:paraId="763FB26A" w14:textId="77777777" w:rsidR="008E063B" w:rsidRPr="004C0D3A" w:rsidRDefault="008E063B" w:rsidP="008E063B">
      <w:pPr>
        <w:spacing w:line="269" w:lineRule="auto"/>
        <w:ind w:firstLine="709"/>
        <w:jc w:val="both"/>
        <w:rPr>
          <w:sz w:val="16"/>
          <w:szCs w:val="16"/>
        </w:rPr>
      </w:pPr>
    </w:p>
    <w:p w14:paraId="04AC81B3" w14:textId="2A3412F8" w:rsidR="008E063B" w:rsidRDefault="008E063B" w:rsidP="008E063B">
      <w:pPr>
        <w:spacing w:line="269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Детали типа </w:t>
      </w:r>
      <w:r w:rsidR="007C7DEA">
        <w:rPr>
          <w:sz w:val="28"/>
          <w:szCs w:val="28"/>
        </w:rPr>
        <w:t xml:space="preserve">колесо зубчатое </w:t>
      </w:r>
      <w:r>
        <w:rPr>
          <w:sz w:val="28"/>
          <w:szCs w:val="28"/>
        </w:rPr>
        <w:t>изготавливают в следующей последовательности:</w:t>
      </w:r>
    </w:p>
    <w:p w14:paraId="68F866CC" w14:textId="77777777" w:rsidR="008E063B" w:rsidRDefault="008E063B" w:rsidP="008E063B">
      <w:pPr>
        <w:numPr>
          <w:ilvl w:val="0"/>
          <w:numId w:val="20"/>
        </w:numPr>
        <w:spacing w:line="269" w:lineRule="auto"/>
        <w:jc w:val="both"/>
        <w:rPr>
          <w:sz w:val="28"/>
          <w:szCs w:val="28"/>
        </w:rPr>
      </w:pPr>
      <w:r>
        <w:rPr>
          <w:sz w:val="28"/>
          <w:szCs w:val="28"/>
        </w:rPr>
        <w:t>получение заготовки;</w:t>
      </w:r>
    </w:p>
    <w:p w14:paraId="1C8C97D9" w14:textId="77777777" w:rsidR="008E063B" w:rsidRDefault="008E063B" w:rsidP="008E063B">
      <w:pPr>
        <w:numPr>
          <w:ilvl w:val="0"/>
          <w:numId w:val="20"/>
        </w:numPr>
        <w:spacing w:line="269" w:lineRule="auto"/>
        <w:jc w:val="both"/>
        <w:rPr>
          <w:sz w:val="28"/>
          <w:szCs w:val="28"/>
        </w:rPr>
      </w:pPr>
      <w:r>
        <w:rPr>
          <w:sz w:val="28"/>
          <w:szCs w:val="28"/>
        </w:rPr>
        <w:t>термическая – отжиг после штамповки;</w:t>
      </w:r>
    </w:p>
    <w:p w14:paraId="58AA1D59" w14:textId="3A5B26AE" w:rsidR="008E063B" w:rsidRDefault="008E063B" w:rsidP="008E063B">
      <w:pPr>
        <w:numPr>
          <w:ilvl w:val="0"/>
          <w:numId w:val="20"/>
        </w:numPr>
        <w:spacing w:line="269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предварительная (черновая и получистовая) обработка основных поверхностей </w:t>
      </w:r>
      <w:r w:rsidR="00D45484">
        <w:rPr>
          <w:sz w:val="28"/>
          <w:szCs w:val="28"/>
        </w:rPr>
        <w:t>колеса</w:t>
      </w:r>
      <w:r>
        <w:rPr>
          <w:sz w:val="28"/>
          <w:szCs w:val="28"/>
        </w:rPr>
        <w:t>;</w:t>
      </w:r>
    </w:p>
    <w:p w14:paraId="1134BE0B" w14:textId="29E15882" w:rsidR="008E063B" w:rsidRDefault="008E063B" w:rsidP="008E063B">
      <w:pPr>
        <w:numPr>
          <w:ilvl w:val="0"/>
          <w:numId w:val="20"/>
        </w:numPr>
        <w:spacing w:line="269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чистовая обработка основных поверхностей </w:t>
      </w:r>
      <w:r w:rsidR="00D45484">
        <w:rPr>
          <w:sz w:val="28"/>
          <w:szCs w:val="28"/>
        </w:rPr>
        <w:t>колеса</w:t>
      </w:r>
      <w:r>
        <w:rPr>
          <w:sz w:val="28"/>
          <w:szCs w:val="28"/>
        </w:rPr>
        <w:t xml:space="preserve"> с припусков под шлифование </w:t>
      </w:r>
      <w:r w:rsidR="00D45484">
        <w:rPr>
          <w:sz w:val="28"/>
          <w:szCs w:val="28"/>
        </w:rPr>
        <w:t>установочного отверстия колеса</w:t>
      </w:r>
      <w:r>
        <w:rPr>
          <w:sz w:val="28"/>
          <w:szCs w:val="28"/>
        </w:rPr>
        <w:t>;</w:t>
      </w:r>
    </w:p>
    <w:p w14:paraId="2F6B7640" w14:textId="77777777" w:rsidR="008E063B" w:rsidRDefault="008E063B" w:rsidP="008E063B">
      <w:pPr>
        <w:numPr>
          <w:ilvl w:val="0"/>
          <w:numId w:val="20"/>
        </w:numPr>
        <w:spacing w:line="269" w:lineRule="auto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получение вспомогательных поверхностей на основных поверхностях (пазы, шлицы, отверстия радиальные и др.);</w:t>
      </w:r>
    </w:p>
    <w:p w14:paraId="48A44F50" w14:textId="77777777" w:rsidR="008E063B" w:rsidRDefault="008E063B" w:rsidP="008E063B">
      <w:pPr>
        <w:numPr>
          <w:ilvl w:val="0"/>
          <w:numId w:val="20"/>
        </w:numPr>
        <w:spacing w:line="269" w:lineRule="auto"/>
        <w:jc w:val="both"/>
        <w:rPr>
          <w:sz w:val="28"/>
          <w:szCs w:val="28"/>
        </w:rPr>
      </w:pPr>
      <w:r>
        <w:rPr>
          <w:sz w:val="28"/>
          <w:szCs w:val="28"/>
        </w:rPr>
        <w:t>термическая обработка ответственных поверхностей;</w:t>
      </w:r>
    </w:p>
    <w:p w14:paraId="628396A3" w14:textId="77777777" w:rsidR="008E063B" w:rsidRDefault="008E063B" w:rsidP="008E063B">
      <w:pPr>
        <w:numPr>
          <w:ilvl w:val="0"/>
          <w:numId w:val="20"/>
        </w:numPr>
        <w:spacing w:line="269" w:lineRule="auto"/>
        <w:jc w:val="both"/>
        <w:rPr>
          <w:sz w:val="28"/>
          <w:szCs w:val="28"/>
        </w:rPr>
      </w:pPr>
      <w:r>
        <w:rPr>
          <w:sz w:val="28"/>
          <w:szCs w:val="28"/>
        </w:rPr>
        <w:t>выполнение отделочных переходов по ответственным поверхностям.</w:t>
      </w:r>
    </w:p>
    <w:p w14:paraId="6D36DE9A" w14:textId="47F139CC" w:rsidR="008E063B" w:rsidRDefault="008E063B" w:rsidP="008E063B">
      <w:pPr>
        <w:spacing w:line="269" w:lineRule="auto"/>
        <w:ind w:left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 изготовлении </w:t>
      </w:r>
      <w:r w:rsidR="00D45484">
        <w:rPr>
          <w:sz w:val="28"/>
          <w:szCs w:val="28"/>
        </w:rPr>
        <w:t>колес</w:t>
      </w:r>
      <w:r>
        <w:rPr>
          <w:sz w:val="28"/>
          <w:szCs w:val="28"/>
        </w:rPr>
        <w:t xml:space="preserve"> используют следующие схемы установки:</w:t>
      </w:r>
    </w:p>
    <w:p w14:paraId="054887FB" w14:textId="20333843" w:rsidR="00D45484" w:rsidRDefault="00D45484" w:rsidP="008E063B">
      <w:pPr>
        <w:spacing w:line="269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Установка по наружном диаметре и базирование по торцу</w:t>
      </w:r>
    </w:p>
    <w:p w14:paraId="1ADB2EAA" w14:textId="372D9502" w:rsidR="00D45484" w:rsidRDefault="00D45484" w:rsidP="008E063B">
      <w:pPr>
        <w:spacing w:line="269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Установка по внутреннем диаметре колеса с упором в торец ступицы</w:t>
      </w:r>
    </w:p>
    <w:p w14:paraId="3965B9F7" w14:textId="1E0DD110" w:rsidR="008E063B" w:rsidRDefault="008E063B" w:rsidP="008E063B">
      <w:pPr>
        <w:spacing w:line="269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 основании </w:t>
      </w:r>
      <w:r w:rsidR="00CC7D4A">
        <w:rPr>
          <w:sz w:val="28"/>
          <w:szCs w:val="28"/>
        </w:rPr>
        <w:t>вышеперечисленного</w:t>
      </w:r>
      <w:r>
        <w:rPr>
          <w:sz w:val="28"/>
          <w:szCs w:val="28"/>
        </w:rPr>
        <w:t xml:space="preserve"> с использованием сформированных в разделе 4 данного параграфа маршрутов обработки поверхностей детали сформирован маршрут изготовления данного </w:t>
      </w:r>
      <w:r w:rsidR="00D45484">
        <w:rPr>
          <w:sz w:val="28"/>
          <w:szCs w:val="28"/>
        </w:rPr>
        <w:t>колеса</w:t>
      </w:r>
      <w:r>
        <w:rPr>
          <w:sz w:val="28"/>
          <w:szCs w:val="28"/>
        </w:rPr>
        <w:t xml:space="preserve">, который установлен в виде таблицы </w:t>
      </w:r>
      <w:r w:rsidR="00CC7D4A">
        <w:rPr>
          <w:sz w:val="28"/>
          <w:szCs w:val="28"/>
        </w:rPr>
        <w:t>5</w:t>
      </w:r>
      <w:r>
        <w:rPr>
          <w:sz w:val="28"/>
          <w:szCs w:val="28"/>
        </w:rPr>
        <w:t>.1.</w:t>
      </w:r>
    </w:p>
    <w:p w14:paraId="131A083D" w14:textId="77777777" w:rsidR="0011666B" w:rsidRDefault="0011666B" w:rsidP="008E063B">
      <w:pPr>
        <w:spacing w:line="269" w:lineRule="auto"/>
        <w:ind w:firstLine="709"/>
        <w:jc w:val="both"/>
        <w:rPr>
          <w:sz w:val="28"/>
          <w:szCs w:val="28"/>
        </w:rPr>
      </w:pPr>
    </w:p>
    <w:p w14:paraId="0E9BFBB8" w14:textId="114FE262" w:rsidR="008E063B" w:rsidRDefault="008E063B" w:rsidP="008E063B">
      <w:pPr>
        <w:spacing w:line="269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Таблица </w:t>
      </w:r>
      <w:r w:rsidR="00CC7D4A">
        <w:rPr>
          <w:sz w:val="28"/>
          <w:szCs w:val="28"/>
        </w:rPr>
        <w:t>5.</w:t>
      </w:r>
      <w:r>
        <w:rPr>
          <w:sz w:val="28"/>
          <w:szCs w:val="28"/>
        </w:rPr>
        <w:t>1. Маршрут изготовления детали</w:t>
      </w:r>
      <w:r w:rsidR="00D45484">
        <w:rPr>
          <w:sz w:val="28"/>
          <w:szCs w:val="28"/>
        </w:rPr>
        <w:t xml:space="preserve"> колесо зубчатое</w:t>
      </w:r>
    </w:p>
    <w:tbl>
      <w:tblPr>
        <w:tblStyle w:val="a6"/>
        <w:tblW w:w="9725" w:type="dxa"/>
        <w:tblLook w:val="01E0" w:firstRow="1" w:lastRow="1" w:firstColumn="1" w:lastColumn="1" w:noHBand="0" w:noVBand="0"/>
      </w:tblPr>
      <w:tblGrid>
        <w:gridCol w:w="959"/>
        <w:gridCol w:w="3913"/>
        <w:gridCol w:w="2299"/>
        <w:gridCol w:w="2554"/>
      </w:tblGrid>
      <w:tr w:rsidR="008E063B" w:rsidRPr="00630132" w14:paraId="70E2A7B4" w14:textId="77777777" w:rsidTr="0011666B">
        <w:tc>
          <w:tcPr>
            <w:tcW w:w="959" w:type="dxa"/>
            <w:vAlign w:val="center"/>
          </w:tcPr>
          <w:p w14:paraId="11148429" w14:textId="77777777" w:rsidR="008E063B" w:rsidRPr="00630132" w:rsidRDefault="008E063B" w:rsidP="00D45484">
            <w:pPr>
              <w:jc w:val="center"/>
            </w:pPr>
            <w:r w:rsidRPr="00630132">
              <w:t>№ п.п.</w:t>
            </w:r>
          </w:p>
        </w:tc>
        <w:tc>
          <w:tcPr>
            <w:tcW w:w="3913" w:type="dxa"/>
            <w:vAlign w:val="center"/>
          </w:tcPr>
          <w:p w14:paraId="5B1EC2DA" w14:textId="77777777" w:rsidR="008E063B" w:rsidRPr="00630132" w:rsidRDefault="008E063B" w:rsidP="00D45484">
            <w:pPr>
              <w:jc w:val="center"/>
            </w:pPr>
            <w:r w:rsidRPr="00630132">
              <w:t>Наименование и краткое содержание операции</w:t>
            </w:r>
          </w:p>
        </w:tc>
        <w:tc>
          <w:tcPr>
            <w:tcW w:w="2299" w:type="dxa"/>
            <w:vAlign w:val="center"/>
          </w:tcPr>
          <w:p w14:paraId="46261A9C" w14:textId="77777777" w:rsidR="008E063B" w:rsidRPr="00630132" w:rsidRDefault="008E063B" w:rsidP="00D45484">
            <w:pPr>
              <w:jc w:val="center"/>
            </w:pPr>
            <w:r w:rsidRPr="00630132">
              <w:t>Технологические базы</w:t>
            </w:r>
          </w:p>
        </w:tc>
        <w:tc>
          <w:tcPr>
            <w:tcW w:w="2554" w:type="dxa"/>
            <w:vAlign w:val="center"/>
          </w:tcPr>
          <w:p w14:paraId="3ED79E5A" w14:textId="77777777" w:rsidR="008E063B" w:rsidRPr="00630132" w:rsidRDefault="008E063B" w:rsidP="00D45484">
            <w:pPr>
              <w:jc w:val="center"/>
            </w:pPr>
            <w:r w:rsidRPr="00630132">
              <w:t>Тип оборудования</w:t>
            </w:r>
          </w:p>
        </w:tc>
      </w:tr>
      <w:tr w:rsidR="008E063B" w:rsidRPr="00630132" w14:paraId="30D03397" w14:textId="77777777" w:rsidTr="0011666B">
        <w:tc>
          <w:tcPr>
            <w:tcW w:w="959" w:type="dxa"/>
            <w:vAlign w:val="center"/>
          </w:tcPr>
          <w:p w14:paraId="42488965" w14:textId="77777777" w:rsidR="008E063B" w:rsidRPr="00630132" w:rsidRDefault="008E063B" w:rsidP="00D45484">
            <w:pPr>
              <w:jc w:val="center"/>
            </w:pPr>
            <w:r w:rsidRPr="00630132">
              <w:t>1</w:t>
            </w:r>
          </w:p>
        </w:tc>
        <w:tc>
          <w:tcPr>
            <w:tcW w:w="3913" w:type="dxa"/>
            <w:vAlign w:val="center"/>
          </w:tcPr>
          <w:p w14:paraId="73CBBBD5" w14:textId="77777777" w:rsidR="008E063B" w:rsidRPr="00630132" w:rsidRDefault="008E063B" w:rsidP="00D45484">
            <w:pPr>
              <w:jc w:val="center"/>
            </w:pPr>
            <w:r w:rsidRPr="00630132">
              <w:t>2</w:t>
            </w:r>
          </w:p>
        </w:tc>
        <w:tc>
          <w:tcPr>
            <w:tcW w:w="2299" w:type="dxa"/>
            <w:vAlign w:val="center"/>
          </w:tcPr>
          <w:p w14:paraId="69F1D9E8" w14:textId="77777777" w:rsidR="008E063B" w:rsidRPr="00630132" w:rsidRDefault="008E063B" w:rsidP="00D45484">
            <w:pPr>
              <w:jc w:val="center"/>
            </w:pPr>
            <w:r w:rsidRPr="00630132">
              <w:t>3</w:t>
            </w:r>
          </w:p>
        </w:tc>
        <w:tc>
          <w:tcPr>
            <w:tcW w:w="2554" w:type="dxa"/>
            <w:vAlign w:val="center"/>
          </w:tcPr>
          <w:p w14:paraId="7E41791C" w14:textId="77777777" w:rsidR="008E063B" w:rsidRPr="00630132" w:rsidRDefault="008E063B" w:rsidP="00D45484">
            <w:pPr>
              <w:jc w:val="center"/>
            </w:pPr>
            <w:r w:rsidRPr="00630132">
              <w:t>4</w:t>
            </w:r>
          </w:p>
        </w:tc>
      </w:tr>
      <w:tr w:rsidR="00D45484" w:rsidRPr="00630132" w14:paraId="54F5662F" w14:textId="77777777" w:rsidTr="0011666B">
        <w:tc>
          <w:tcPr>
            <w:tcW w:w="959" w:type="dxa"/>
            <w:vAlign w:val="center"/>
          </w:tcPr>
          <w:p w14:paraId="7F029166" w14:textId="52A4B155" w:rsidR="00D45484" w:rsidRPr="00630132" w:rsidRDefault="00D45484" w:rsidP="00D45484">
            <w:pPr>
              <w:jc w:val="center"/>
            </w:pPr>
            <w:r>
              <w:t>005</w:t>
            </w:r>
          </w:p>
        </w:tc>
        <w:tc>
          <w:tcPr>
            <w:tcW w:w="3913" w:type="dxa"/>
            <w:vAlign w:val="center"/>
          </w:tcPr>
          <w:p w14:paraId="2AD9782A" w14:textId="77777777" w:rsidR="00D45484" w:rsidRPr="00630132" w:rsidRDefault="00D45484" w:rsidP="00D45484">
            <w:pPr>
              <w:jc w:val="center"/>
            </w:pPr>
            <w:r w:rsidRPr="00630132">
              <w:t>Заготовительная.</w:t>
            </w:r>
          </w:p>
          <w:p w14:paraId="2091028C" w14:textId="7A347847" w:rsidR="00D45484" w:rsidRPr="00630132" w:rsidRDefault="00783576" w:rsidP="00D45484">
            <w:pPr>
              <w:jc w:val="center"/>
            </w:pPr>
            <w:r>
              <w:t>Отрезать заготовку из проката</w:t>
            </w:r>
          </w:p>
        </w:tc>
        <w:tc>
          <w:tcPr>
            <w:tcW w:w="2299" w:type="dxa"/>
            <w:vAlign w:val="center"/>
          </w:tcPr>
          <w:p w14:paraId="761B7E83" w14:textId="77777777" w:rsidR="00D45484" w:rsidRPr="00630132" w:rsidRDefault="00D45484" w:rsidP="00D45484">
            <w:pPr>
              <w:jc w:val="center"/>
            </w:pPr>
          </w:p>
        </w:tc>
        <w:tc>
          <w:tcPr>
            <w:tcW w:w="2554" w:type="dxa"/>
            <w:vAlign w:val="center"/>
          </w:tcPr>
          <w:p w14:paraId="17D156A3" w14:textId="729AFF70" w:rsidR="00D45484" w:rsidRPr="00630132" w:rsidRDefault="00783576" w:rsidP="00D45484">
            <w:pPr>
              <w:jc w:val="center"/>
            </w:pPr>
            <w:r>
              <w:t>Пила ленточная отрезная</w:t>
            </w:r>
          </w:p>
        </w:tc>
      </w:tr>
      <w:tr w:rsidR="00783576" w:rsidRPr="00630132" w14:paraId="6F5BA47E" w14:textId="77777777" w:rsidTr="0011666B">
        <w:tc>
          <w:tcPr>
            <w:tcW w:w="959" w:type="dxa"/>
            <w:vAlign w:val="center"/>
          </w:tcPr>
          <w:p w14:paraId="42847FC2" w14:textId="40F9E74F" w:rsidR="00783576" w:rsidRPr="00630132" w:rsidRDefault="00783576" w:rsidP="00783576">
            <w:pPr>
              <w:jc w:val="center"/>
            </w:pPr>
            <w:r>
              <w:t>010</w:t>
            </w:r>
          </w:p>
        </w:tc>
        <w:tc>
          <w:tcPr>
            <w:tcW w:w="3913" w:type="dxa"/>
            <w:vAlign w:val="center"/>
          </w:tcPr>
          <w:p w14:paraId="6C3E1A80" w14:textId="77777777" w:rsidR="00783576" w:rsidRDefault="00783576" w:rsidP="00783576">
            <w:pPr>
              <w:jc w:val="center"/>
            </w:pPr>
            <w:r w:rsidRPr="00D45484">
              <w:t>Токарная. (2 установа). Ч</w:t>
            </w:r>
          </w:p>
          <w:p w14:paraId="70260AF8" w14:textId="258B8C06" w:rsidR="00783576" w:rsidRPr="00630132" w:rsidRDefault="00783576" w:rsidP="00783576">
            <w:pPr>
              <w:jc w:val="center"/>
            </w:pPr>
            <w:r w:rsidRPr="00D45484">
              <w:t>ерновое точение внешних цилиндрических поверхностей, торцев и отверстия под протяжку.</w:t>
            </w:r>
          </w:p>
        </w:tc>
        <w:tc>
          <w:tcPr>
            <w:tcW w:w="2299" w:type="dxa"/>
            <w:vAlign w:val="center"/>
          </w:tcPr>
          <w:p w14:paraId="7E7FAF98" w14:textId="75878ED4" w:rsidR="00783576" w:rsidRPr="00630132" w:rsidRDefault="00783576" w:rsidP="00783576">
            <w:pPr>
              <w:jc w:val="center"/>
            </w:pPr>
            <w:r w:rsidRPr="00D45484">
              <w:t>Внешние цилиндрические поверхности и торцы.</w:t>
            </w:r>
          </w:p>
        </w:tc>
        <w:tc>
          <w:tcPr>
            <w:tcW w:w="2554" w:type="dxa"/>
            <w:vAlign w:val="center"/>
          </w:tcPr>
          <w:p w14:paraId="038062D1" w14:textId="6C7F543F" w:rsidR="00783576" w:rsidRPr="00630132" w:rsidRDefault="00783576" w:rsidP="00783576">
            <w:pPr>
              <w:jc w:val="center"/>
            </w:pPr>
            <w:r w:rsidRPr="00D45484">
              <w:t>Патронный полуавтомат с ЧПУ.</w:t>
            </w:r>
          </w:p>
        </w:tc>
      </w:tr>
      <w:tr w:rsidR="00783576" w:rsidRPr="00630132" w14:paraId="4A1E52E0" w14:textId="77777777" w:rsidTr="0011666B">
        <w:tc>
          <w:tcPr>
            <w:tcW w:w="959" w:type="dxa"/>
            <w:vAlign w:val="center"/>
          </w:tcPr>
          <w:p w14:paraId="1AB7D669" w14:textId="1786FD3C" w:rsidR="00783576" w:rsidRDefault="00783576" w:rsidP="00783576">
            <w:pPr>
              <w:jc w:val="center"/>
            </w:pPr>
            <w:r>
              <w:t>015</w:t>
            </w:r>
          </w:p>
        </w:tc>
        <w:tc>
          <w:tcPr>
            <w:tcW w:w="3913" w:type="dxa"/>
            <w:vAlign w:val="center"/>
          </w:tcPr>
          <w:p w14:paraId="6BCFF131" w14:textId="77777777" w:rsidR="00783576" w:rsidRDefault="00783576" w:rsidP="00783576">
            <w:pPr>
              <w:jc w:val="center"/>
            </w:pPr>
            <w:r w:rsidRPr="00D45484">
              <w:t>Протяжная.</w:t>
            </w:r>
          </w:p>
          <w:p w14:paraId="19A937AA" w14:textId="2364CBD4" w:rsidR="00783576" w:rsidRPr="00630132" w:rsidRDefault="00783576" w:rsidP="00783576">
            <w:pPr>
              <w:jc w:val="center"/>
            </w:pPr>
            <w:r w:rsidRPr="00D45484">
              <w:t xml:space="preserve">Протяжка </w:t>
            </w:r>
            <w:r>
              <w:t>шпоночного паза</w:t>
            </w:r>
            <w:r w:rsidRPr="00D45484">
              <w:t>.</w:t>
            </w:r>
          </w:p>
        </w:tc>
        <w:tc>
          <w:tcPr>
            <w:tcW w:w="2299" w:type="dxa"/>
            <w:vAlign w:val="center"/>
          </w:tcPr>
          <w:p w14:paraId="0BC92D1B" w14:textId="6CEC5490" w:rsidR="00783576" w:rsidRPr="00630132" w:rsidRDefault="00783576" w:rsidP="00783576">
            <w:pPr>
              <w:jc w:val="center"/>
            </w:pPr>
            <w:r>
              <w:t>Торец</w:t>
            </w:r>
          </w:p>
        </w:tc>
        <w:tc>
          <w:tcPr>
            <w:tcW w:w="2554" w:type="dxa"/>
            <w:vAlign w:val="center"/>
          </w:tcPr>
          <w:p w14:paraId="3FD42F10" w14:textId="4174FC44" w:rsidR="00783576" w:rsidRPr="00630132" w:rsidRDefault="00783576" w:rsidP="00783576">
            <w:pPr>
              <w:jc w:val="center"/>
            </w:pPr>
            <w:r w:rsidRPr="00D45484">
              <w:t>Вертикально-протяжной станок.</w:t>
            </w:r>
          </w:p>
        </w:tc>
      </w:tr>
      <w:tr w:rsidR="00783576" w:rsidRPr="00630132" w14:paraId="39B59A27" w14:textId="77777777" w:rsidTr="0011666B">
        <w:tc>
          <w:tcPr>
            <w:tcW w:w="959" w:type="dxa"/>
            <w:vAlign w:val="center"/>
          </w:tcPr>
          <w:p w14:paraId="44B3EDF7" w14:textId="6F68C0B5" w:rsidR="00783576" w:rsidRDefault="00783576" w:rsidP="00783576">
            <w:pPr>
              <w:jc w:val="center"/>
            </w:pPr>
            <w:r>
              <w:t>020</w:t>
            </w:r>
          </w:p>
        </w:tc>
        <w:tc>
          <w:tcPr>
            <w:tcW w:w="3913" w:type="dxa"/>
            <w:vAlign w:val="center"/>
          </w:tcPr>
          <w:p w14:paraId="3FFEA288" w14:textId="77777777" w:rsidR="00783576" w:rsidRDefault="00783576" w:rsidP="00783576">
            <w:pPr>
              <w:jc w:val="center"/>
            </w:pPr>
            <w:r w:rsidRPr="00D45484">
              <w:t xml:space="preserve">Слесарная. </w:t>
            </w:r>
          </w:p>
          <w:p w14:paraId="45BCEFC0" w14:textId="26AE0F7A" w:rsidR="00783576" w:rsidRPr="00630132" w:rsidRDefault="00783576" w:rsidP="00783576">
            <w:pPr>
              <w:jc w:val="center"/>
            </w:pPr>
            <w:r w:rsidRPr="00D45484">
              <w:t>Зачистка заусенцев на шлицевых торцах.</w:t>
            </w:r>
          </w:p>
        </w:tc>
        <w:tc>
          <w:tcPr>
            <w:tcW w:w="2299" w:type="dxa"/>
            <w:vAlign w:val="center"/>
          </w:tcPr>
          <w:p w14:paraId="7C467C7A" w14:textId="7E948D83" w:rsidR="00783576" w:rsidRPr="00630132" w:rsidRDefault="00783576" w:rsidP="00783576">
            <w:pPr>
              <w:jc w:val="center"/>
            </w:pPr>
            <w:r w:rsidRPr="00D45484">
              <w:t>Внешние цилиндрические поверхности и торцы.</w:t>
            </w:r>
          </w:p>
        </w:tc>
        <w:tc>
          <w:tcPr>
            <w:tcW w:w="2554" w:type="dxa"/>
            <w:vAlign w:val="center"/>
          </w:tcPr>
          <w:p w14:paraId="37224B75" w14:textId="3C12BBF4" w:rsidR="00783576" w:rsidRPr="00630132" w:rsidRDefault="00783576" w:rsidP="00783576">
            <w:pPr>
              <w:jc w:val="center"/>
            </w:pPr>
          </w:p>
        </w:tc>
      </w:tr>
      <w:tr w:rsidR="00783576" w:rsidRPr="00630132" w14:paraId="39626E3E" w14:textId="77777777" w:rsidTr="0011666B">
        <w:tc>
          <w:tcPr>
            <w:tcW w:w="959" w:type="dxa"/>
            <w:vAlign w:val="center"/>
          </w:tcPr>
          <w:p w14:paraId="2AB49BF1" w14:textId="32209592" w:rsidR="00783576" w:rsidRDefault="00783576" w:rsidP="00783576">
            <w:pPr>
              <w:jc w:val="center"/>
            </w:pPr>
            <w:r>
              <w:t>025</w:t>
            </w:r>
          </w:p>
        </w:tc>
        <w:tc>
          <w:tcPr>
            <w:tcW w:w="3913" w:type="dxa"/>
            <w:vAlign w:val="center"/>
          </w:tcPr>
          <w:p w14:paraId="2405E4C2" w14:textId="77777777" w:rsidR="00783576" w:rsidRDefault="00783576" w:rsidP="00783576">
            <w:pPr>
              <w:jc w:val="center"/>
            </w:pPr>
            <w:r w:rsidRPr="00D45484">
              <w:t xml:space="preserve">Токарная. (2 установа). </w:t>
            </w:r>
          </w:p>
          <w:p w14:paraId="6DCF29EA" w14:textId="6A72C07D" w:rsidR="00783576" w:rsidRPr="00630132" w:rsidRDefault="00783576" w:rsidP="00783576">
            <w:pPr>
              <w:jc w:val="center"/>
            </w:pPr>
            <w:r w:rsidRPr="00D45484">
              <w:t>Точение фасок на торцах ш</w:t>
            </w:r>
            <w:r w:rsidR="00A51DDC">
              <w:t>поночного</w:t>
            </w:r>
            <w:r w:rsidRPr="00D45484">
              <w:t xml:space="preserve"> отверстия.</w:t>
            </w:r>
          </w:p>
        </w:tc>
        <w:tc>
          <w:tcPr>
            <w:tcW w:w="2299" w:type="dxa"/>
            <w:vAlign w:val="center"/>
          </w:tcPr>
          <w:p w14:paraId="3F87ED25" w14:textId="6FFF38B7" w:rsidR="00783576" w:rsidRPr="00630132" w:rsidRDefault="00783576" w:rsidP="00783576">
            <w:pPr>
              <w:jc w:val="center"/>
            </w:pPr>
            <w:r w:rsidRPr="0011666B">
              <w:t>Внешние цилиндрические поверхности и торцы.</w:t>
            </w:r>
          </w:p>
        </w:tc>
        <w:tc>
          <w:tcPr>
            <w:tcW w:w="2554" w:type="dxa"/>
            <w:vAlign w:val="center"/>
          </w:tcPr>
          <w:p w14:paraId="5CA17716" w14:textId="2D2FC489" w:rsidR="00783576" w:rsidRPr="00630132" w:rsidRDefault="00783576" w:rsidP="00783576">
            <w:pPr>
              <w:jc w:val="center"/>
            </w:pPr>
            <w:r w:rsidRPr="0011666B">
              <w:t>Токарно-винторезный станок.</w:t>
            </w:r>
          </w:p>
        </w:tc>
      </w:tr>
      <w:tr w:rsidR="00783576" w:rsidRPr="00630132" w14:paraId="55A0785B" w14:textId="77777777" w:rsidTr="0011666B">
        <w:tc>
          <w:tcPr>
            <w:tcW w:w="959" w:type="dxa"/>
            <w:vAlign w:val="center"/>
          </w:tcPr>
          <w:p w14:paraId="40EEF145" w14:textId="78DEEBD6" w:rsidR="00783576" w:rsidRDefault="00783576" w:rsidP="00783576">
            <w:pPr>
              <w:jc w:val="center"/>
            </w:pPr>
            <w:r>
              <w:t>030</w:t>
            </w:r>
          </w:p>
        </w:tc>
        <w:tc>
          <w:tcPr>
            <w:tcW w:w="3913" w:type="dxa"/>
            <w:vAlign w:val="center"/>
          </w:tcPr>
          <w:p w14:paraId="1C937F95" w14:textId="77777777" w:rsidR="00783576" w:rsidRDefault="00783576" w:rsidP="00783576">
            <w:pPr>
              <w:jc w:val="center"/>
            </w:pPr>
            <w:r>
              <w:t>Вертикально-сверлильная.</w:t>
            </w:r>
          </w:p>
          <w:p w14:paraId="29AAA8ED" w14:textId="6192395D" w:rsidR="00783576" w:rsidRPr="00630132" w:rsidRDefault="00783576" w:rsidP="00783576">
            <w:pPr>
              <w:jc w:val="center"/>
            </w:pPr>
            <w:r>
              <w:t xml:space="preserve">Сверление отверстий </w:t>
            </w:r>
            <w:r>
              <w:rPr>
                <w:rFonts w:ascii="Cambria Math" w:hAnsi="Cambria Math" w:cs="Cambria Math"/>
              </w:rPr>
              <w:t>∅</w:t>
            </w:r>
            <w:r>
              <w:t>25</w:t>
            </w:r>
          </w:p>
        </w:tc>
        <w:tc>
          <w:tcPr>
            <w:tcW w:w="2299" w:type="dxa"/>
            <w:vAlign w:val="center"/>
          </w:tcPr>
          <w:p w14:paraId="131F632B" w14:textId="41AF9481" w:rsidR="00783576" w:rsidRPr="00630132" w:rsidRDefault="00783576" w:rsidP="00783576">
            <w:pPr>
              <w:jc w:val="center"/>
            </w:pPr>
            <w:r w:rsidRPr="0011666B">
              <w:t xml:space="preserve">Цилиндрическая поверхность </w:t>
            </w:r>
            <w:r w:rsidRPr="0011666B">
              <w:rPr>
                <w:rFonts w:ascii="Cambria Math" w:hAnsi="Cambria Math" w:cs="Cambria Math"/>
              </w:rPr>
              <w:t>∅</w:t>
            </w:r>
            <w:r>
              <w:t xml:space="preserve">200 </w:t>
            </w:r>
            <w:r w:rsidRPr="0011666B">
              <w:t>торец.</w:t>
            </w:r>
          </w:p>
        </w:tc>
        <w:tc>
          <w:tcPr>
            <w:tcW w:w="2554" w:type="dxa"/>
            <w:vAlign w:val="center"/>
          </w:tcPr>
          <w:p w14:paraId="362C1EA5" w14:textId="07E0EC0A" w:rsidR="00783576" w:rsidRPr="00630132" w:rsidRDefault="00783576" w:rsidP="00783576">
            <w:pPr>
              <w:jc w:val="center"/>
            </w:pPr>
            <w:r w:rsidRPr="0011666B">
              <w:t>Вертикально-сверлильный станок.</w:t>
            </w:r>
          </w:p>
        </w:tc>
      </w:tr>
      <w:tr w:rsidR="00783576" w:rsidRPr="00630132" w14:paraId="4F3F1D74" w14:textId="77777777" w:rsidTr="0011666B">
        <w:tc>
          <w:tcPr>
            <w:tcW w:w="959" w:type="dxa"/>
            <w:vAlign w:val="center"/>
          </w:tcPr>
          <w:p w14:paraId="250719EA" w14:textId="55B80897" w:rsidR="00783576" w:rsidRDefault="00783576" w:rsidP="00783576">
            <w:pPr>
              <w:jc w:val="center"/>
            </w:pPr>
            <w:r>
              <w:t>035</w:t>
            </w:r>
          </w:p>
        </w:tc>
        <w:tc>
          <w:tcPr>
            <w:tcW w:w="3913" w:type="dxa"/>
            <w:vAlign w:val="center"/>
          </w:tcPr>
          <w:p w14:paraId="5ACBE092" w14:textId="77777777" w:rsidR="00783576" w:rsidRDefault="00783576" w:rsidP="00783576">
            <w:pPr>
              <w:jc w:val="center"/>
            </w:pPr>
            <w:r w:rsidRPr="0011666B">
              <w:t xml:space="preserve">Токарная. (2 установа). </w:t>
            </w:r>
          </w:p>
          <w:p w14:paraId="1C79DA63" w14:textId="5A732FEF" w:rsidR="00783576" w:rsidRPr="00630132" w:rsidRDefault="00783576" w:rsidP="00783576">
            <w:pPr>
              <w:jc w:val="center"/>
            </w:pPr>
            <w:r w:rsidRPr="0011666B">
              <w:t>Чистовое точение внешних цилиндрических поверхностей и торцев.</w:t>
            </w:r>
          </w:p>
        </w:tc>
        <w:tc>
          <w:tcPr>
            <w:tcW w:w="2299" w:type="dxa"/>
            <w:vAlign w:val="center"/>
          </w:tcPr>
          <w:p w14:paraId="09BBBA2C" w14:textId="1002B713" w:rsidR="00783576" w:rsidRPr="00630132" w:rsidRDefault="00783576" w:rsidP="00783576">
            <w:pPr>
              <w:jc w:val="center"/>
            </w:pPr>
            <w:r w:rsidRPr="0011666B">
              <w:t>Внутренний диаметр шлицевого отверстия, торцы.</w:t>
            </w:r>
          </w:p>
        </w:tc>
        <w:tc>
          <w:tcPr>
            <w:tcW w:w="2554" w:type="dxa"/>
            <w:vAlign w:val="center"/>
          </w:tcPr>
          <w:p w14:paraId="01E1D1ED" w14:textId="5335FFCF" w:rsidR="00783576" w:rsidRPr="00630132" w:rsidRDefault="00783576" w:rsidP="00783576">
            <w:pPr>
              <w:jc w:val="center"/>
            </w:pPr>
            <w:r w:rsidRPr="0011666B">
              <w:t>Патронный полуавтомат с ЧПУ.</w:t>
            </w:r>
          </w:p>
        </w:tc>
      </w:tr>
      <w:tr w:rsidR="00783576" w:rsidRPr="00630132" w14:paraId="7DB47573" w14:textId="77777777" w:rsidTr="0011666B">
        <w:tc>
          <w:tcPr>
            <w:tcW w:w="959" w:type="dxa"/>
            <w:vAlign w:val="center"/>
          </w:tcPr>
          <w:p w14:paraId="3BED9F90" w14:textId="04D62A16" w:rsidR="00783576" w:rsidRDefault="00783576" w:rsidP="00783576">
            <w:pPr>
              <w:jc w:val="center"/>
            </w:pPr>
            <w:r>
              <w:t>040</w:t>
            </w:r>
          </w:p>
        </w:tc>
        <w:tc>
          <w:tcPr>
            <w:tcW w:w="3913" w:type="dxa"/>
            <w:vAlign w:val="center"/>
          </w:tcPr>
          <w:p w14:paraId="260F1DF9" w14:textId="59A392F9" w:rsidR="00783576" w:rsidRPr="00630132" w:rsidRDefault="00783576" w:rsidP="00783576">
            <w:pPr>
              <w:jc w:val="center"/>
            </w:pPr>
            <w:r w:rsidRPr="0011666B">
              <w:t>Зубонарезная. (2 установа). Фрезерование зубьев колёс</w:t>
            </w:r>
            <w:r>
              <w:t>а</w:t>
            </w:r>
            <w:r w:rsidRPr="0011666B">
              <w:t>.</w:t>
            </w:r>
          </w:p>
        </w:tc>
        <w:tc>
          <w:tcPr>
            <w:tcW w:w="2299" w:type="dxa"/>
            <w:vAlign w:val="center"/>
          </w:tcPr>
          <w:p w14:paraId="2CFD97F3" w14:textId="734A2E13" w:rsidR="00783576" w:rsidRPr="00630132" w:rsidRDefault="00783576" w:rsidP="00783576">
            <w:pPr>
              <w:jc w:val="center"/>
            </w:pPr>
            <w:r w:rsidRPr="0011666B">
              <w:t>Внутренний диаметр отверстия, торцы.</w:t>
            </w:r>
          </w:p>
        </w:tc>
        <w:tc>
          <w:tcPr>
            <w:tcW w:w="2554" w:type="dxa"/>
            <w:vAlign w:val="center"/>
          </w:tcPr>
          <w:p w14:paraId="17BB0B7D" w14:textId="7FD68403" w:rsidR="00783576" w:rsidRPr="00630132" w:rsidRDefault="00783576" w:rsidP="00783576">
            <w:pPr>
              <w:jc w:val="center"/>
            </w:pPr>
            <w:r w:rsidRPr="0011666B">
              <w:t>Зубофрезерный точный полуавтомат.</w:t>
            </w:r>
          </w:p>
        </w:tc>
      </w:tr>
      <w:tr w:rsidR="00783576" w:rsidRPr="00630132" w14:paraId="40584BCE" w14:textId="77777777" w:rsidTr="0011666B">
        <w:tc>
          <w:tcPr>
            <w:tcW w:w="959" w:type="dxa"/>
            <w:vAlign w:val="center"/>
          </w:tcPr>
          <w:p w14:paraId="596E72BB" w14:textId="0DFEA23B" w:rsidR="00783576" w:rsidRDefault="00783576" w:rsidP="00783576">
            <w:pPr>
              <w:jc w:val="center"/>
            </w:pPr>
            <w:r>
              <w:t>045</w:t>
            </w:r>
          </w:p>
        </w:tc>
        <w:tc>
          <w:tcPr>
            <w:tcW w:w="3913" w:type="dxa"/>
            <w:vAlign w:val="center"/>
          </w:tcPr>
          <w:p w14:paraId="639363B2" w14:textId="77777777" w:rsidR="00783576" w:rsidRDefault="00783576" w:rsidP="00783576">
            <w:pPr>
              <w:jc w:val="center"/>
            </w:pPr>
            <w:r>
              <w:t>Термическая</w:t>
            </w:r>
          </w:p>
          <w:p w14:paraId="7D346139" w14:textId="28648034" w:rsidR="00783576" w:rsidRPr="00630132" w:rsidRDefault="00783576" w:rsidP="00783576">
            <w:pPr>
              <w:jc w:val="center"/>
            </w:pPr>
            <w:r>
              <w:t>Нормализация и отпуск</w:t>
            </w:r>
          </w:p>
        </w:tc>
        <w:tc>
          <w:tcPr>
            <w:tcW w:w="2299" w:type="dxa"/>
            <w:vAlign w:val="center"/>
          </w:tcPr>
          <w:p w14:paraId="5D82BA1F" w14:textId="2B37510B" w:rsidR="00783576" w:rsidRPr="00630132" w:rsidRDefault="00783576" w:rsidP="00783576">
            <w:pPr>
              <w:jc w:val="center"/>
            </w:pPr>
          </w:p>
        </w:tc>
        <w:tc>
          <w:tcPr>
            <w:tcW w:w="2554" w:type="dxa"/>
            <w:vAlign w:val="center"/>
          </w:tcPr>
          <w:p w14:paraId="7B2B1F2F" w14:textId="32970AE1" w:rsidR="00783576" w:rsidRPr="00630132" w:rsidRDefault="00783576" w:rsidP="00783576">
            <w:pPr>
              <w:jc w:val="center"/>
            </w:pPr>
            <w:r w:rsidRPr="0011666B">
              <w:t>Печь термическая</w:t>
            </w:r>
          </w:p>
        </w:tc>
      </w:tr>
      <w:tr w:rsidR="00783576" w:rsidRPr="00630132" w14:paraId="35D008DF" w14:textId="77777777" w:rsidTr="0011666B">
        <w:tc>
          <w:tcPr>
            <w:tcW w:w="959" w:type="dxa"/>
            <w:vAlign w:val="center"/>
          </w:tcPr>
          <w:p w14:paraId="2B25D688" w14:textId="3F9E3159" w:rsidR="00783576" w:rsidRDefault="00783576" w:rsidP="00783576">
            <w:pPr>
              <w:jc w:val="center"/>
            </w:pPr>
            <w:r>
              <w:t>050</w:t>
            </w:r>
          </w:p>
        </w:tc>
        <w:tc>
          <w:tcPr>
            <w:tcW w:w="3913" w:type="dxa"/>
            <w:vAlign w:val="center"/>
          </w:tcPr>
          <w:p w14:paraId="65A3EA1C" w14:textId="67893839" w:rsidR="00783576" w:rsidRPr="0011666B" w:rsidRDefault="00783576" w:rsidP="00783576">
            <w:pPr>
              <w:jc w:val="center"/>
            </w:pPr>
            <w:r w:rsidRPr="0011666B">
              <w:t>Зубошевингование. (2 установа). Шевингование зубьев колёс</w:t>
            </w:r>
            <w:r>
              <w:t>а</w:t>
            </w:r>
          </w:p>
        </w:tc>
        <w:tc>
          <w:tcPr>
            <w:tcW w:w="2299" w:type="dxa"/>
            <w:vAlign w:val="center"/>
          </w:tcPr>
          <w:p w14:paraId="5C5911AE" w14:textId="163EBE6C" w:rsidR="00783576" w:rsidRPr="0011666B" w:rsidRDefault="00783576" w:rsidP="00783576">
            <w:pPr>
              <w:jc w:val="center"/>
            </w:pPr>
            <w:r w:rsidRPr="0011666B">
              <w:t>Внутренний диаметр отверстия, торцы.</w:t>
            </w:r>
          </w:p>
        </w:tc>
        <w:tc>
          <w:tcPr>
            <w:tcW w:w="2554" w:type="dxa"/>
            <w:vAlign w:val="center"/>
          </w:tcPr>
          <w:p w14:paraId="6008346C" w14:textId="001BF54D" w:rsidR="00783576" w:rsidRPr="0011666B" w:rsidRDefault="00783576" w:rsidP="00783576">
            <w:pPr>
              <w:jc w:val="center"/>
            </w:pPr>
            <w:r w:rsidRPr="0011666B">
              <w:t>Зубошевинговочный станок.</w:t>
            </w:r>
          </w:p>
        </w:tc>
      </w:tr>
      <w:tr w:rsidR="00783576" w:rsidRPr="00630132" w14:paraId="417ED344" w14:textId="77777777" w:rsidTr="0011666B">
        <w:tc>
          <w:tcPr>
            <w:tcW w:w="959" w:type="dxa"/>
            <w:vAlign w:val="center"/>
          </w:tcPr>
          <w:p w14:paraId="45B2994B" w14:textId="4FF9CCB2" w:rsidR="00783576" w:rsidRDefault="00783576" w:rsidP="00783576">
            <w:pPr>
              <w:jc w:val="center"/>
            </w:pPr>
            <w:r>
              <w:lastRenderedPageBreak/>
              <w:t>055</w:t>
            </w:r>
          </w:p>
        </w:tc>
        <w:tc>
          <w:tcPr>
            <w:tcW w:w="3913" w:type="dxa"/>
            <w:vAlign w:val="center"/>
          </w:tcPr>
          <w:p w14:paraId="4B9E4A10" w14:textId="77777777" w:rsidR="00783576" w:rsidRDefault="00783576" w:rsidP="00783576">
            <w:pPr>
              <w:jc w:val="center"/>
            </w:pPr>
            <w:r w:rsidRPr="0011666B">
              <w:t>Шлифовальная</w:t>
            </w:r>
          </w:p>
          <w:p w14:paraId="6FAF99F4" w14:textId="128C1F69" w:rsidR="00783576" w:rsidRPr="00630132" w:rsidRDefault="00783576" w:rsidP="00783576">
            <w:pPr>
              <w:jc w:val="center"/>
            </w:pPr>
            <w:r>
              <w:t xml:space="preserve">Шлифование отверстия </w:t>
            </w:r>
            <w:r>
              <w:rPr>
                <w:rFonts w:ascii="Cambria Math" w:hAnsi="Cambria Math"/>
              </w:rPr>
              <w:t>∅</w:t>
            </w:r>
            <w:r>
              <w:t>60Н7</w:t>
            </w:r>
          </w:p>
        </w:tc>
        <w:tc>
          <w:tcPr>
            <w:tcW w:w="2299" w:type="dxa"/>
            <w:vAlign w:val="center"/>
          </w:tcPr>
          <w:p w14:paraId="3EB20FF7" w14:textId="249DA79C" w:rsidR="00783576" w:rsidRPr="00630132" w:rsidRDefault="00783576" w:rsidP="00783576">
            <w:pPr>
              <w:jc w:val="center"/>
            </w:pPr>
            <w:r w:rsidRPr="0011666B">
              <w:t>Внешние цилиндрические поверхности и торцы.</w:t>
            </w:r>
          </w:p>
        </w:tc>
        <w:tc>
          <w:tcPr>
            <w:tcW w:w="2554" w:type="dxa"/>
            <w:vAlign w:val="center"/>
          </w:tcPr>
          <w:p w14:paraId="501B46FA" w14:textId="4F33C272" w:rsidR="00783576" w:rsidRPr="00630132" w:rsidRDefault="00783576" w:rsidP="00783576">
            <w:pPr>
              <w:jc w:val="center"/>
            </w:pPr>
            <w:r>
              <w:t>Внутришлифовальный станок</w:t>
            </w:r>
          </w:p>
        </w:tc>
      </w:tr>
      <w:tr w:rsidR="00783576" w:rsidRPr="00630132" w14:paraId="6222F2CA" w14:textId="77777777" w:rsidTr="0011666B">
        <w:tc>
          <w:tcPr>
            <w:tcW w:w="959" w:type="dxa"/>
            <w:vAlign w:val="center"/>
          </w:tcPr>
          <w:p w14:paraId="761106A5" w14:textId="4A4DAA04" w:rsidR="00783576" w:rsidRDefault="00783576" w:rsidP="00783576">
            <w:pPr>
              <w:jc w:val="center"/>
            </w:pPr>
            <w:r>
              <w:t>055</w:t>
            </w:r>
          </w:p>
        </w:tc>
        <w:tc>
          <w:tcPr>
            <w:tcW w:w="3913" w:type="dxa"/>
            <w:vAlign w:val="center"/>
          </w:tcPr>
          <w:p w14:paraId="0638E4A0" w14:textId="0FB760CA" w:rsidR="00783576" w:rsidRPr="0011666B" w:rsidRDefault="00783576" w:rsidP="00783576">
            <w:pPr>
              <w:jc w:val="center"/>
            </w:pPr>
            <w:r w:rsidRPr="0011666B">
              <w:t>Моечная. Мойка детали в горячем содовом растворе и сушка.</w:t>
            </w:r>
          </w:p>
        </w:tc>
        <w:tc>
          <w:tcPr>
            <w:tcW w:w="2299" w:type="dxa"/>
            <w:vAlign w:val="center"/>
          </w:tcPr>
          <w:p w14:paraId="4FA78B31" w14:textId="22AF90A5" w:rsidR="00783576" w:rsidRPr="0011666B" w:rsidRDefault="00783576" w:rsidP="00783576">
            <w:pPr>
              <w:jc w:val="center"/>
            </w:pPr>
          </w:p>
        </w:tc>
        <w:tc>
          <w:tcPr>
            <w:tcW w:w="2554" w:type="dxa"/>
            <w:vAlign w:val="center"/>
          </w:tcPr>
          <w:p w14:paraId="6993B210" w14:textId="0908E2E7" w:rsidR="00783576" w:rsidRPr="0011666B" w:rsidRDefault="00783576" w:rsidP="00783576">
            <w:pPr>
              <w:jc w:val="center"/>
            </w:pPr>
            <w:r w:rsidRPr="0011666B">
              <w:t>Ванны моечные, установки для сушки.</w:t>
            </w:r>
          </w:p>
        </w:tc>
      </w:tr>
      <w:tr w:rsidR="00783576" w:rsidRPr="00630132" w14:paraId="0EEFE79A" w14:textId="77777777" w:rsidTr="0011666B">
        <w:tc>
          <w:tcPr>
            <w:tcW w:w="959" w:type="dxa"/>
            <w:vAlign w:val="center"/>
          </w:tcPr>
          <w:p w14:paraId="36DF3AE9" w14:textId="43F5B074" w:rsidR="00783576" w:rsidRDefault="00783576" w:rsidP="00783576">
            <w:pPr>
              <w:jc w:val="center"/>
            </w:pPr>
            <w:r>
              <w:t>060</w:t>
            </w:r>
          </w:p>
        </w:tc>
        <w:tc>
          <w:tcPr>
            <w:tcW w:w="3913" w:type="dxa"/>
            <w:vAlign w:val="center"/>
          </w:tcPr>
          <w:p w14:paraId="34F57044" w14:textId="77777777" w:rsidR="00783576" w:rsidRDefault="00783576" w:rsidP="00783576">
            <w:pPr>
              <w:jc w:val="center"/>
            </w:pPr>
            <w:r w:rsidRPr="0011666B">
              <w:t xml:space="preserve">Контрольная. </w:t>
            </w:r>
          </w:p>
          <w:p w14:paraId="2CE3E0AD" w14:textId="46E0AAF5" w:rsidR="00783576" w:rsidRPr="0011666B" w:rsidRDefault="00783576" w:rsidP="00783576">
            <w:pPr>
              <w:jc w:val="center"/>
            </w:pPr>
            <w:r w:rsidRPr="0011666B">
              <w:t>Контроль окончательный размеров, шероховатости и физико-механических свойств поверхностного слоя, а так же технических требований по расположению поверхностей.</w:t>
            </w:r>
          </w:p>
        </w:tc>
        <w:tc>
          <w:tcPr>
            <w:tcW w:w="2299" w:type="dxa"/>
            <w:vAlign w:val="center"/>
          </w:tcPr>
          <w:p w14:paraId="3D2F1322" w14:textId="62F9D0B9" w:rsidR="00783576" w:rsidRPr="0011666B" w:rsidRDefault="00783576" w:rsidP="00783576">
            <w:pPr>
              <w:jc w:val="center"/>
            </w:pPr>
          </w:p>
        </w:tc>
        <w:tc>
          <w:tcPr>
            <w:tcW w:w="2554" w:type="dxa"/>
            <w:vAlign w:val="center"/>
          </w:tcPr>
          <w:p w14:paraId="51FDC15D" w14:textId="340B5312" w:rsidR="00783576" w:rsidRPr="0011666B" w:rsidRDefault="00783576" w:rsidP="00783576">
            <w:pPr>
              <w:jc w:val="center"/>
            </w:pPr>
            <w:r w:rsidRPr="0011666B">
              <w:t>Плита контрольная, средства и устройства для контроля и измерения.</w:t>
            </w:r>
          </w:p>
        </w:tc>
      </w:tr>
    </w:tbl>
    <w:p w14:paraId="2314FAAB" w14:textId="4F4F6642" w:rsidR="00D45484" w:rsidRDefault="00D45484" w:rsidP="00D45484"/>
    <w:p w14:paraId="51F0DAE5" w14:textId="77777777" w:rsidR="00A51DDC" w:rsidRPr="00F53783" w:rsidRDefault="00A51DDC" w:rsidP="00A51DDC">
      <w:pPr>
        <w:rPr>
          <w:sz w:val="28"/>
          <w:szCs w:val="28"/>
        </w:rPr>
      </w:pPr>
      <w:r w:rsidRPr="00F53783">
        <w:rPr>
          <w:sz w:val="28"/>
          <w:szCs w:val="28"/>
        </w:rPr>
        <w:t>Операция 015: Токарная.</w:t>
      </w:r>
    </w:p>
    <w:p w14:paraId="200A6BCB" w14:textId="77777777" w:rsidR="00A51DDC" w:rsidRPr="00F53783" w:rsidRDefault="00A51DDC" w:rsidP="00A51DDC">
      <w:pPr>
        <w:rPr>
          <w:sz w:val="28"/>
          <w:szCs w:val="28"/>
        </w:rPr>
      </w:pPr>
      <w:r w:rsidRPr="00F53783">
        <w:rPr>
          <w:sz w:val="28"/>
          <w:szCs w:val="28"/>
        </w:rPr>
        <w:t>Оборудование: Патронный полуавтомат с ЧПУ.</w:t>
      </w:r>
    </w:p>
    <w:p w14:paraId="3412CC91" w14:textId="57CF02CC" w:rsidR="00A51DDC" w:rsidRDefault="00A51DDC" w:rsidP="00A51DDC">
      <w:pPr>
        <w:rPr>
          <w:sz w:val="28"/>
          <w:szCs w:val="28"/>
        </w:rPr>
      </w:pPr>
      <w:r w:rsidRPr="00F53783">
        <w:rPr>
          <w:sz w:val="28"/>
          <w:szCs w:val="28"/>
        </w:rPr>
        <w:t>IT12 Rz 12.6</w:t>
      </w:r>
    </w:p>
    <w:p w14:paraId="3BAB3EC0" w14:textId="139DAF3B" w:rsidR="004F44BA" w:rsidRDefault="004F44BA" w:rsidP="00A51DDC">
      <w:pPr>
        <w:rPr>
          <w:sz w:val="28"/>
          <w:szCs w:val="28"/>
        </w:rPr>
      </w:pPr>
      <w:r>
        <w:rPr>
          <w:noProof/>
        </w:rPr>
        <w:drawing>
          <wp:inline distT="0" distB="0" distL="0" distR="0" wp14:anchorId="3787A527" wp14:editId="510B4209">
            <wp:extent cx="4133850" cy="4208395"/>
            <wp:effectExtent l="0" t="0" r="0" b="190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4139560" cy="42142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3D4903" w14:textId="3F258246" w:rsidR="004F44BA" w:rsidRPr="004F44BA" w:rsidRDefault="004F44BA" w:rsidP="004F44BA">
      <w:pPr>
        <w:rPr>
          <w:sz w:val="28"/>
          <w:szCs w:val="28"/>
        </w:rPr>
      </w:pPr>
      <w:r w:rsidRPr="004F44BA">
        <w:rPr>
          <w:sz w:val="28"/>
          <w:szCs w:val="28"/>
        </w:rPr>
        <w:t>Операция 0</w:t>
      </w:r>
      <w:r>
        <w:rPr>
          <w:sz w:val="28"/>
          <w:szCs w:val="28"/>
        </w:rPr>
        <w:t>15</w:t>
      </w:r>
      <w:r w:rsidRPr="004F44BA">
        <w:rPr>
          <w:sz w:val="28"/>
          <w:szCs w:val="28"/>
        </w:rPr>
        <w:t>: Протяжная.</w:t>
      </w:r>
    </w:p>
    <w:p w14:paraId="6726C1F8" w14:textId="77777777" w:rsidR="004F44BA" w:rsidRPr="004F44BA" w:rsidRDefault="004F44BA" w:rsidP="004F44BA">
      <w:pPr>
        <w:rPr>
          <w:sz w:val="28"/>
          <w:szCs w:val="28"/>
        </w:rPr>
      </w:pPr>
      <w:r w:rsidRPr="004F44BA">
        <w:rPr>
          <w:sz w:val="28"/>
          <w:szCs w:val="28"/>
        </w:rPr>
        <w:t>Оборудование: Вертикально-протяжной станок.</w:t>
      </w:r>
    </w:p>
    <w:p w14:paraId="2358185E" w14:textId="54EC24AE" w:rsidR="004F44BA" w:rsidRDefault="004F44BA" w:rsidP="004F44BA">
      <w:pPr>
        <w:rPr>
          <w:sz w:val="28"/>
          <w:szCs w:val="28"/>
        </w:rPr>
      </w:pPr>
      <w:r w:rsidRPr="004F44BA">
        <w:rPr>
          <w:sz w:val="28"/>
          <w:szCs w:val="28"/>
        </w:rPr>
        <w:t>IT8 Ra 2.5.</w:t>
      </w:r>
    </w:p>
    <w:p w14:paraId="3D4069AC" w14:textId="50FB4415" w:rsidR="004F44BA" w:rsidRDefault="004F44BA" w:rsidP="00A51DDC">
      <w:pPr>
        <w:rPr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089E63AC" wp14:editId="73647D75">
            <wp:extent cx="4145421" cy="5019675"/>
            <wp:effectExtent l="0" t="0" r="762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4147952" cy="50227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2DD82B" w14:textId="77777777" w:rsidR="004F44BA" w:rsidRPr="004F44BA" w:rsidRDefault="004F44BA" w:rsidP="004F44BA">
      <w:pPr>
        <w:rPr>
          <w:sz w:val="28"/>
          <w:szCs w:val="28"/>
        </w:rPr>
      </w:pPr>
      <w:r w:rsidRPr="004F44BA">
        <w:rPr>
          <w:sz w:val="28"/>
          <w:szCs w:val="28"/>
        </w:rPr>
        <w:t>Операция 040: Токарная.</w:t>
      </w:r>
    </w:p>
    <w:p w14:paraId="10CAAD5C" w14:textId="77777777" w:rsidR="004F44BA" w:rsidRPr="004F44BA" w:rsidRDefault="004F44BA" w:rsidP="004F44BA">
      <w:pPr>
        <w:rPr>
          <w:sz w:val="28"/>
          <w:szCs w:val="28"/>
        </w:rPr>
      </w:pPr>
      <w:r w:rsidRPr="004F44BA">
        <w:rPr>
          <w:sz w:val="28"/>
          <w:szCs w:val="28"/>
        </w:rPr>
        <w:t>Оборудование: Патронный полуавтомат с ЧПУ.</w:t>
      </w:r>
    </w:p>
    <w:p w14:paraId="526FC932" w14:textId="4A695DB1" w:rsidR="004F44BA" w:rsidRDefault="004F44BA" w:rsidP="004F44BA">
      <w:pPr>
        <w:rPr>
          <w:sz w:val="28"/>
          <w:szCs w:val="28"/>
        </w:rPr>
      </w:pPr>
      <w:r w:rsidRPr="004F44BA">
        <w:rPr>
          <w:sz w:val="28"/>
          <w:szCs w:val="28"/>
        </w:rPr>
        <w:t>IT8 Rz 2.5</w:t>
      </w:r>
    </w:p>
    <w:p w14:paraId="3297FBAD" w14:textId="1D037FE3" w:rsidR="004F44BA" w:rsidRDefault="004F44BA" w:rsidP="00A51DDC">
      <w:pPr>
        <w:rPr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1D2C7941" wp14:editId="0599D77C">
            <wp:extent cx="2397485" cy="5324475"/>
            <wp:effectExtent l="0" t="0" r="3175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2398205" cy="53260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D9BB508" w14:textId="77777777" w:rsidR="004F44BA" w:rsidRPr="004F44BA" w:rsidRDefault="004F44BA" w:rsidP="004F44BA">
      <w:pPr>
        <w:rPr>
          <w:sz w:val="28"/>
          <w:szCs w:val="28"/>
        </w:rPr>
      </w:pPr>
      <w:r w:rsidRPr="004F44BA">
        <w:rPr>
          <w:sz w:val="28"/>
          <w:szCs w:val="28"/>
        </w:rPr>
        <w:t>Операция 035: Вертикально-сверлильная.</w:t>
      </w:r>
    </w:p>
    <w:p w14:paraId="597CF9BA" w14:textId="77777777" w:rsidR="004F44BA" w:rsidRPr="004F44BA" w:rsidRDefault="004F44BA" w:rsidP="004F44BA">
      <w:pPr>
        <w:rPr>
          <w:sz w:val="28"/>
          <w:szCs w:val="28"/>
        </w:rPr>
      </w:pPr>
      <w:r w:rsidRPr="004F44BA">
        <w:rPr>
          <w:sz w:val="28"/>
          <w:szCs w:val="28"/>
        </w:rPr>
        <w:t>Оборудование: Вертикально-сверлильный станок.</w:t>
      </w:r>
    </w:p>
    <w:p w14:paraId="2A4DF3BE" w14:textId="2A853E4C" w:rsidR="004F44BA" w:rsidRDefault="004F44BA" w:rsidP="004F44BA">
      <w:pPr>
        <w:rPr>
          <w:sz w:val="28"/>
          <w:szCs w:val="28"/>
        </w:rPr>
      </w:pPr>
      <w:r w:rsidRPr="004F44BA">
        <w:rPr>
          <w:sz w:val="28"/>
          <w:szCs w:val="28"/>
        </w:rPr>
        <w:t>IT12 Rz 80</w:t>
      </w:r>
    </w:p>
    <w:p w14:paraId="1451669B" w14:textId="54B3A866" w:rsidR="004F44BA" w:rsidRDefault="004F44BA" w:rsidP="00A51DDC">
      <w:pPr>
        <w:rPr>
          <w:sz w:val="28"/>
          <w:szCs w:val="28"/>
        </w:rPr>
      </w:pPr>
      <w:r>
        <w:rPr>
          <w:noProof/>
        </w:rPr>
        <w:drawing>
          <wp:inline distT="0" distB="0" distL="0" distR="0" wp14:anchorId="5223C309" wp14:editId="5448F2B0">
            <wp:extent cx="5940425" cy="2097405"/>
            <wp:effectExtent l="0" t="0" r="3175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0974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02D6C4B" w14:textId="77777777" w:rsidR="004F44BA" w:rsidRPr="004F44BA" w:rsidRDefault="004F44BA" w:rsidP="004F44BA">
      <w:pPr>
        <w:rPr>
          <w:sz w:val="28"/>
          <w:szCs w:val="28"/>
        </w:rPr>
      </w:pPr>
      <w:r w:rsidRPr="004F44BA">
        <w:rPr>
          <w:sz w:val="28"/>
          <w:szCs w:val="28"/>
        </w:rPr>
        <w:t>Операция 040: Токарная.</w:t>
      </w:r>
    </w:p>
    <w:p w14:paraId="19A05A95" w14:textId="77777777" w:rsidR="004F44BA" w:rsidRPr="004F44BA" w:rsidRDefault="004F44BA" w:rsidP="004F44BA">
      <w:pPr>
        <w:rPr>
          <w:sz w:val="28"/>
          <w:szCs w:val="28"/>
        </w:rPr>
      </w:pPr>
      <w:r w:rsidRPr="004F44BA">
        <w:rPr>
          <w:sz w:val="28"/>
          <w:szCs w:val="28"/>
        </w:rPr>
        <w:t>Оборудование: Патронный полуавтомат с ЧПУ.</w:t>
      </w:r>
    </w:p>
    <w:p w14:paraId="0B503324" w14:textId="37BFB7CF" w:rsidR="004F44BA" w:rsidRDefault="004F44BA" w:rsidP="004F44BA">
      <w:pPr>
        <w:rPr>
          <w:sz w:val="28"/>
          <w:szCs w:val="28"/>
        </w:rPr>
      </w:pPr>
      <w:r w:rsidRPr="004F44BA">
        <w:rPr>
          <w:sz w:val="28"/>
          <w:szCs w:val="28"/>
        </w:rPr>
        <w:t>IT8 Rz 2.5</w:t>
      </w:r>
    </w:p>
    <w:p w14:paraId="6414D554" w14:textId="70ABCC5A" w:rsidR="004F44BA" w:rsidRDefault="004F44BA" w:rsidP="00A51DDC">
      <w:pPr>
        <w:rPr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5E406622" wp14:editId="70A91555">
            <wp:extent cx="3618771" cy="4562475"/>
            <wp:effectExtent l="0" t="0" r="127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3619955" cy="45639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927AC6" w14:textId="77777777" w:rsidR="00B21C07" w:rsidRPr="00B21C07" w:rsidRDefault="00B21C07" w:rsidP="00B21C07">
      <w:pPr>
        <w:rPr>
          <w:sz w:val="28"/>
          <w:szCs w:val="28"/>
        </w:rPr>
      </w:pPr>
      <w:r w:rsidRPr="00B21C07">
        <w:rPr>
          <w:sz w:val="28"/>
          <w:szCs w:val="28"/>
        </w:rPr>
        <w:t>Операция 045: Зубонарезная.</w:t>
      </w:r>
    </w:p>
    <w:p w14:paraId="09CB86EB" w14:textId="437CD5BF" w:rsidR="00B21C07" w:rsidRDefault="00B21C07" w:rsidP="00B21C07">
      <w:pPr>
        <w:rPr>
          <w:sz w:val="28"/>
          <w:szCs w:val="28"/>
        </w:rPr>
      </w:pPr>
      <w:r w:rsidRPr="00B21C07">
        <w:rPr>
          <w:sz w:val="28"/>
          <w:szCs w:val="28"/>
        </w:rPr>
        <w:t>Оборудование: Зубофрезерный точный полуавтомат.</w:t>
      </w:r>
    </w:p>
    <w:p w14:paraId="5C6B3BA4" w14:textId="5B4F035C" w:rsidR="004F44BA" w:rsidRPr="00F53783" w:rsidRDefault="004F44BA" w:rsidP="00A51DDC">
      <w:pPr>
        <w:rPr>
          <w:sz w:val="28"/>
          <w:szCs w:val="28"/>
        </w:rPr>
      </w:pPr>
      <w:r>
        <w:rPr>
          <w:noProof/>
        </w:rPr>
        <w:drawing>
          <wp:inline distT="0" distB="0" distL="0" distR="0" wp14:anchorId="0140C1AF" wp14:editId="151C63BE">
            <wp:extent cx="4587875" cy="2187762"/>
            <wp:effectExtent l="0" t="0" r="3175" b="3175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4590002" cy="21887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22A880" w14:textId="085E41F5" w:rsidR="00E420E5" w:rsidRDefault="00E420E5" w:rsidP="00E420E5">
      <w:pPr>
        <w:pStyle w:val="1"/>
        <w:numPr>
          <w:ilvl w:val="0"/>
          <w:numId w:val="0"/>
        </w:numPr>
        <w:ind w:left="432"/>
        <w:rPr>
          <w:sz w:val="32"/>
          <w:szCs w:val="32"/>
        </w:rPr>
      </w:pPr>
      <w:bookmarkStart w:id="10" w:name="_Toc72581469"/>
      <w:r>
        <w:rPr>
          <w:sz w:val="32"/>
          <w:szCs w:val="32"/>
        </w:rPr>
        <w:lastRenderedPageBreak/>
        <w:t>С</w:t>
      </w:r>
      <w:r>
        <w:t>ПИСОК ИСПОЛЬЗОВАННОЙ ЛИТЕРАТУРЫ</w:t>
      </w:r>
      <w:r>
        <w:rPr>
          <w:sz w:val="32"/>
          <w:szCs w:val="32"/>
        </w:rPr>
        <w:t>.</w:t>
      </w:r>
      <w:bookmarkEnd w:id="10"/>
    </w:p>
    <w:p w14:paraId="52F4DE39" w14:textId="77777777" w:rsidR="00E420E5" w:rsidRDefault="00E420E5" w:rsidP="00E420E5">
      <w:pPr>
        <w:spacing w:line="360" w:lineRule="auto"/>
        <w:rPr>
          <w:sz w:val="28"/>
          <w:szCs w:val="28"/>
        </w:rPr>
      </w:pPr>
    </w:p>
    <w:p w14:paraId="17819191" w14:textId="77777777" w:rsidR="00E420E5" w:rsidRDefault="00E420E5" w:rsidP="00E420E5">
      <w:pPr>
        <w:spacing w:line="360" w:lineRule="auto"/>
        <w:ind w:firstLine="567"/>
        <w:rPr>
          <w:sz w:val="28"/>
          <w:szCs w:val="28"/>
        </w:rPr>
      </w:pPr>
      <w:r w:rsidRPr="00E420E5">
        <w:rPr>
          <w:sz w:val="28"/>
          <w:szCs w:val="28"/>
        </w:rPr>
        <w:t xml:space="preserve">1. Мосталыгин Г.Н., Толмачевский Н.Н. Технология машиностроения. –М.: Машиностроение, 1990. 288с. </w:t>
      </w:r>
    </w:p>
    <w:p w14:paraId="6142BB39" w14:textId="5AB69AA3" w:rsidR="00E420E5" w:rsidRDefault="00E420E5" w:rsidP="00E420E5">
      <w:pPr>
        <w:spacing w:line="360" w:lineRule="auto"/>
        <w:ind w:firstLine="567"/>
        <w:rPr>
          <w:sz w:val="28"/>
          <w:szCs w:val="28"/>
        </w:rPr>
      </w:pPr>
      <w:r w:rsidRPr="003A28FA">
        <w:rPr>
          <w:sz w:val="28"/>
          <w:szCs w:val="28"/>
        </w:rPr>
        <w:t xml:space="preserve">2. </w:t>
      </w:r>
      <w:r w:rsidRPr="00E420E5">
        <w:rPr>
          <w:sz w:val="28"/>
          <w:szCs w:val="28"/>
        </w:rPr>
        <w:t xml:space="preserve">Справочник технолога-машиностроителя. В 2-х т. Т1/ Под ред. А.Г. Косиловой и Р.К. Мещерякова. - 4-е изд. – М.: 2. Машиностроение, 1986. 656 с. </w:t>
      </w:r>
    </w:p>
    <w:p w14:paraId="34695898" w14:textId="0771D20B" w:rsidR="008C483F" w:rsidRPr="00E420E5" w:rsidRDefault="00E420E5" w:rsidP="00E420E5">
      <w:pPr>
        <w:spacing w:line="360" w:lineRule="auto"/>
        <w:ind w:firstLine="567"/>
        <w:rPr>
          <w:sz w:val="28"/>
          <w:szCs w:val="28"/>
        </w:rPr>
      </w:pPr>
      <w:r w:rsidRPr="003A28FA">
        <w:rPr>
          <w:sz w:val="28"/>
          <w:szCs w:val="28"/>
        </w:rPr>
        <w:t xml:space="preserve">3. </w:t>
      </w:r>
      <w:r w:rsidRPr="00E420E5">
        <w:rPr>
          <w:sz w:val="28"/>
          <w:szCs w:val="28"/>
        </w:rPr>
        <w:t>Справочник технолога-машиностроителя. В 2-х т. Т2/ Под ред. А.Г. Косиловой и Р.К. Мещерякова. - 4-е изд. – М.: Машиностроение, 1986. 656 с.</w:t>
      </w:r>
    </w:p>
    <w:sectPr w:rsidR="008C483F" w:rsidRPr="00E420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EBCB63E" w14:textId="77777777" w:rsidR="00604165" w:rsidRDefault="00604165" w:rsidP="008E063B">
      <w:r>
        <w:separator/>
      </w:r>
    </w:p>
  </w:endnote>
  <w:endnote w:type="continuationSeparator" w:id="0">
    <w:p w14:paraId="776EB954" w14:textId="77777777" w:rsidR="00604165" w:rsidRDefault="00604165" w:rsidP="008E06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D729930" w14:textId="77777777" w:rsidR="008E0DC6" w:rsidRDefault="0045036F" w:rsidP="008E0DC6">
    <w:pPr>
      <w:pStyle w:val="a7"/>
      <w:framePr w:wrap="around" w:vAnchor="text" w:hAnchor="margin" w:xAlign="center" w:y="1"/>
      <w:rPr>
        <w:rStyle w:val="a9"/>
        <w:rFonts w:eastAsiaTheme="majorEastAsia"/>
      </w:rPr>
    </w:pPr>
    <w:r>
      <w:rPr>
        <w:rStyle w:val="a9"/>
        <w:rFonts w:eastAsiaTheme="majorEastAsia"/>
      </w:rPr>
      <w:fldChar w:fldCharType="begin"/>
    </w:r>
    <w:r>
      <w:rPr>
        <w:rStyle w:val="a9"/>
        <w:rFonts w:eastAsiaTheme="majorEastAsia"/>
      </w:rPr>
      <w:instrText xml:space="preserve">PAGE  </w:instrText>
    </w:r>
    <w:r>
      <w:rPr>
        <w:rStyle w:val="a9"/>
        <w:rFonts w:eastAsiaTheme="majorEastAsia"/>
      </w:rPr>
      <w:fldChar w:fldCharType="end"/>
    </w:r>
  </w:p>
  <w:p w14:paraId="106BB0FD" w14:textId="77777777" w:rsidR="008E0DC6" w:rsidRDefault="00604165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D48804F" w14:textId="77777777" w:rsidR="00604165" w:rsidRDefault="00604165" w:rsidP="008E063B">
      <w:r>
        <w:separator/>
      </w:r>
    </w:p>
  </w:footnote>
  <w:footnote w:type="continuationSeparator" w:id="0">
    <w:p w14:paraId="03DC3655" w14:textId="77777777" w:rsidR="00604165" w:rsidRDefault="00604165" w:rsidP="008E063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861612"/>
    <w:multiLevelType w:val="hybridMultilevel"/>
    <w:tmpl w:val="D0E20A08"/>
    <w:lvl w:ilvl="0" w:tplc="346455DA">
      <w:start w:val="1"/>
      <w:numFmt w:val="bullet"/>
      <w:lvlText w:val=""/>
      <w:lvlJc w:val="left"/>
      <w:pPr>
        <w:tabs>
          <w:tab w:val="num" w:pos="964"/>
        </w:tabs>
        <w:ind w:left="0" w:firstLine="709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17677CCE"/>
    <w:multiLevelType w:val="hybridMultilevel"/>
    <w:tmpl w:val="FB082762"/>
    <w:lvl w:ilvl="0" w:tplc="4EA449EE">
      <w:start w:val="1"/>
      <w:numFmt w:val="decimal"/>
      <w:lvlText w:val="%1)"/>
      <w:lvlJc w:val="left"/>
      <w:pPr>
        <w:tabs>
          <w:tab w:val="num" w:pos="1021"/>
        </w:tabs>
        <w:ind w:left="0" w:firstLine="709"/>
      </w:pPr>
      <w:rPr>
        <w:rFonts w:ascii="Times New Roman" w:hAnsi="Times New Roman" w:hint="default"/>
        <w:b w:val="0"/>
        <w:i w:val="0"/>
        <w:sz w:val="28"/>
        <w:szCs w:val="28"/>
      </w:rPr>
    </w:lvl>
    <w:lvl w:ilvl="1" w:tplc="663C9606">
      <w:start w:val="1"/>
      <w:numFmt w:val="bullet"/>
      <w:lvlText w:val=""/>
      <w:lvlJc w:val="left"/>
      <w:pPr>
        <w:tabs>
          <w:tab w:val="num" w:pos="1021"/>
        </w:tabs>
        <w:ind w:left="0" w:firstLine="709"/>
      </w:pPr>
      <w:rPr>
        <w:rFonts w:ascii="Symbol" w:hAnsi="Symbol" w:hint="default"/>
        <w:b w:val="0"/>
        <w:i w:val="0"/>
        <w:sz w:val="28"/>
        <w:szCs w:val="28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A5D0984"/>
    <w:multiLevelType w:val="hybridMultilevel"/>
    <w:tmpl w:val="82E2B8A4"/>
    <w:lvl w:ilvl="0" w:tplc="A670BEE0">
      <w:start w:val="1"/>
      <w:numFmt w:val="bullet"/>
      <w:lvlText w:val=""/>
      <w:lvlJc w:val="left"/>
      <w:pPr>
        <w:tabs>
          <w:tab w:val="num" w:pos="964"/>
        </w:tabs>
        <w:ind w:left="0" w:firstLine="709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78D0FD0"/>
    <w:multiLevelType w:val="hybridMultilevel"/>
    <w:tmpl w:val="A79CB18C"/>
    <w:lvl w:ilvl="0" w:tplc="0262DC2E">
      <w:start w:val="1"/>
      <w:numFmt w:val="decimal"/>
      <w:lvlText w:val="%1."/>
      <w:lvlJc w:val="left"/>
      <w:pPr>
        <w:tabs>
          <w:tab w:val="num" w:pos="1021"/>
        </w:tabs>
        <w:ind w:left="0" w:firstLine="709"/>
      </w:pPr>
      <w:rPr>
        <w:rFonts w:hint="default"/>
      </w:rPr>
    </w:lvl>
    <w:lvl w:ilvl="1" w:tplc="190AF416">
      <w:start w:val="1"/>
      <w:numFmt w:val="decimal"/>
      <w:lvlText w:val="%2)"/>
      <w:lvlJc w:val="left"/>
      <w:pPr>
        <w:tabs>
          <w:tab w:val="num" w:pos="1021"/>
        </w:tabs>
        <w:ind w:left="0" w:firstLine="709"/>
      </w:pPr>
      <w:rPr>
        <w:rFonts w:ascii="Times New Roman" w:hAnsi="Times New Roman" w:hint="default"/>
        <w:b w:val="0"/>
        <w:i w:val="0"/>
        <w:sz w:val="28"/>
        <w:szCs w:val="28"/>
      </w:rPr>
    </w:lvl>
    <w:lvl w:ilvl="2" w:tplc="A670BEE0">
      <w:start w:val="1"/>
      <w:numFmt w:val="bullet"/>
      <w:lvlText w:val=""/>
      <w:lvlJc w:val="left"/>
      <w:pPr>
        <w:tabs>
          <w:tab w:val="num" w:pos="2235"/>
        </w:tabs>
        <w:ind w:left="1271" w:firstLine="709"/>
      </w:pPr>
      <w:rPr>
        <w:rFonts w:ascii="Symbol" w:hAnsi="Symbol"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9CB153F"/>
    <w:multiLevelType w:val="hybridMultilevel"/>
    <w:tmpl w:val="688425BA"/>
    <w:lvl w:ilvl="0" w:tplc="822E821A">
      <w:start w:val="1"/>
      <w:numFmt w:val="bullet"/>
      <w:lvlText w:val=""/>
      <w:lvlJc w:val="left"/>
      <w:pPr>
        <w:tabs>
          <w:tab w:val="num" w:pos="964"/>
        </w:tabs>
        <w:ind w:left="0" w:firstLine="709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E26E33"/>
    <w:multiLevelType w:val="hybridMultilevel"/>
    <w:tmpl w:val="273C6DBA"/>
    <w:lvl w:ilvl="0" w:tplc="973677D6">
      <w:start w:val="1"/>
      <w:numFmt w:val="decimal"/>
      <w:lvlText w:val="%1)"/>
      <w:lvlJc w:val="left"/>
      <w:pPr>
        <w:tabs>
          <w:tab w:val="num" w:pos="1021"/>
        </w:tabs>
        <w:ind w:left="0" w:firstLine="709"/>
      </w:pPr>
      <w:rPr>
        <w:rFonts w:ascii="Times New Roman" w:hAnsi="Times New Roman" w:hint="default"/>
        <w:b w:val="0"/>
        <w:i w:val="0"/>
        <w:sz w:val="28"/>
        <w:szCs w:val="28"/>
      </w:rPr>
    </w:lvl>
    <w:lvl w:ilvl="1" w:tplc="A5A40BC8">
      <w:start w:val="1"/>
      <w:numFmt w:val="bullet"/>
      <w:lvlText w:val=""/>
      <w:lvlJc w:val="left"/>
      <w:pPr>
        <w:tabs>
          <w:tab w:val="num" w:pos="1021"/>
        </w:tabs>
        <w:ind w:left="0" w:firstLine="709"/>
      </w:pPr>
      <w:rPr>
        <w:rFonts w:ascii="Symbol" w:hAnsi="Symbol" w:hint="default"/>
        <w:b w:val="0"/>
        <w:i w:val="0"/>
        <w:sz w:val="28"/>
        <w:szCs w:val="28"/>
      </w:rPr>
    </w:lvl>
    <w:lvl w:ilvl="2" w:tplc="FA9CDE6E">
      <w:start w:val="1"/>
      <w:numFmt w:val="decimal"/>
      <w:lvlText w:val="%3)"/>
      <w:lvlJc w:val="left"/>
      <w:pPr>
        <w:tabs>
          <w:tab w:val="num" w:pos="1021"/>
        </w:tabs>
        <w:ind w:left="0" w:firstLine="709"/>
      </w:pPr>
      <w:rPr>
        <w:rFonts w:ascii="Times New Roman" w:hAnsi="Times New Roman" w:hint="default"/>
        <w:b w:val="0"/>
        <w:i w:val="0"/>
        <w:sz w:val="28"/>
        <w:szCs w:val="28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91"/>
        </w:tabs>
        <w:ind w:left="289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11"/>
        </w:tabs>
        <w:ind w:left="361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31"/>
        </w:tabs>
        <w:ind w:left="433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51"/>
        </w:tabs>
        <w:ind w:left="505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71"/>
        </w:tabs>
        <w:ind w:left="577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91"/>
        </w:tabs>
        <w:ind w:left="6491" w:hanging="180"/>
      </w:pPr>
    </w:lvl>
  </w:abstractNum>
  <w:abstractNum w:abstractNumId="6" w15:restartNumberingAfterBreak="0">
    <w:nsid w:val="376141A1"/>
    <w:multiLevelType w:val="hybridMultilevel"/>
    <w:tmpl w:val="25B4E656"/>
    <w:lvl w:ilvl="0" w:tplc="5A106A3C">
      <w:start w:val="1"/>
      <w:numFmt w:val="decimal"/>
      <w:lvlText w:val="%1)"/>
      <w:lvlJc w:val="left"/>
      <w:pPr>
        <w:tabs>
          <w:tab w:val="num" w:pos="1021"/>
        </w:tabs>
        <w:ind w:left="0" w:firstLine="709"/>
      </w:pPr>
      <w:rPr>
        <w:rFonts w:ascii="Times New Roman" w:hAnsi="Times New Roman" w:hint="default"/>
        <w:b w:val="0"/>
        <w:i w:val="0"/>
        <w:sz w:val="28"/>
        <w:szCs w:val="28"/>
      </w:rPr>
    </w:lvl>
    <w:lvl w:ilvl="1" w:tplc="1F2AEFF4">
      <w:start w:val="1"/>
      <w:numFmt w:val="bullet"/>
      <w:lvlText w:val=""/>
      <w:lvlJc w:val="left"/>
      <w:pPr>
        <w:tabs>
          <w:tab w:val="num" w:pos="964"/>
        </w:tabs>
        <w:ind w:left="0" w:firstLine="709"/>
      </w:pPr>
      <w:rPr>
        <w:rFonts w:ascii="Symbol" w:hAnsi="Symbol" w:hint="default"/>
        <w:b w:val="0"/>
        <w:i w:val="0"/>
        <w:sz w:val="28"/>
        <w:szCs w:val="28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494D57C6"/>
    <w:multiLevelType w:val="hybridMultilevel"/>
    <w:tmpl w:val="2204510E"/>
    <w:lvl w:ilvl="0" w:tplc="5D620BD2">
      <w:start w:val="1"/>
      <w:numFmt w:val="bullet"/>
      <w:lvlText w:val=""/>
      <w:lvlJc w:val="left"/>
      <w:pPr>
        <w:tabs>
          <w:tab w:val="num" w:pos="964"/>
        </w:tabs>
        <w:ind w:left="0" w:firstLine="709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A556E07"/>
    <w:multiLevelType w:val="hybridMultilevel"/>
    <w:tmpl w:val="820430DE"/>
    <w:lvl w:ilvl="0" w:tplc="2C96ECBA">
      <w:start w:val="1"/>
      <w:numFmt w:val="bullet"/>
      <w:lvlText w:val=""/>
      <w:lvlJc w:val="left"/>
      <w:pPr>
        <w:tabs>
          <w:tab w:val="num" w:pos="964"/>
        </w:tabs>
        <w:ind w:left="0" w:firstLine="709"/>
      </w:pPr>
      <w:rPr>
        <w:rFonts w:ascii="Symbol" w:hAnsi="Symbol" w:hint="default"/>
      </w:rPr>
    </w:lvl>
    <w:lvl w:ilvl="1" w:tplc="0419000F">
      <w:start w:val="1"/>
      <w:numFmt w:val="decimal"/>
      <w:lvlText w:val="%2."/>
      <w:lvlJc w:val="left"/>
      <w:pPr>
        <w:tabs>
          <w:tab w:val="num" w:pos="2149"/>
        </w:tabs>
        <w:ind w:left="2149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533D1751"/>
    <w:multiLevelType w:val="hybridMultilevel"/>
    <w:tmpl w:val="D7209048"/>
    <w:lvl w:ilvl="0" w:tplc="FC74B6CA">
      <w:start w:val="6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61524E47"/>
    <w:multiLevelType w:val="hybridMultilevel"/>
    <w:tmpl w:val="E7F0828A"/>
    <w:lvl w:ilvl="0" w:tplc="FE14E864">
      <w:start w:val="5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68D21F9D"/>
    <w:multiLevelType w:val="multilevel"/>
    <w:tmpl w:val="17F222BA"/>
    <w:lvl w:ilvl="0">
      <w:start w:val="1"/>
      <w:numFmt w:val="decimal"/>
      <w:pStyle w:val="1"/>
      <w:lvlText w:val="%1"/>
      <w:lvlJc w:val="left"/>
      <w:pPr>
        <w:ind w:left="432" w:hanging="432"/>
      </w:pPr>
    </w:lvl>
    <w:lvl w:ilvl="1">
      <w:start w:val="1"/>
      <w:numFmt w:val="decimal"/>
      <w:pStyle w:val="2"/>
      <w:lvlText w:val="%1.%2"/>
      <w:lvlJc w:val="left"/>
      <w:pPr>
        <w:ind w:left="576" w:hanging="576"/>
      </w:pPr>
    </w:lvl>
    <w:lvl w:ilvl="2">
      <w:start w:val="1"/>
      <w:numFmt w:val="decimal"/>
      <w:pStyle w:val="3"/>
      <w:lvlText w:val="%1.%2.%3"/>
      <w:lvlJc w:val="left"/>
      <w:pPr>
        <w:ind w:left="720" w:hanging="720"/>
      </w:pPr>
    </w:lvl>
    <w:lvl w:ilvl="3">
      <w:start w:val="1"/>
      <w:numFmt w:val="decimal"/>
      <w:pStyle w:val="4"/>
      <w:lvlText w:val="%1.%2.%3.%4"/>
      <w:lvlJc w:val="left"/>
      <w:pPr>
        <w:ind w:left="864" w:hanging="864"/>
      </w:pPr>
    </w:lvl>
    <w:lvl w:ilvl="4">
      <w:start w:val="1"/>
      <w:numFmt w:val="decimal"/>
      <w:pStyle w:val="5"/>
      <w:lvlText w:val="%1.%2.%3.%4.%5"/>
      <w:lvlJc w:val="left"/>
      <w:pPr>
        <w:ind w:left="1008" w:hanging="1008"/>
      </w:pPr>
    </w:lvl>
    <w:lvl w:ilvl="5">
      <w:start w:val="1"/>
      <w:numFmt w:val="decimal"/>
      <w:pStyle w:val="6"/>
      <w:lvlText w:val="%1.%2.%3.%4.%5.%6"/>
      <w:lvlJc w:val="left"/>
      <w:pPr>
        <w:ind w:left="1152" w:hanging="1152"/>
      </w:pPr>
    </w:lvl>
    <w:lvl w:ilvl="6">
      <w:start w:val="1"/>
      <w:numFmt w:val="decimal"/>
      <w:pStyle w:val="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9"/>
      <w:lvlText w:val="%1.%2.%3.%4.%5.%6.%7.%8.%9"/>
      <w:lvlJc w:val="left"/>
      <w:pPr>
        <w:ind w:left="1584" w:hanging="1584"/>
      </w:pPr>
    </w:lvl>
  </w:abstractNum>
  <w:abstractNum w:abstractNumId="12" w15:restartNumberingAfterBreak="0">
    <w:nsid w:val="6AA74716"/>
    <w:multiLevelType w:val="multilevel"/>
    <w:tmpl w:val="5016E054"/>
    <w:lvl w:ilvl="0">
      <w:start w:val="1"/>
      <w:numFmt w:val="decimal"/>
      <w:suff w:val="space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num w:numId="1">
    <w:abstractNumId w:val="12"/>
  </w:num>
  <w:num w:numId="2">
    <w:abstractNumId w:val="11"/>
  </w:num>
  <w:num w:numId="3">
    <w:abstractNumId w:val="11"/>
  </w:num>
  <w:num w:numId="4">
    <w:abstractNumId w:val="11"/>
  </w:num>
  <w:num w:numId="5">
    <w:abstractNumId w:val="11"/>
  </w:num>
  <w:num w:numId="6">
    <w:abstractNumId w:val="11"/>
  </w:num>
  <w:num w:numId="7">
    <w:abstractNumId w:val="11"/>
  </w:num>
  <w:num w:numId="8">
    <w:abstractNumId w:val="11"/>
  </w:num>
  <w:num w:numId="9">
    <w:abstractNumId w:val="11"/>
  </w:num>
  <w:num w:numId="10">
    <w:abstractNumId w:val="11"/>
  </w:num>
  <w:num w:numId="11">
    <w:abstractNumId w:val="11"/>
  </w:num>
  <w:num w:numId="12">
    <w:abstractNumId w:val="0"/>
  </w:num>
  <w:num w:numId="13">
    <w:abstractNumId w:val="4"/>
  </w:num>
  <w:num w:numId="14">
    <w:abstractNumId w:val="8"/>
  </w:num>
  <w:num w:numId="15">
    <w:abstractNumId w:val="6"/>
  </w:num>
  <w:num w:numId="16">
    <w:abstractNumId w:val="2"/>
  </w:num>
  <w:num w:numId="17">
    <w:abstractNumId w:val="3"/>
  </w:num>
  <w:num w:numId="18">
    <w:abstractNumId w:val="7"/>
  </w:num>
  <w:num w:numId="19">
    <w:abstractNumId w:val="5"/>
  </w:num>
  <w:num w:numId="20">
    <w:abstractNumId w:val="1"/>
  </w:num>
  <w:num w:numId="21">
    <w:abstractNumId w:val="10"/>
  </w:num>
  <w:num w:numId="2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54F3"/>
    <w:rsid w:val="000970F5"/>
    <w:rsid w:val="00104448"/>
    <w:rsid w:val="0011666B"/>
    <w:rsid w:val="00285917"/>
    <w:rsid w:val="002B0CAA"/>
    <w:rsid w:val="00331273"/>
    <w:rsid w:val="003570FE"/>
    <w:rsid w:val="00376281"/>
    <w:rsid w:val="003A28FA"/>
    <w:rsid w:val="003F2993"/>
    <w:rsid w:val="0045036F"/>
    <w:rsid w:val="004B6A76"/>
    <w:rsid w:val="004D6317"/>
    <w:rsid w:val="004F44BA"/>
    <w:rsid w:val="005C56CF"/>
    <w:rsid w:val="005E4C03"/>
    <w:rsid w:val="00604165"/>
    <w:rsid w:val="006D7F55"/>
    <w:rsid w:val="00741E5B"/>
    <w:rsid w:val="00781A42"/>
    <w:rsid w:val="00783576"/>
    <w:rsid w:val="007854F3"/>
    <w:rsid w:val="007C7DEA"/>
    <w:rsid w:val="007F7ED0"/>
    <w:rsid w:val="008C483F"/>
    <w:rsid w:val="008E063B"/>
    <w:rsid w:val="009B61A5"/>
    <w:rsid w:val="00A17359"/>
    <w:rsid w:val="00A51DDC"/>
    <w:rsid w:val="00A8746E"/>
    <w:rsid w:val="00B21C07"/>
    <w:rsid w:val="00B221E5"/>
    <w:rsid w:val="00B3029D"/>
    <w:rsid w:val="00B3723E"/>
    <w:rsid w:val="00BB7BE0"/>
    <w:rsid w:val="00CB32AB"/>
    <w:rsid w:val="00CC7D4A"/>
    <w:rsid w:val="00D3754A"/>
    <w:rsid w:val="00D45484"/>
    <w:rsid w:val="00DE00A9"/>
    <w:rsid w:val="00E33065"/>
    <w:rsid w:val="00E37142"/>
    <w:rsid w:val="00E420E5"/>
    <w:rsid w:val="00EA6FF6"/>
    <w:rsid w:val="00EB31EC"/>
    <w:rsid w:val="00F05372"/>
    <w:rsid w:val="00F53783"/>
    <w:rsid w:val="00FB0E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undOvr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5"/>
    <o:shapelayout v:ext="edit">
      <o:idmap v:ext="edit" data="1"/>
    </o:shapelayout>
  </w:shapeDefaults>
  <w:decimalSymbol w:val=","/>
  <w:listSeparator w:val=";"/>
  <w14:docId w14:val="4C7CE9F1"/>
  <w15:chartTrackingRefBased/>
  <w15:docId w15:val="{4EC8A06D-94A6-4BF5-9934-31BCC5E4B3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E063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8E063B"/>
    <w:pPr>
      <w:keepNext/>
      <w:pageBreakBefore/>
      <w:numPr>
        <w:numId w:val="11"/>
      </w:numPr>
      <w:jc w:val="center"/>
      <w:outlineLvl w:val="0"/>
    </w:pPr>
    <w:rPr>
      <w:b/>
      <w:sz w:val="28"/>
      <w:szCs w:val="28"/>
    </w:rPr>
  </w:style>
  <w:style w:type="paragraph" w:styleId="2">
    <w:name w:val="heading 2"/>
    <w:basedOn w:val="a"/>
    <w:next w:val="a"/>
    <w:link w:val="20"/>
    <w:uiPriority w:val="9"/>
    <w:qFormat/>
    <w:rsid w:val="008E063B"/>
    <w:pPr>
      <w:keepNext/>
      <w:keepLines/>
      <w:numPr>
        <w:ilvl w:val="1"/>
        <w:numId w:val="11"/>
      </w:numPr>
      <w:jc w:val="center"/>
      <w:outlineLvl w:val="1"/>
    </w:pPr>
    <w:rPr>
      <w:rFonts w:eastAsiaTheme="majorEastAsia" w:cstheme="majorBidi"/>
      <w:b/>
      <w:b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17359"/>
    <w:pPr>
      <w:keepNext/>
      <w:keepLines/>
      <w:numPr>
        <w:ilvl w:val="2"/>
        <w:numId w:val="11"/>
      </w:numPr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17359"/>
    <w:pPr>
      <w:keepNext/>
      <w:keepLines/>
      <w:numPr>
        <w:ilvl w:val="3"/>
        <w:numId w:val="11"/>
      </w:numPr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17359"/>
    <w:pPr>
      <w:keepNext/>
      <w:keepLines/>
      <w:numPr>
        <w:ilvl w:val="4"/>
        <w:numId w:val="11"/>
      </w:numPr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17359"/>
    <w:pPr>
      <w:keepNext/>
      <w:keepLines/>
      <w:numPr>
        <w:ilvl w:val="5"/>
        <w:numId w:val="11"/>
      </w:numPr>
      <w:spacing w:before="4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17359"/>
    <w:pPr>
      <w:keepNext/>
      <w:keepLines/>
      <w:numPr>
        <w:ilvl w:val="6"/>
        <w:numId w:val="11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17359"/>
    <w:pPr>
      <w:keepNext/>
      <w:keepLines/>
      <w:numPr>
        <w:ilvl w:val="7"/>
        <w:numId w:val="11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17359"/>
    <w:pPr>
      <w:keepNext/>
      <w:keepLines/>
      <w:numPr>
        <w:ilvl w:val="8"/>
        <w:numId w:val="11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8E063B"/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8E063B"/>
    <w:rPr>
      <w:rFonts w:ascii="Times New Roman" w:eastAsiaTheme="majorEastAsia" w:hAnsi="Times New Roman" w:cstheme="majorBidi"/>
      <w:b/>
      <w:b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A17359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A17359"/>
    <w:rPr>
      <w:rFonts w:asciiTheme="majorHAnsi" w:eastAsiaTheme="majorEastAsia" w:hAnsiTheme="majorHAnsi" w:cstheme="majorBidi"/>
      <w:i/>
      <w:iCs/>
      <w:color w:val="2F5496" w:themeColor="accent1" w:themeShade="BF"/>
      <w:sz w:val="28"/>
      <w:szCs w:val="20"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A17359"/>
    <w:rPr>
      <w:rFonts w:asciiTheme="majorHAnsi" w:eastAsiaTheme="majorEastAsia" w:hAnsiTheme="majorHAnsi" w:cstheme="majorBidi"/>
      <w:color w:val="2F5496" w:themeColor="accent1" w:themeShade="BF"/>
      <w:sz w:val="28"/>
      <w:szCs w:val="20"/>
      <w:lang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A17359"/>
    <w:rPr>
      <w:rFonts w:asciiTheme="majorHAnsi" w:eastAsiaTheme="majorEastAsia" w:hAnsiTheme="majorHAnsi" w:cstheme="majorBidi"/>
      <w:color w:val="1F3763" w:themeColor="accent1" w:themeShade="7F"/>
      <w:sz w:val="28"/>
      <w:szCs w:val="20"/>
      <w:lang w:eastAsia="ru-RU"/>
    </w:rPr>
  </w:style>
  <w:style w:type="character" w:customStyle="1" w:styleId="70">
    <w:name w:val="Заголовок 7 Знак"/>
    <w:basedOn w:val="a0"/>
    <w:link w:val="7"/>
    <w:uiPriority w:val="9"/>
    <w:semiHidden/>
    <w:rsid w:val="00A17359"/>
    <w:rPr>
      <w:rFonts w:asciiTheme="majorHAnsi" w:eastAsiaTheme="majorEastAsia" w:hAnsiTheme="majorHAnsi" w:cstheme="majorBidi"/>
      <w:i/>
      <w:iCs/>
      <w:color w:val="1F3763" w:themeColor="accent1" w:themeShade="7F"/>
      <w:sz w:val="28"/>
      <w:szCs w:val="20"/>
      <w:lang w:eastAsia="ru-RU"/>
    </w:rPr>
  </w:style>
  <w:style w:type="character" w:customStyle="1" w:styleId="80">
    <w:name w:val="Заголовок 8 Знак"/>
    <w:basedOn w:val="a0"/>
    <w:link w:val="8"/>
    <w:uiPriority w:val="9"/>
    <w:semiHidden/>
    <w:rsid w:val="00A17359"/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ru-RU"/>
    </w:rPr>
  </w:style>
  <w:style w:type="character" w:customStyle="1" w:styleId="90">
    <w:name w:val="Заголовок 9 Знак"/>
    <w:basedOn w:val="a0"/>
    <w:link w:val="9"/>
    <w:uiPriority w:val="9"/>
    <w:semiHidden/>
    <w:rsid w:val="00A17359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ru-RU"/>
    </w:rPr>
  </w:style>
  <w:style w:type="paragraph" w:styleId="a3">
    <w:name w:val="header"/>
    <w:basedOn w:val="a"/>
    <w:link w:val="a4"/>
    <w:rsid w:val="00A1735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rsid w:val="00A17359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1">
    <w:name w:val="Body Text Indent 2"/>
    <w:basedOn w:val="a"/>
    <w:link w:val="22"/>
    <w:rsid w:val="00A17359"/>
    <w:pPr>
      <w:ind w:firstLine="567"/>
    </w:pPr>
    <w:rPr>
      <w:sz w:val="26"/>
    </w:rPr>
  </w:style>
  <w:style w:type="character" w:customStyle="1" w:styleId="22">
    <w:name w:val="Основной текст с отступом 2 Знак"/>
    <w:basedOn w:val="a0"/>
    <w:link w:val="21"/>
    <w:rsid w:val="00A17359"/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styleId="a5">
    <w:name w:val="No Spacing"/>
    <w:uiPriority w:val="1"/>
    <w:qFormat/>
    <w:rsid w:val="00A17359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table" w:styleId="a6">
    <w:name w:val="Table Grid"/>
    <w:basedOn w:val="a1"/>
    <w:rsid w:val="008E063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footer"/>
    <w:basedOn w:val="a"/>
    <w:link w:val="a8"/>
    <w:rsid w:val="008E063B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8E063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page number"/>
    <w:basedOn w:val="a0"/>
    <w:rsid w:val="008E063B"/>
  </w:style>
  <w:style w:type="paragraph" w:styleId="aa">
    <w:name w:val="TOC Heading"/>
    <w:basedOn w:val="1"/>
    <w:next w:val="a"/>
    <w:uiPriority w:val="39"/>
    <w:unhideWhenUsed/>
    <w:qFormat/>
    <w:rsid w:val="008E063B"/>
    <w:pPr>
      <w:keepLines/>
      <w:pageBreakBefore w:val="0"/>
      <w:numPr>
        <w:numId w:val="0"/>
      </w:numPr>
      <w:spacing w:before="240" w:line="360" w:lineRule="auto"/>
      <w:outlineLvl w:val="9"/>
    </w:pPr>
    <w:rPr>
      <w:rFonts w:eastAsiaTheme="majorEastAsia" w:cstheme="majorBidi"/>
      <w:szCs w:val="32"/>
    </w:rPr>
  </w:style>
  <w:style w:type="paragraph" w:styleId="11">
    <w:name w:val="toc 1"/>
    <w:basedOn w:val="a"/>
    <w:next w:val="a"/>
    <w:autoRedefine/>
    <w:uiPriority w:val="39"/>
    <w:unhideWhenUsed/>
    <w:rsid w:val="008E063B"/>
    <w:pPr>
      <w:spacing w:line="360" w:lineRule="auto"/>
    </w:pPr>
    <w:rPr>
      <w:sz w:val="28"/>
    </w:rPr>
  </w:style>
  <w:style w:type="character" w:styleId="ab">
    <w:name w:val="Hyperlink"/>
    <w:basedOn w:val="a0"/>
    <w:uiPriority w:val="99"/>
    <w:unhideWhenUsed/>
    <w:rsid w:val="008E063B"/>
    <w:rPr>
      <w:color w:val="0563C1" w:themeColor="hyperlink"/>
      <w:u w:val="single"/>
    </w:rPr>
  </w:style>
  <w:style w:type="paragraph" w:customStyle="1" w:styleId="Default">
    <w:name w:val="Default"/>
    <w:rsid w:val="00E420E5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23">
    <w:name w:val="toc 2"/>
    <w:basedOn w:val="a"/>
    <w:next w:val="a"/>
    <w:autoRedefine/>
    <w:uiPriority w:val="39"/>
    <w:unhideWhenUsed/>
    <w:rsid w:val="008E063B"/>
    <w:pPr>
      <w:spacing w:line="360" w:lineRule="auto"/>
      <w:ind w:left="240"/>
    </w:pPr>
    <w:rPr>
      <w:sz w:val="28"/>
    </w:rPr>
  </w:style>
  <w:style w:type="paragraph" w:styleId="ac">
    <w:name w:val="List Paragraph"/>
    <w:basedOn w:val="a"/>
    <w:uiPriority w:val="34"/>
    <w:qFormat/>
    <w:rsid w:val="00E420E5"/>
    <w:pPr>
      <w:ind w:left="720"/>
      <w:contextualSpacing/>
    </w:pPr>
  </w:style>
  <w:style w:type="character" w:styleId="ad">
    <w:name w:val="Placeholder Text"/>
    <w:basedOn w:val="a0"/>
    <w:uiPriority w:val="99"/>
    <w:semiHidden/>
    <w:rsid w:val="006D7F55"/>
    <w:rPr>
      <w:color w:val="808080"/>
    </w:rPr>
  </w:style>
  <w:style w:type="paragraph" w:styleId="ae">
    <w:name w:val="Body Text"/>
    <w:basedOn w:val="a"/>
    <w:link w:val="af"/>
    <w:uiPriority w:val="99"/>
    <w:semiHidden/>
    <w:unhideWhenUsed/>
    <w:rsid w:val="00E33065"/>
    <w:pPr>
      <w:spacing w:after="120"/>
    </w:pPr>
  </w:style>
  <w:style w:type="character" w:customStyle="1" w:styleId="af">
    <w:name w:val="Основной текст Знак"/>
    <w:basedOn w:val="a0"/>
    <w:link w:val="ae"/>
    <w:uiPriority w:val="99"/>
    <w:semiHidden/>
    <w:rsid w:val="00E3306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caption"/>
    <w:basedOn w:val="a"/>
    <w:next w:val="a"/>
    <w:unhideWhenUsed/>
    <w:qFormat/>
    <w:rsid w:val="00E33065"/>
    <w:pPr>
      <w:spacing w:after="200"/>
      <w:ind w:firstLine="709"/>
    </w:pPr>
    <w:rPr>
      <w:rFonts w:eastAsia="Calibri"/>
      <w:b/>
      <w:bCs/>
      <w:color w:val="4F81BD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oleObject" Target="embeddings/oleObject2.bin"/><Relationship Id="rId18" Type="http://schemas.openxmlformats.org/officeDocument/2006/relationships/image" Target="media/image7.png"/><Relationship Id="rId26" Type="http://schemas.openxmlformats.org/officeDocument/2006/relationships/image" Target="media/image15.png"/><Relationship Id="rId3" Type="http://schemas.openxmlformats.org/officeDocument/2006/relationships/styles" Target="styles.xml"/><Relationship Id="rId21" Type="http://schemas.openxmlformats.org/officeDocument/2006/relationships/image" Target="media/image10.png"/><Relationship Id="rId7" Type="http://schemas.openxmlformats.org/officeDocument/2006/relationships/endnotes" Target="endnotes.xml"/><Relationship Id="rId12" Type="http://schemas.openxmlformats.org/officeDocument/2006/relationships/image" Target="media/image3.wmf"/><Relationship Id="rId17" Type="http://schemas.openxmlformats.org/officeDocument/2006/relationships/image" Target="media/image6.png"/><Relationship Id="rId25" Type="http://schemas.openxmlformats.org/officeDocument/2006/relationships/image" Target="media/image14.png"/><Relationship Id="rId2" Type="http://schemas.openxmlformats.org/officeDocument/2006/relationships/numbering" Target="numbering.xml"/><Relationship Id="rId16" Type="http://schemas.openxmlformats.org/officeDocument/2006/relationships/image" Target="media/image5.jpeg"/><Relationship Id="rId20" Type="http://schemas.openxmlformats.org/officeDocument/2006/relationships/image" Target="media/image9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oleObject" Target="embeddings/oleObject1.bin"/><Relationship Id="rId24" Type="http://schemas.openxmlformats.org/officeDocument/2006/relationships/image" Target="media/image13.png"/><Relationship Id="rId5" Type="http://schemas.openxmlformats.org/officeDocument/2006/relationships/webSettings" Target="webSettings.xml"/><Relationship Id="rId15" Type="http://schemas.openxmlformats.org/officeDocument/2006/relationships/oleObject" Target="embeddings/oleObject3.bin"/><Relationship Id="rId23" Type="http://schemas.openxmlformats.org/officeDocument/2006/relationships/image" Target="media/image12.png"/><Relationship Id="rId28" Type="http://schemas.openxmlformats.org/officeDocument/2006/relationships/theme" Target="theme/theme1.xml"/><Relationship Id="rId10" Type="http://schemas.openxmlformats.org/officeDocument/2006/relationships/image" Target="media/image2.wmf"/><Relationship Id="rId19" Type="http://schemas.openxmlformats.org/officeDocument/2006/relationships/image" Target="media/image8.png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image" Target="media/image4.emf"/><Relationship Id="rId22" Type="http://schemas.openxmlformats.org/officeDocument/2006/relationships/image" Target="media/image11.png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684282-0DA5-43BB-BE41-62391C9CF3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285</TotalTime>
  <Pages>1</Pages>
  <Words>1854</Words>
  <Characters>10573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Игорь Головкин</cp:lastModifiedBy>
  <cp:revision>19</cp:revision>
  <dcterms:created xsi:type="dcterms:W3CDTF">2021-04-07T05:01:00Z</dcterms:created>
  <dcterms:modified xsi:type="dcterms:W3CDTF">2021-05-22T10:10:00Z</dcterms:modified>
</cp:coreProperties>
</file>