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809"/>
        <w:gridCol w:w="264"/>
        <w:gridCol w:w="181"/>
        <w:gridCol w:w="151"/>
        <w:gridCol w:w="286"/>
        <w:gridCol w:w="617"/>
        <w:gridCol w:w="981"/>
        <w:gridCol w:w="182"/>
        <w:gridCol w:w="41"/>
        <w:gridCol w:w="346"/>
        <w:gridCol w:w="12"/>
        <w:gridCol w:w="354"/>
        <w:gridCol w:w="41"/>
        <w:gridCol w:w="677"/>
        <w:gridCol w:w="908"/>
        <w:gridCol w:w="74"/>
        <w:gridCol w:w="200"/>
        <w:gridCol w:w="417"/>
        <w:gridCol w:w="196"/>
        <w:gridCol w:w="1624"/>
        <w:gridCol w:w="211"/>
        <w:gridCol w:w="336"/>
        <w:gridCol w:w="336"/>
        <w:gridCol w:w="409"/>
        <w:gridCol w:w="41"/>
      </w:tblGrid>
      <w:tr w:rsidR="00E545DA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5DA" w:rsidRPr="00110DA3" w:rsidRDefault="00E545DA" w:rsidP="00027D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Министерство </w:t>
            </w:r>
            <w:r w:rsidR="00027D72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науки и высшего образования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Российской Федерации</w:t>
            </w:r>
          </w:p>
        </w:tc>
      </w:tr>
      <w:tr w:rsidR="00E545DA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5DA" w:rsidRPr="00AE506E" w:rsidRDefault="00E545DA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0"/>
                <w:szCs w:val="10"/>
                <w:lang w:eastAsia="zh-CN"/>
              </w:rPr>
            </w:pPr>
          </w:p>
        </w:tc>
      </w:tr>
      <w:tr w:rsidR="00110DA3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E545DA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Федеральное государственное бюджетное</w:t>
            </w:r>
            <w:r w:rsidR="00027D72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о</w:t>
            </w:r>
            <w:r w:rsidR="00027D72"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бразовательное учреждение</w:t>
            </w:r>
          </w:p>
        </w:tc>
      </w:tr>
      <w:tr w:rsidR="00110DA3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E545DA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высшего образования</w:t>
            </w:r>
          </w:p>
        </w:tc>
      </w:tr>
      <w:tr w:rsidR="00110DA3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027D72" w:rsidRDefault="00E545DA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kern w:val="0"/>
                <w:lang w:eastAsia="zh-CN"/>
              </w:rPr>
            </w:pPr>
            <w:r w:rsidRPr="00027D72">
              <w:rPr>
                <w:rFonts w:ascii="Times New Roman" w:eastAsia="Times New Roman" w:hAnsi="Times New Roman" w:cs="Times New Roman"/>
                <w:spacing w:val="-4"/>
                <w:kern w:val="0"/>
                <w:lang w:eastAsia="zh-CN"/>
              </w:rPr>
              <w:t>«Саратовский государственный технический университет</w:t>
            </w:r>
            <w:r w:rsidR="00027D72" w:rsidRPr="00027D72">
              <w:rPr>
                <w:rFonts w:ascii="Times New Roman" w:eastAsia="Times New Roman" w:hAnsi="Times New Roman" w:cs="Times New Roman"/>
                <w:spacing w:val="-4"/>
                <w:kern w:val="0"/>
                <w:lang w:eastAsia="zh-CN"/>
              </w:rPr>
              <w:t xml:space="preserve"> имени Гагарина Ю.А.»</w:t>
            </w:r>
          </w:p>
        </w:tc>
      </w:tr>
      <w:tr w:rsidR="00110DA3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027D72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Институт энергетики и транспортных систем</w:t>
            </w:r>
          </w:p>
        </w:tc>
      </w:tr>
      <w:tr w:rsidR="00110DA3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AE506E" w:rsidRDefault="00110DA3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0"/>
                <w:szCs w:val="10"/>
                <w:lang w:eastAsia="zh-CN"/>
              </w:rPr>
            </w:pPr>
          </w:p>
        </w:tc>
      </w:tr>
      <w:tr w:rsidR="00F36CD2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CD2" w:rsidRPr="00110DA3" w:rsidRDefault="00027D72" w:rsidP="00F36C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Кафедра «</w:t>
            </w:r>
            <w:r w:rsidR="005760C1"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Электроэнергетика и электротехника</w:t>
            </w:r>
            <w:r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»</w:t>
            </w:r>
          </w:p>
        </w:tc>
      </w:tr>
      <w:tr w:rsidR="00F36CD2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CD2" w:rsidRPr="00AE506E" w:rsidRDefault="00F36CD2" w:rsidP="00110DA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0"/>
                <w:szCs w:val="10"/>
                <w:lang w:eastAsia="zh-CN"/>
              </w:rPr>
            </w:pPr>
          </w:p>
        </w:tc>
      </w:tr>
      <w:tr w:rsidR="00F36CD2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CD2" w:rsidRPr="00110DA3" w:rsidRDefault="00027D72" w:rsidP="00F36C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Направление 13.0</w:t>
            </w:r>
            <w:r w:rsidR="00C0154A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4</w:t>
            </w:r>
            <w:r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.02 «Электроэнергетика и электротехника»</w:t>
            </w:r>
          </w:p>
        </w:tc>
      </w:tr>
      <w:tr w:rsidR="00F36CD2" w:rsidRPr="00110DA3" w:rsidTr="00FF555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CD2" w:rsidRPr="00AE506E" w:rsidRDefault="00F36CD2" w:rsidP="00110DA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0"/>
                <w:szCs w:val="10"/>
                <w:lang w:eastAsia="zh-CN"/>
              </w:rPr>
            </w:pPr>
          </w:p>
        </w:tc>
      </w:tr>
      <w:tr w:rsidR="00F36CD2" w:rsidRPr="00110DA3" w:rsidTr="00FF555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CD2" w:rsidRPr="00110DA3" w:rsidRDefault="00F36CD2" w:rsidP="00110DA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</w:tr>
      <w:tr w:rsidR="00110DA3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061822" w:rsidRDefault="00304998" w:rsidP="005760C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zh-CN"/>
              </w:rPr>
              <w:t>КУРСОВАЯ</w:t>
            </w:r>
            <w:r w:rsidR="00061822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zh-CN"/>
              </w:rPr>
              <w:t xml:space="preserve"> РАБОТА</w:t>
            </w:r>
          </w:p>
        </w:tc>
      </w:tr>
      <w:tr w:rsidR="00110DA3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7D6BAD" w:rsidRDefault="005760C1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7D6BAD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по модулю</w:t>
            </w:r>
          </w:p>
        </w:tc>
      </w:tr>
      <w:tr w:rsidR="00F00A3F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00A3F" w:rsidRPr="007D6BAD" w:rsidRDefault="005760C1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291B67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М.1.3.2.1</w:t>
            </w:r>
            <w:r w:rsidR="007D6BAD" w:rsidRPr="00291B67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</w:t>
            </w:r>
            <w:r w:rsidRPr="00291B67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«Преобразовательная техника»</w:t>
            </w:r>
          </w:p>
        </w:tc>
      </w:tr>
      <w:tr w:rsidR="00110DA3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AC2D63" w:rsidP="005760C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 xml:space="preserve">наименование </w:t>
            </w:r>
            <w:r w:rsidR="005760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модуля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 xml:space="preserve"> по учебному плану</w:t>
            </w:r>
          </w:p>
        </w:tc>
      </w:tr>
      <w:tr w:rsidR="00110DA3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0DA3" w:rsidRPr="00110DA3" w:rsidRDefault="00110DA3" w:rsidP="00B74D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</w:tr>
      <w:tr w:rsidR="00110DA3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AE506E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на тему:</w:t>
            </w:r>
          </w:p>
        </w:tc>
      </w:tr>
      <w:tr w:rsidR="00110DA3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0DA3" w:rsidRPr="00110DA3" w:rsidRDefault="00AC2D63" w:rsidP="00C45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«</w:t>
            </w:r>
            <w:r w:rsidR="00C45838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Разработка понижающего преобразователя постоянного напряжения </w:t>
            </w:r>
            <w:r w:rsidR="002708D4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на основе отечественных полупроводниковых и электромагнитных элементов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»</w:t>
            </w:r>
          </w:p>
        </w:tc>
      </w:tr>
      <w:tr w:rsidR="00110DA3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F00A3F" w:rsidP="00FC2A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 xml:space="preserve">наименование темы </w:t>
            </w:r>
          </w:p>
        </w:tc>
      </w:tr>
      <w:tr w:rsidR="00110DA3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0DA3" w:rsidRPr="007D6BAD" w:rsidRDefault="002708D4" w:rsidP="002708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7D6BAD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Вариант №</w:t>
            </w:r>
            <w:r w:rsidR="00B034A7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1</w:t>
            </w:r>
          </w:p>
        </w:tc>
      </w:tr>
      <w:tr w:rsidR="00110DA3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291E" w:rsidRPr="00B2291E" w:rsidRDefault="00B2291E" w:rsidP="00110DA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</w:tr>
      <w:tr w:rsidR="00707ABA" w:rsidRPr="00110DA3" w:rsidTr="00592D48">
        <w:trPr>
          <w:jc w:val="center"/>
        </w:trPr>
        <w:tc>
          <w:tcPr>
            <w:tcW w:w="1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7ABA" w:rsidRPr="00110DA3" w:rsidRDefault="00F00A3F" w:rsidP="00AC2D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  <w:t>Студент</w:t>
            </w:r>
            <w:proofErr w:type="gramStart"/>
            <w:r w:rsidR="00A360C1"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  <w:t xml:space="preserve"> </w:t>
            </w:r>
            <w:r w:rsidR="00707ABA" w:rsidRPr="00110DA3"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  <w:t>(-</w:t>
            </w:r>
            <w:proofErr w:type="gramEnd"/>
            <w:r w:rsidR="00707ABA" w:rsidRPr="00110DA3"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  <w:t>к</w:t>
            </w:r>
            <w:r w:rsidR="00A360C1"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  <w:t>а</w:t>
            </w:r>
            <w:r w:rsidR="00707ABA" w:rsidRPr="00110DA3"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  <w:t xml:space="preserve">) </w:t>
            </w:r>
          </w:p>
        </w:tc>
        <w:tc>
          <w:tcPr>
            <w:tcW w:w="800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07ABA" w:rsidRPr="00110DA3" w:rsidRDefault="00707ABA" w:rsidP="00707A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</w:tr>
      <w:tr w:rsidR="00707ABA" w:rsidRPr="00110DA3" w:rsidTr="00592D48">
        <w:trPr>
          <w:jc w:val="center"/>
        </w:trPr>
        <w:tc>
          <w:tcPr>
            <w:tcW w:w="1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7ABA" w:rsidRPr="00707ABA" w:rsidRDefault="00707ABA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800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7ABA" w:rsidRPr="00707ABA" w:rsidRDefault="00707ABA" w:rsidP="00707A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Фамилия, имя, отчество студента</w:t>
            </w:r>
          </w:p>
        </w:tc>
      </w:tr>
      <w:tr w:rsidR="00707ABA" w:rsidRPr="00110DA3" w:rsidTr="00592D48">
        <w:trPr>
          <w:jc w:val="center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7ABA" w:rsidRPr="00110DA3" w:rsidRDefault="00707ABA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  <w:t>курса</w:t>
            </w:r>
          </w:p>
        </w:tc>
        <w:tc>
          <w:tcPr>
            <w:tcW w:w="4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07ABA" w:rsidRPr="00110DA3" w:rsidRDefault="00707ABA" w:rsidP="00110D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  <w:tc>
          <w:tcPr>
            <w:tcW w:w="1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7ABA" w:rsidRPr="00110DA3" w:rsidRDefault="00707ABA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  <w:t>группы</w:t>
            </w:r>
          </w:p>
        </w:tc>
        <w:tc>
          <w:tcPr>
            <w:tcW w:w="195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7ABA" w:rsidRDefault="00707ABA" w:rsidP="002708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  <w:tc>
          <w:tcPr>
            <w:tcW w:w="54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7ABA" w:rsidRPr="00110DA3" w:rsidRDefault="00707ABA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</w:tr>
      <w:tr w:rsidR="00707ABA" w:rsidRPr="00110DA3" w:rsidTr="00592D48">
        <w:trPr>
          <w:jc w:val="center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7ABA" w:rsidRPr="00110DA3" w:rsidRDefault="00707ABA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  <w:tc>
          <w:tcPr>
            <w:tcW w:w="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7ABA" w:rsidRPr="00110DA3" w:rsidRDefault="00707ABA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  <w:tc>
          <w:tcPr>
            <w:tcW w:w="1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7ABA" w:rsidRPr="00110DA3" w:rsidRDefault="00707ABA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  <w:tc>
          <w:tcPr>
            <w:tcW w:w="19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7ABA" w:rsidRPr="00110DA3" w:rsidRDefault="00707ABA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  <w:tc>
          <w:tcPr>
            <w:tcW w:w="54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7ABA" w:rsidRPr="00110DA3" w:rsidRDefault="00707ABA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</w:tr>
      <w:tr w:rsidR="00592D48" w:rsidRPr="00110DA3" w:rsidTr="00592D48">
        <w:trPr>
          <w:gridAfter w:val="1"/>
          <w:wAfter w:w="41" w:type="dxa"/>
          <w:jc w:val="center"/>
        </w:trPr>
        <w:tc>
          <w:tcPr>
            <w:tcW w:w="14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2D48" w:rsidRPr="00110DA3" w:rsidRDefault="00592D48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  <w:t>№ зач. кн.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2D48" w:rsidRPr="00110DA3" w:rsidRDefault="00592D48" w:rsidP="00592D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  <w:tc>
          <w:tcPr>
            <w:tcW w:w="9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2D48" w:rsidRPr="00110DA3" w:rsidRDefault="00592D48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  <w:tc>
          <w:tcPr>
            <w:tcW w:w="54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2D48" w:rsidRPr="00110DA3" w:rsidRDefault="00592D48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</w:tr>
      <w:tr w:rsidR="00707ABA" w:rsidRPr="00110DA3" w:rsidTr="00592D48">
        <w:trPr>
          <w:jc w:val="center"/>
        </w:trPr>
        <w:tc>
          <w:tcPr>
            <w:tcW w:w="14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7ABA" w:rsidRPr="00110DA3" w:rsidRDefault="00707ABA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7ABA" w:rsidRPr="00110DA3" w:rsidRDefault="00707ABA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  <w:tc>
          <w:tcPr>
            <w:tcW w:w="9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7ABA" w:rsidRPr="00110DA3" w:rsidRDefault="00707ABA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7ABA" w:rsidRPr="00110DA3" w:rsidRDefault="00707ABA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7ABA" w:rsidRPr="00110DA3" w:rsidRDefault="00707ABA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  <w:tc>
          <w:tcPr>
            <w:tcW w:w="25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7ABA" w:rsidRPr="00110DA3" w:rsidRDefault="00707ABA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  <w:tc>
          <w:tcPr>
            <w:tcW w:w="13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7ABA" w:rsidRPr="00110DA3" w:rsidRDefault="00707ABA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</w:tr>
      <w:tr w:rsidR="00110DA3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AE506E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  <w:t>Допущен к защите</w:t>
            </w:r>
          </w:p>
        </w:tc>
      </w:tr>
      <w:tr w:rsidR="00237498" w:rsidRPr="00110DA3" w:rsidTr="00592D48">
        <w:trPr>
          <w:jc w:val="center"/>
        </w:trPr>
        <w:tc>
          <w:tcPr>
            <w:tcW w:w="35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0DA3" w:rsidRPr="00110DA3" w:rsidRDefault="002708D4" w:rsidP="002708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профессор</w:t>
            </w:r>
            <w:r w:rsidR="00110DA3"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д</w:t>
            </w:r>
            <w:r w:rsidR="00110DA3"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.т.н.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20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8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295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</w:tr>
      <w:tr w:rsidR="00237498" w:rsidRPr="00110DA3" w:rsidTr="00592D48">
        <w:trPr>
          <w:jc w:val="center"/>
        </w:trPr>
        <w:tc>
          <w:tcPr>
            <w:tcW w:w="351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10DA3" w:rsidRPr="00AE506E" w:rsidRDefault="00110DA3" w:rsidP="00AE50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AE506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должность, ученая степень, уч. звание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AE506E" w:rsidRDefault="00110DA3" w:rsidP="00AE50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10DA3" w:rsidRPr="00AE506E" w:rsidRDefault="00110DA3" w:rsidP="00AE50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AE506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подпись, дата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AE506E" w:rsidRDefault="00110DA3" w:rsidP="00AE50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95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10DA3" w:rsidRPr="00AE506E" w:rsidRDefault="00110DA3" w:rsidP="00AE50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AE506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Инициалы Фамилия</w:t>
            </w:r>
          </w:p>
        </w:tc>
      </w:tr>
      <w:tr w:rsidR="00110DA3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</w:tr>
      <w:tr w:rsidR="00335D70" w:rsidRPr="00110DA3" w:rsidTr="00592D48">
        <w:trPr>
          <w:jc w:val="center"/>
        </w:trPr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D70" w:rsidRPr="00110DA3" w:rsidRDefault="00335D70" w:rsidP="00335D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  <w:t>Оценка</w:t>
            </w:r>
          </w:p>
        </w:tc>
        <w:tc>
          <w:tcPr>
            <w:tcW w:w="485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D70" w:rsidRPr="00756F09" w:rsidRDefault="00335D70" w:rsidP="00335D70">
            <w:pPr>
              <w:spacing w:after="0" w:line="240" w:lineRule="auto"/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D70" w:rsidRPr="00756F09" w:rsidRDefault="00335D70" w:rsidP="00335D70">
            <w:pPr>
              <w:spacing w:after="0" w:line="240" w:lineRule="auto"/>
            </w:pPr>
            <w:r w:rsidRPr="00756F09">
              <w:t>«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D70" w:rsidRPr="00756F09" w:rsidRDefault="00335D70" w:rsidP="00335D70">
            <w:pPr>
              <w:spacing w:after="0" w:line="240" w:lineRule="auto"/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D70" w:rsidRPr="00756F09" w:rsidRDefault="00335D70" w:rsidP="00335D70">
            <w:pPr>
              <w:spacing w:after="0" w:line="240" w:lineRule="auto"/>
            </w:pPr>
            <w:r w:rsidRPr="00756F09">
              <w:t>»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D70" w:rsidRPr="00756F09" w:rsidRDefault="00335D70" w:rsidP="00335D70">
            <w:pPr>
              <w:spacing w:after="0" w:line="240" w:lineRule="auto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D70" w:rsidRPr="00756F09" w:rsidRDefault="00335D70" w:rsidP="00335D70">
            <w:pPr>
              <w:spacing w:after="0" w:line="240" w:lineRule="auto"/>
            </w:pPr>
            <w:r w:rsidRPr="00756F09">
              <w:t>20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D70" w:rsidRPr="00756F09" w:rsidRDefault="00335D70" w:rsidP="00FF5558">
            <w:pPr>
              <w:spacing w:after="0" w:line="240" w:lineRule="auto"/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D70" w:rsidRPr="00756F09" w:rsidRDefault="00335D70" w:rsidP="00335D70">
            <w:pPr>
              <w:spacing w:after="0" w:line="240" w:lineRule="auto"/>
            </w:pPr>
            <w:r w:rsidRPr="00756F09">
              <w:t xml:space="preserve"> </w:t>
            </w:r>
            <w:proofErr w:type="gramStart"/>
            <w:r w:rsidRPr="00756F09">
              <w:t>г</w:t>
            </w:r>
            <w:proofErr w:type="gramEnd"/>
            <w:r w:rsidRPr="00756F09">
              <w:t>.</w:t>
            </w:r>
          </w:p>
        </w:tc>
      </w:tr>
      <w:tr w:rsidR="00335D70" w:rsidRPr="00110DA3" w:rsidTr="00592D48">
        <w:trPr>
          <w:jc w:val="center"/>
        </w:trPr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D70" w:rsidRPr="00AE506E" w:rsidRDefault="00335D70" w:rsidP="00335D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48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D70" w:rsidRPr="00756F09" w:rsidRDefault="00335D70" w:rsidP="00335D7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56F09">
              <w:rPr>
                <w:sz w:val="18"/>
                <w:szCs w:val="18"/>
              </w:rPr>
              <w:t>(цифрой и прописью)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D70" w:rsidRPr="00756F09" w:rsidRDefault="00335D70" w:rsidP="00335D70">
            <w:pPr>
              <w:spacing w:after="0" w:line="240" w:lineRule="auto"/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D70" w:rsidRPr="00756F09" w:rsidRDefault="00335D70" w:rsidP="00335D70">
            <w:pPr>
              <w:spacing w:after="0" w:line="240" w:lineRule="auto"/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D70" w:rsidRPr="00756F09" w:rsidRDefault="00335D70" w:rsidP="00335D70">
            <w:pPr>
              <w:spacing w:after="0" w:line="240" w:lineRule="auto"/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D70" w:rsidRPr="00756F09" w:rsidRDefault="00335D70" w:rsidP="00335D7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56F09">
              <w:rPr>
                <w:sz w:val="18"/>
                <w:szCs w:val="18"/>
              </w:rPr>
              <w:t>(дата)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D70" w:rsidRPr="00756F09" w:rsidRDefault="00335D70" w:rsidP="00335D70">
            <w:pPr>
              <w:spacing w:after="0" w:line="240" w:lineRule="auto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D70" w:rsidRPr="00756F09" w:rsidRDefault="00335D70" w:rsidP="00335D70">
            <w:pPr>
              <w:spacing w:after="0" w:line="240" w:lineRule="auto"/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D70" w:rsidRPr="00756F09" w:rsidRDefault="00335D70" w:rsidP="00335D70">
            <w:pPr>
              <w:spacing w:after="0" w:line="240" w:lineRule="auto"/>
            </w:pPr>
          </w:p>
        </w:tc>
      </w:tr>
      <w:tr w:rsidR="00AE506E" w:rsidRPr="00110DA3" w:rsidTr="00592D48">
        <w:trPr>
          <w:jc w:val="center"/>
        </w:trPr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06E" w:rsidRPr="00AE506E" w:rsidRDefault="00AE506E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8621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06E" w:rsidRPr="00AE506E" w:rsidRDefault="00AE506E" w:rsidP="002708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</w:tr>
      <w:tr w:rsidR="00110DA3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AE506E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  <w:t>Комиссия:</w:t>
            </w:r>
          </w:p>
        </w:tc>
      </w:tr>
      <w:tr w:rsidR="00AE506E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06E" w:rsidRDefault="00AE506E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</w:p>
        </w:tc>
      </w:tr>
      <w:tr w:rsidR="00AE506E" w:rsidRPr="00110DA3" w:rsidTr="00592D48">
        <w:trPr>
          <w:jc w:val="center"/>
        </w:trPr>
        <w:tc>
          <w:tcPr>
            <w:tcW w:w="34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506E" w:rsidRPr="00110DA3" w:rsidRDefault="002708D4" w:rsidP="009022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профессор, д.т.н.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06E" w:rsidRPr="00110DA3" w:rsidRDefault="00AE506E" w:rsidP="009022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20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506E" w:rsidRPr="00110DA3" w:rsidRDefault="00AE506E" w:rsidP="009022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8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06E" w:rsidRPr="00110DA3" w:rsidRDefault="00AE506E" w:rsidP="009022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295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506E" w:rsidRPr="00110DA3" w:rsidRDefault="00FC2A26" w:rsidP="002708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/</w:t>
            </w:r>
            <w:r w:rsidR="002708D4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И.И. Артюхов 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/</w:t>
            </w:r>
          </w:p>
        </w:tc>
      </w:tr>
      <w:tr w:rsidR="00AE506E" w:rsidRPr="00110DA3" w:rsidTr="00592D48">
        <w:trPr>
          <w:jc w:val="center"/>
        </w:trPr>
        <w:tc>
          <w:tcPr>
            <w:tcW w:w="347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E506E" w:rsidRPr="00110DA3" w:rsidRDefault="00AE506E" w:rsidP="00AE50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должность, ученая степень, уч. звание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06E" w:rsidRPr="00110DA3" w:rsidRDefault="00AE506E" w:rsidP="00110DA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06E" w:rsidRPr="00110DA3" w:rsidRDefault="00AE506E" w:rsidP="00F36C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подпись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06E" w:rsidRPr="00110DA3" w:rsidRDefault="00AE506E" w:rsidP="00110DA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9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06E" w:rsidRPr="00110DA3" w:rsidRDefault="00AE506E" w:rsidP="00AE50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Инициалы Фамилия</w:t>
            </w:r>
          </w:p>
        </w:tc>
      </w:tr>
      <w:tr w:rsidR="00B2291E" w:rsidRPr="00110DA3" w:rsidTr="00592D48">
        <w:trPr>
          <w:jc w:val="center"/>
        </w:trPr>
        <w:tc>
          <w:tcPr>
            <w:tcW w:w="34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291E" w:rsidRPr="00110DA3" w:rsidRDefault="00B2291E" w:rsidP="00AE50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291E" w:rsidRPr="00110DA3" w:rsidRDefault="00B2291E" w:rsidP="00110DA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291E" w:rsidRPr="00110DA3" w:rsidRDefault="00B2291E" w:rsidP="00AE50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8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291E" w:rsidRPr="00110DA3" w:rsidRDefault="00B2291E" w:rsidP="00110DA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9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291E" w:rsidRPr="00110DA3" w:rsidRDefault="00B2291E" w:rsidP="00AE50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</w:tr>
      <w:tr w:rsidR="00AE506E" w:rsidRPr="00110DA3" w:rsidTr="00592D48">
        <w:trPr>
          <w:jc w:val="center"/>
        </w:trPr>
        <w:tc>
          <w:tcPr>
            <w:tcW w:w="34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506E" w:rsidRPr="00110DA3" w:rsidRDefault="002708D4" w:rsidP="009022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профессор, д.т.н.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06E" w:rsidRPr="00110DA3" w:rsidRDefault="00AE506E" w:rsidP="009022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20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506E" w:rsidRPr="00110DA3" w:rsidRDefault="00AE506E" w:rsidP="009022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8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06E" w:rsidRPr="00110DA3" w:rsidRDefault="00AE506E" w:rsidP="009022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295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506E" w:rsidRPr="00110DA3" w:rsidRDefault="00FC2A26" w:rsidP="002708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/</w:t>
            </w:r>
            <w:r w:rsidR="002708D4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С.Ф. Степанов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/</w:t>
            </w:r>
          </w:p>
        </w:tc>
      </w:tr>
      <w:tr w:rsidR="00AE506E" w:rsidRPr="00110DA3" w:rsidTr="00592D48">
        <w:trPr>
          <w:jc w:val="center"/>
        </w:trPr>
        <w:tc>
          <w:tcPr>
            <w:tcW w:w="347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E506E" w:rsidRPr="00110DA3" w:rsidRDefault="00AE506E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должность, ученая степень, уч. звание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06E" w:rsidRPr="00110DA3" w:rsidRDefault="00AE506E" w:rsidP="0090220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5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E506E" w:rsidRPr="00110DA3" w:rsidRDefault="00AE506E" w:rsidP="00F36C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подпись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06E" w:rsidRPr="00110DA3" w:rsidRDefault="00AE506E" w:rsidP="0090220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95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E506E" w:rsidRPr="00110DA3" w:rsidRDefault="00AE506E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Инициалы Фамилия</w:t>
            </w:r>
          </w:p>
        </w:tc>
      </w:tr>
      <w:tr w:rsidR="00AE506E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06E" w:rsidRPr="00110DA3" w:rsidRDefault="00AE506E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</w:tr>
      <w:tr w:rsidR="00B57FD1" w:rsidRPr="00110DA3" w:rsidTr="00592D48">
        <w:trPr>
          <w:trHeight w:val="1102"/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87" w:type="dxa"/>
              <w:tblInd w:w="4264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44"/>
              <w:gridCol w:w="1126"/>
              <w:gridCol w:w="142"/>
              <w:gridCol w:w="281"/>
              <w:gridCol w:w="142"/>
              <w:gridCol w:w="1848"/>
              <w:gridCol w:w="284"/>
              <w:gridCol w:w="251"/>
              <w:gridCol w:w="169"/>
            </w:tblGrid>
            <w:tr w:rsidR="00B57FD1" w:rsidRPr="00756F09" w:rsidTr="00B57FD1">
              <w:trPr>
                <w:trHeight w:hRule="exact" w:val="249"/>
              </w:trPr>
              <w:tc>
                <w:tcPr>
                  <w:tcW w:w="844" w:type="dxa"/>
                  <w:shd w:val="clear" w:color="auto" w:fill="auto"/>
                </w:tcPr>
                <w:p w:rsidR="00B57FD1" w:rsidRPr="00B57FD1" w:rsidRDefault="00B57FD1" w:rsidP="0090220C">
                  <w:pPr>
                    <w:rPr>
                      <w:sz w:val="24"/>
                      <w:szCs w:val="24"/>
                    </w:rPr>
                  </w:pPr>
                  <w:r w:rsidRPr="00B57FD1">
                    <w:rPr>
                      <w:sz w:val="24"/>
                      <w:szCs w:val="24"/>
                    </w:rPr>
                    <w:t>Рег. №</w:t>
                  </w:r>
                </w:p>
              </w:tc>
              <w:tc>
                <w:tcPr>
                  <w:tcW w:w="1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57FD1" w:rsidRPr="00B57FD1" w:rsidRDefault="00B57FD1" w:rsidP="0090220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" w:type="dxa"/>
                  <w:shd w:val="clear" w:color="auto" w:fill="auto"/>
                </w:tcPr>
                <w:p w:rsidR="00B57FD1" w:rsidRPr="00B57FD1" w:rsidRDefault="00B57FD1" w:rsidP="0090220C">
                  <w:pPr>
                    <w:rPr>
                      <w:sz w:val="24"/>
                      <w:szCs w:val="24"/>
                    </w:rPr>
                  </w:pPr>
                  <w:r w:rsidRPr="00B57FD1">
                    <w:rPr>
                      <w:sz w:val="24"/>
                      <w:szCs w:val="24"/>
                    </w:rPr>
                    <w:t>«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57FD1" w:rsidRPr="00B57FD1" w:rsidRDefault="00B57FD1" w:rsidP="0090220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" w:type="dxa"/>
                  <w:shd w:val="clear" w:color="auto" w:fill="auto"/>
                </w:tcPr>
                <w:p w:rsidR="00B57FD1" w:rsidRPr="00B57FD1" w:rsidRDefault="00B57FD1" w:rsidP="0090220C">
                  <w:pPr>
                    <w:rPr>
                      <w:sz w:val="24"/>
                      <w:szCs w:val="24"/>
                    </w:rPr>
                  </w:pPr>
                  <w:r w:rsidRPr="00B57FD1">
                    <w:rPr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84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57FD1" w:rsidRPr="00B57FD1" w:rsidRDefault="00B57FD1" w:rsidP="0090220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B57FD1" w:rsidRPr="00B57FD1" w:rsidRDefault="00B57FD1" w:rsidP="0090220C">
                  <w:pPr>
                    <w:rPr>
                      <w:sz w:val="24"/>
                      <w:szCs w:val="24"/>
                    </w:rPr>
                  </w:pPr>
                  <w:r w:rsidRPr="00B57FD1"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51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57FD1" w:rsidRPr="00B57FD1" w:rsidRDefault="00B57FD1" w:rsidP="0090220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9" w:type="dxa"/>
                  <w:shd w:val="clear" w:color="auto" w:fill="auto"/>
                </w:tcPr>
                <w:p w:rsidR="00B57FD1" w:rsidRPr="00B57FD1" w:rsidRDefault="00B57FD1" w:rsidP="0090220C">
                  <w:pPr>
                    <w:rPr>
                      <w:sz w:val="24"/>
                      <w:szCs w:val="24"/>
                    </w:rPr>
                  </w:pPr>
                  <w:r w:rsidRPr="00B57FD1">
                    <w:rPr>
                      <w:sz w:val="24"/>
                      <w:szCs w:val="24"/>
                    </w:rPr>
                    <w:t>г.</w:t>
                  </w:r>
                </w:p>
              </w:tc>
            </w:tr>
            <w:tr w:rsidR="00B57FD1" w:rsidRPr="00756F09" w:rsidTr="00B57FD1">
              <w:tc>
                <w:tcPr>
                  <w:tcW w:w="844" w:type="dxa"/>
                  <w:shd w:val="clear" w:color="auto" w:fill="auto"/>
                </w:tcPr>
                <w:p w:rsidR="00B57FD1" w:rsidRPr="00B57FD1" w:rsidRDefault="00B57FD1" w:rsidP="00B57FD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B57FD1" w:rsidRPr="00B57FD1" w:rsidRDefault="00B57FD1" w:rsidP="00B57FD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" w:type="dxa"/>
                  <w:shd w:val="clear" w:color="auto" w:fill="auto"/>
                </w:tcPr>
                <w:p w:rsidR="00B57FD1" w:rsidRPr="00B57FD1" w:rsidRDefault="00B57FD1" w:rsidP="00B57FD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B57FD1" w:rsidRPr="00B57FD1" w:rsidRDefault="00B57FD1" w:rsidP="00B57FD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" w:type="dxa"/>
                  <w:shd w:val="clear" w:color="auto" w:fill="auto"/>
                </w:tcPr>
                <w:p w:rsidR="00B57FD1" w:rsidRPr="00B57FD1" w:rsidRDefault="00B57FD1" w:rsidP="00B57FD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B57FD1" w:rsidRPr="00B57FD1" w:rsidRDefault="00B57FD1" w:rsidP="00B57FD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B57FD1" w:rsidRPr="00B57FD1" w:rsidRDefault="00B57FD1" w:rsidP="00B57FD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B57FD1" w:rsidRPr="00B57FD1" w:rsidRDefault="00B57FD1" w:rsidP="00B57FD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9" w:type="dxa"/>
                  <w:shd w:val="clear" w:color="auto" w:fill="auto"/>
                </w:tcPr>
                <w:p w:rsidR="00B57FD1" w:rsidRPr="00B57FD1" w:rsidRDefault="00B57FD1" w:rsidP="00B57FD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B57FD1" w:rsidRPr="00756F09" w:rsidTr="00B57FD1">
              <w:trPr>
                <w:trHeight w:val="289"/>
              </w:trPr>
              <w:tc>
                <w:tcPr>
                  <w:tcW w:w="2535" w:type="dxa"/>
                  <w:gridSpan w:val="5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57FD1" w:rsidRPr="00B57FD1" w:rsidRDefault="00B57FD1" w:rsidP="00B57FD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57FD1" w:rsidRPr="00B57FD1" w:rsidRDefault="00B57FD1" w:rsidP="00B57FD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57FD1">
                    <w:rPr>
                      <w:sz w:val="24"/>
                      <w:szCs w:val="24"/>
                    </w:rPr>
                    <w:t>/                                       /</w:t>
                  </w:r>
                </w:p>
              </w:tc>
            </w:tr>
            <w:tr w:rsidR="00B57FD1" w:rsidRPr="00756F09" w:rsidTr="0090220C">
              <w:tc>
                <w:tcPr>
                  <w:tcW w:w="2535" w:type="dxa"/>
                  <w:gridSpan w:val="5"/>
                  <w:tcBorders>
                    <w:top w:val="single" w:sz="4" w:space="0" w:color="auto"/>
                  </w:tcBorders>
                  <w:shd w:val="clear" w:color="auto" w:fill="auto"/>
                </w:tcPr>
                <w:p w:rsidR="00B57FD1" w:rsidRPr="00756F09" w:rsidRDefault="00B57FD1" w:rsidP="00B57FD1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756F09">
                    <w:rPr>
                      <w:sz w:val="18"/>
                      <w:szCs w:val="18"/>
                    </w:rPr>
                    <w:t>(подпись)</w:t>
                  </w:r>
                </w:p>
              </w:tc>
              <w:tc>
                <w:tcPr>
                  <w:tcW w:w="2552" w:type="dxa"/>
                  <w:gridSpan w:val="4"/>
                  <w:shd w:val="clear" w:color="auto" w:fill="auto"/>
                </w:tcPr>
                <w:p w:rsidR="00B57FD1" w:rsidRPr="00756F09" w:rsidRDefault="00B57FD1" w:rsidP="00B57FD1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756F09">
                    <w:rPr>
                      <w:sz w:val="18"/>
                      <w:szCs w:val="18"/>
                    </w:rPr>
                    <w:t>(ФИО регистрирующего лица)</w:t>
                  </w:r>
                </w:p>
              </w:tc>
            </w:tr>
          </w:tbl>
          <w:p w:rsidR="00B57FD1" w:rsidRPr="00110DA3" w:rsidRDefault="00B57FD1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</w:tr>
      <w:tr w:rsidR="00B2291E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291E" w:rsidRPr="00110DA3" w:rsidRDefault="00B2291E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</w:tr>
      <w:tr w:rsidR="00110DA3" w:rsidRPr="00110DA3" w:rsidTr="00592D48">
        <w:trPr>
          <w:jc w:val="center"/>
        </w:trPr>
        <w:tc>
          <w:tcPr>
            <w:tcW w:w="96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6B08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  <w:t xml:space="preserve">Саратов </w:t>
            </w:r>
            <w:r w:rsidR="003C1C0D"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  <w:t xml:space="preserve">– </w:t>
            </w:r>
            <w:r w:rsidRPr="00110DA3"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  <w:t>20</w:t>
            </w:r>
            <w:r w:rsidR="006B08EB"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  <w:t>20</w:t>
            </w:r>
          </w:p>
        </w:tc>
      </w:tr>
    </w:tbl>
    <w:p w:rsidR="00110DA3" w:rsidRDefault="00110DA3">
      <w:pPr>
        <w:sectPr w:rsidR="00110DA3" w:rsidSect="007224EA">
          <w:footerReference w:type="default" r:id="rId8"/>
          <w:pgSz w:w="11906" w:h="16838"/>
          <w:pgMar w:top="1134" w:right="567" w:bottom="851" w:left="1701" w:header="709" w:footer="709" w:gutter="0"/>
          <w:cols w:space="708"/>
          <w:titlePg/>
          <w:docGrid w:linePitch="381"/>
        </w:sectPr>
      </w:pPr>
    </w:p>
    <w:tbl>
      <w:tblPr>
        <w:tblW w:w="50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750"/>
        <w:gridCol w:w="21"/>
        <w:gridCol w:w="273"/>
        <w:gridCol w:w="480"/>
        <w:gridCol w:w="728"/>
        <w:gridCol w:w="351"/>
        <w:gridCol w:w="567"/>
        <w:gridCol w:w="1560"/>
        <w:gridCol w:w="87"/>
        <w:gridCol w:w="196"/>
        <w:gridCol w:w="452"/>
        <w:gridCol w:w="185"/>
        <w:gridCol w:w="72"/>
        <w:gridCol w:w="425"/>
        <w:gridCol w:w="131"/>
        <w:gridCol w:w="106"/>
        <w:gridCol w:w="1399"/>
        <w:gridCol w:w="280"/>
        <w:gridCol w:w="327"/>
        <w:gridCol w:w="438"/>
        <w:gridCol w:w="20"/>
      </w:tblGrid>
      <w:tr w:rsidR="00E545DA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5DA" w:rsidRPr="00110DA3" w:rsidRDefault="00E545DA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lastRenderedPageBreak/>
              <w:t xml:space="preserve">Министерство </w:t>
            </w:r>
            <w:r w:rsidR="00027D72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науки и высшего образования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Российской Федерации</w:t>
            </w:r>
          </w:p>
        </w:tc>
      </w:tr>
      <w:tr w:rsidR="00E545DA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5DA" w:rsidRPr="00FC2A26" w:rsidRDefault="00E545DA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sz w:val="10"/>
                <w:szCs w:val="10"/>
                <w:lang w:eastAsia="zh-CN"/>
              </w:rPr>
            </w:pPr>
          </w:p>
        </w:tc>
      </w:tr>
      <w:tr w:rsidR="00E545DA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5DA" w:rsidRPr="00110DA3" w:rsidRDefault="00E545DA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Федеральное государственное бюджетное</w:t>
            </w:r>
            <w:r w:rsidR="00027D72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о</w:t>
            </w:r>
            <w:r w:rsidR="00027D72"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бразовательное учреждение</w:t>
            </w:r>
          </w:p>
        </w:tc>
      </w:tr>
      <w:tr w:rsidR="00E545DA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5DA" w:rsidRPr="00110DA3" w:rsidRDefault="00E545DA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высшего образования</w:t>
            </w:r>
          </w:p>
        </w:tc>
      </w:tr>
      <w:tr w:rsidR="00E545DA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5DA" w:rsidRPr="00027D72" w:rsidRDefault="00E545DA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pacing w:val="-4"/>
                <w:kern w:val="0"/>
                <w:lang w:eastAsia="zh-CN"/>
              </w:rPr>
            </w:pPr>
            <w:r w:rsidRPr="00027D72">
              <w:rPr>
                <w:rFonts w:ascii="Times New Roman" w:eastAsia="Times New Roman" w:hAnsi="Times New Roman" w:cs="Times New Roman"/>
                <w:spacing w:val="-4"/>
                <w:kern w:val="0"/>
                <w:lang w:eastAsia="zh-CN"/>
              </w:rPr>
              <w:t>«Саратовский государственный технический университет</w:t>
            </w:r>
            <w:r w:rsidR="00027D72" w:rsidRPr="00027D72">
              <w:rPr>
                <w:rFonts w:ascii="Times New Roman" w:eastAsia="Times New Roman" w:hAnsi="Times New Roman" w:cs="Times New Roman"/>
                <w:spacing w:val="-4"/>
                <w:kern w:val="0"/>
                <w:lang w:eastAsia="zh-CN"/>
              </w:rPr>
              <w:t xml:space="preserve"> имени Гагарина Ю.А.»</w:t>
            </w:r>
          </w:p>
        </w:tc>
      </w:tr>
      <w:tr w:rsidR="00E545DA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5DA" w:rsidRPr="00110DA3" w:rsidRDefault="00027D72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Институт энергетики и транспортных систем</w:t>
            </w:r>
          </w:p>
        </w:tc>
      </w:tr>
      <w:tr w:rsidR="00110DA3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FC2A26" w:rsidRDefault="00110DA3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sz w:val="4"/>
                <w:szCs w:val="4"/>
                <w:lang w:eastAsia="zh-CN"/>
              </w:rPr>
            </w:pPr>
          </w:p>
        </w:tc>
      </w:tr>
      <w:tr w:rsidR="00110DA3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FC2A26" w:rsidRDefault="00110DA3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6"/>
                <w:szCs w:val="6"/>
                <w:lang w:eastAsia="zh-CN"/>
              </w:rPr>
            </w:pPr>
          </w:p>
        </w:tc>
      </w:tr>
      <w:tr w:rsidR="00F36CD2" w:rsidRPr="00110DA3" w:rsidTr="0090220C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CD2" w:rsidRPr="00110DA3" w:rsidRDefault="00027D72" w:rsidP="00F36CD2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Кафедра 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«</w:t>
            </w:r>
            <w:r w:rsidR="005760C1"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Электроэнергетика и электротехника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»</w:t>
            </w:r>
          </w:p>
        </w:tc>
      </w:tr>
      <w:tr w:rsidR="00F36CD2" w:rsidRPr="00110DA3" w:rsidTr="0090220C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CD2" w:rsidRPr="00FC2A26" w:rsidRDefault="00F36CD2" w:rsidP="00603D8E">
            <w:pPr>
              <w:widowControl w:val="0"/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10"/>
                <w:szCs w:val="10"/>
                <w:lang w:eastAsia="zh-CN"/>
              </w:rPr>
            </w:pPr>
          </w:p>
        </w:tc>
      </w:tr>
      <w:tr w:rsidR="00F36CD2" w:rsidRPr="00110DA3" w:rsidTr="0090220C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CD2" w:rsidRPr="00110DA3" w:rsidRDefault="00C0154A" w:rsidP="00F36CD2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Направление 13.04</w:t>
            </w:r>
            <w:r w:rsidR="00F36CD2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.02 «Электроэнергетика и электротехника»</w:t>
            </w:r>
          </w:p>
        </w:tc>
      </w:tr>
      <w:tr w:rsidR="00F36CD2" w:rsidRPr="00110DA3" w:rsidTr="0090220C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CD2" w:rsidRPr="00FC2A26" w:rsidRDefault="00F36CD2" w:rsidP="00603D8E">
            <w:pPr>
              <w:widowControl w:val="0"/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10"/>
                <w:szCs w:val="10"/>
                <w:lang w:eastAsia="zh-CN"/>
              </w:rPr>
            </w:pPr>
          </w:p>
        </w:tc>
      </w:tr>
      <w:tr w:rsidR="00F36CD2" w:rsidRPr="00110DA3" w:rsidTr="0090220C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CD2" w:rsidRPr="00110DA3" w:rsidRDefault="00F36CD2" w:rsidP="00F36CD2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</w:tr>
      <w:tr w:rsidR="00F36CD2" w:rsidRPr="00110DA3" w:rsidTr="0090220C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CD2" w:rsidRPr="00110DA3" w:rsidRDefault="00F36CD2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</w:tr>
      <w:tr w:rsidR="00110DA3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</w:tr>
      <w:tr w:rsidR="00110DA3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>ЗАДАНИЕ</w:t>
            </w:r>
          </w:p>
        </w:tc>
      </w:tr>
      <w:tr w:rsidR="00110DA3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304998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 xml:space="preserve">на </w:t>
            </w:r>
            <w:r w:rsidR="00304998"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>курсовую(-ой)</w:t>
            </w:r>
            <w:r w:rsidR="00061822"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 xml:space="preserve"> работу</w:t>
            </w:r>
            <w:r w:rsidR="00304998"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>(проект)</w:t>
            </w:r>
          </w:p>
        </w:tc>
      </w:tr>
      <w:tr w:rsidR="00F36CD2" w:rsidRPr="00110DA3" w:rsidTr="00F36CD2">
        <w:trPr>
          <w:trHeight w:val="340"/>
          <w:jc w:val="center"/>
        </w:trPr>
        <w:tc>
          <w:tcPr>
            <w:tcW w:w="965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36CD2" w:rsidRPr="00110DA3" w:rsidRDefault="00F36CD2" w:rsidP="005760C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>в 1 семестре 201</w:t>
            </w:r>
            <w:r w:rsidR="005760C1"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>/</w:t>
            </w:r>
            <w:r w:rsidR="005760C1"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 xml:space="preserve"> уч. года</w:t>
            </w:r>
          </w:p>
        </w:tc>
      </w:tr>
      <w:tr w:rsidR="00F36CD2" w:rsidRPr="00603D8E" w:rsidTr="0090220C">
        <w:trPr>
          <w:jc w:val="center"/>
        </w:trPr>
        <w:tc>
          <w:tcPr>
            <w:tcW w:w="965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CD2" w:rsidRPr="00603D8E" w:rsidRDefault="00F36CD2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</w:p>
        </w:tc>
      </w:tr>
      <w:tr w:rsidR="00905B22" w:rsidRPr="00603D8E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B22" w:rsidRPr="00FC2A26" w:rsidRDefault="005760C1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по модулю</w:t>
            </w:r>
          </w:p>
        </w:tc>
      </w:tr>
      <w:tr w:rsidR="00905B22" w:rsidRPr="00603D8E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5B22" w:rsidRPr="00291B67" w:rsidRDefault="005760C1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</w:pPr>
            <w:r w:rsidRPr="00291B67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М.1.3.2.1«Преобразовательная техника»</w:t>
            </w:r>
          </w:p>
        </w:tc>
      </w:tr>
      <w:tr w:rsidR="00905B22" w:rsidRPr="00603D8E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05B22" w:rsidRPr="00FC2A26" w:rsidRDefault="00FC2A26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дисциплины по учебному плану</w:t>
            </w:r>
          </w:p>
        </w:tc>
      </w:tr>
      <w:tr w:rsidR="00FC2A26" w:rsidRPr="00603D8E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2A26" w:rsidRPr="00905B22" w:rsidRDefault="00FC2A26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</w:pPr>
          </w:p>
        </w:tc>
      </w:tr>
      <w:tr w:rsidR="00FC2A26" w:rsidRPr="00603D8E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2A26" w:rsidRPr="00905B22" w:rsidRDefault="00FC2A26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</w:pPr>
          </w:p>
        </w:tc>
      </w:tr>
      <w:tr w:rsidR="00905B22" w:rsidRPr="00603D8E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B22" w:rsidRPr="00905B22" w:rsidRDefault="00905B22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</w:pPr>
          </w:p>
        </w:tc>
      </w:tr>
      <w:tr w:rsidR="008D48F7" w:rsidRPr="00110DA3" w:rsidTr="00F36CD2">
        <w:trPr>
          <w:gridAfter w:val="1"/>
          <w:wAfter w:w="20" w:type="dxa"/>
          <w:jc w:val="center"/>
        </w:trPr>
        <w:tc>
          <w:tcPr>
            <w:tcW w:w="1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905B22" w:rsidP="00603D8E">
            <w:pPr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Студен</w:t>
            </w:r>
            <w:r w:rsidR="00110DA3"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ту</w:t>
            </w:r>
            <w:proofErr w:type="gramStart"/>
            <w:r w:rsidR="00110DA3"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(-</w:t>
            </w:r>
            <w:proofErr w:type="spellStart"/>
            <w:proofErr w:type="gramEnd"/>
            <w:r w:rsidR="00110DA3"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ке</w:t>
            </w:r>
            <w:proofErr w:type="spellEnd"/>
            <w:r w:rsidR="00110DA3"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) </w:t>
            </w:r>
          </w:p>
        </w:tc>
        <w:tc>
          <w:tcPr>
            <w:tcW w:w="7784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0DA3" w:rsidRPr="00110DA3" w:rsidRDefault="00110DA3" w:rsidP="00C0154A">
            <w:pPr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</w:tr>
      <w:tr w:rsidR="008D48F7" w:rsidRPr="00110DA3" w:rsidTr="00F36CD2">
        <w:trPr>
          <w:gridAfter w:val="1"/>
          <w:wAfter w:w="20" w:type="dxa"/>
          <w:jc w:val="center"/>
        </w:trPr>
        <w:tc>
          <w:tcPr>
            <w:tcW w:w="1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603D8E">
            <w:pPr>
              <w:widowControl w:val="0"/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784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фамилия, имя, отчество</w:t>
            </w:r>
          </w:p>
        </w:tc>
      </w:tr>
      <w:tr w:rsidR="00110DA3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</w:p>
        </w:tc>
      </w:tr>
      <w:tr w:rsidR="008D48F7" w:rsidRPr="00110DA3" w:rsidTr="00F36CD2">
        <w:trPr>
          <w:gridAfter w:val="1"/>
          <w:wAfter w:w="20" w:type="dxa"/>
          <w:jc w:val="center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AC2D63">
            <w:pPr>
              <w:widowControl w:val="0"/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Тема: </w:t>
            </w:r>
          </w:p>
        </w:tc>
        <w:tc>
          <w:tcPr>
            <w:tcW w:w="882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0DA3" w:rsidRPr="00110DA3" w:rsidRDefault="00442D01" w:rsidP="00FF5558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«</w:t>
            </w:r>
            <w:r w:rsidR="00FF5558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Разработка понижающего преобразователя постоянного напряжения на основе отечественных полупроводниковых</w:t>
            </w:r>
            <w:r w:rsidR="00495267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и электромагнитных</w:t>
            </w:r>
            <w:r w:rsidR="00FF5558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элементов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»</w:t>
            </w:r>
          </w:p>
        </w:tc>
      </w:tr>
      <w:tr w:rsidR="008D48F7" w:rsidRPr="00110DA3" w:rsidTr="00F36CD2">
        <w:trPr>
          <w:gridAfter w:val="1"/>
          <w:wAfter w:w="20" w:type="dxa"/>
          <w:jc w:val="center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FC2A26" w:rsidRDefault="00110DA3" w:rsidP="00FC2A26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8828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10DA3" w:rsidRPr="00FC2A26" w:rsidRDefault="00FC2A26" w:rsidP="00FC2A26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FC2A2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наименование темы</w:t>
            </w:r>
          </w:p>
        </w:tc>
      </w:tr>
      <w:tr w:rsidR="00110DA3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0DA3" w:rsidRPr="00110DA3" w:rsidRDefault="00FF5558" w:rsidP="00FF5558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Вариант №</w:t>
            </w:r>
            <w:r w:rsidR="00B034A7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1</w:t>
            </w:r>
          </w:p>
        </w:tc>
      </w:tr>
      <w:tr w:rsidR="00110DA3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603D8E">
            <w:pPr>
              <w:widowControl w:val="0"/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</w:tr>
      <w:tr w:rsidR="00110DA3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0DA3" w:rsidRPr="00110DA3" w:rsidRDefault="00110DA3" w:rsidP="00603D8E">
            <w:pPr>
              <w:widowControl w:val="0"/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</w:tr>
      <w:tr w:rsidR="00110DA3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FC2A26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2A26" w:rsidRPr="00110DA3" w:rsidRDefault="00FC2A26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7722CF" w:rsidRPr="00110DA3" w:rsidTr="00F36CD2">
        <w:trPr>
          <w:gridAfter w:val="1"/>
          <w:wAfter w:w="20" w:type="dxa"/>
          <w:jc w:val="center"/>
        </w:trPr>
        <w:tc>
          <w:tcPr>
            <w:tcW w:w="55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9D4DD1" w:rsidRDefault="008C17C9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lang w:eastAsia="zh-CN"/>
              </w:rPr>
            </w:pPr>
            <w:r w:rsidRPr="009D4DD1">
              <w:rPr>
                <w:rFonts w:ascii="Times New Roman" w:eastAsia="Times New Roman" w:hAnsi="Times New Roman" w:cs="Times New Roman"/>
                <w:spacing w:val="-6"/>
                <w:kern w:val="0"/>
                <w:lang w:eastAsia="zh-CN"/>
              </w:rPr>
              <w:t>У</w:t>
            </w:r>
            <w:r w:rsidR="00110DA3" w:rsidRPr="009D4DD1">
              <w:rPr>
                <w:rFonts w:ascii="Times New Roman" w:eastAsia="Times New Roman" w:hAnsi="Times New Roman" w:cs="Times New Roman"/>
                <w:spacing w:val="-6"/>
                <w:kern w:val="0"/>
                <w:lang w:eastAsia="zh-CN"/>
              </w:rPr>
              <w:t>тверждена на заседании кафедры, протокол №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0DA3" w:rsidRPr="009D4DD1" w:rsidRDefault="00110DA3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9D4DD1" w:rsidRDefault="008D48F7" w:rsidP="00F36CD2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9D4DD1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</w:t>
            </w:r>
            <w:r w:rsidR="004B39D1" w:rsidRPr="009D4DD1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</w:t>
            </w:r>
            <w:r w:rsidR="00110DA3" w:rsidRPr="009D4DD1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от</w:t>
            </w:r>
            <w:r w:rsidRPr="009D4DD1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</w:t>
            </w:r>
            <w:r w:rsidR="005D2FF5" w:rsidRPr="009D4DD1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</w:t>
            </w:r>
            <w:r w:rsidR="00110DA3" w:rsidRPr="009D4DD1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0DA3" w:rsidRPr="009D4DD1" w:rsidRDefault="00110DA3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9D4DD1" w:rsidRDefault="00110DA3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9D4DD1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»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0DA3" w:rsidRPr="009D4DD1" w:rsidRDefault="00110DA3" w:rsidP="009D4DD1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9D4DD1" w:rsidRDefault="00110DA3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9D4DD1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20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0DA3" w:rsidRPr="009D4DD1" w:rsidRDefault="00110DA3" w:rsidP="005760C1">
            <w:pPr>
              <w:widowControl w:val="0"/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9D4DD1" w:rsidRDefault="00110DA3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9D4DD1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г.</w:t>
            </w:r>
          </w:p>
        </w:tc>
      </w:tr>
      <w:tr w:rsidR="007722CF" w:rsidRPr="00110DA3" w:rsidTr="00F36CD2">
        <w:trPr>
          <w:gridAfter w:val="1"/>
          <w:wAfter w:w="20" w:type="dxa"/>
          <w:jc w:val="center"/>
        </w:trPr>
        <w:tc>
          <w:tcPr>
            <w:tcW w:w="55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4B39D1" w:rsidRPr="00110DA3" w:rsidTr="00F36CD2">
        <w:trPr>
          <w:gridAfter w:val="1"/>
          <w:wAfter w:w="20" w:type="dxa"/>
          <w:jc w:val="center"/>
        </w:trPr>
        <w:tc>
          <w:tcPr>
            <w:tcW w:w="34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7C9" w:rsidRPr="008C17C9" w:rsidRDefault="008C17C9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8C17C9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Начало выполнения работы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7C9" w:rsidRPr="008C17C9" w:rsidRDefault="008C17C9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7C9" w:rsidRPr="008C17C9" w:rsidRDefault="008D48F7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      </w:t>
            </w:r>
            <w:r w:rsidR="004B39D1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</w:t>
            </w:r>
            <w:r w:rsidR="008C17C9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17C9" w:rsidRPr="008C17C9" w:rsidRDefault="008C17C9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7C9" w:rsidRPr="008C17C9" w:rsidRDefault="008C17C9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»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17C9" w:rsidRPr="008C17C9" w:rsidRDefault="008C17C9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7C9" w:rsidRPr="008C17C9" w:rsidRDefault="008C17C9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20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17C9" w:rsidRPr="008C17C9" w:rsidRDefault="008C17C9" w:rsidP="005760C1">
            <w:pPr>
              <w:widowControl w:val="0"/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7C9" w:rsidRPr="008C17C9" w:rsidRDefault="008C17C9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.</w:t>
            </w:r>
          </w:p>
        </w:tc>
      </w:tr>
      <w:tr w:rsidR="004B39D1" w:rsidRPr="00110DA3" w:rsidTr="00F36CD2">
        <w:trPr>
          <w:gridAfter w:val="1"/>
          <w:wAfter w:w="20" w:type="dxa"/>
          <w:jc w:val="center"/>
        </w:trPr>
        <w:tc>
          <w:tcPr>
            <w:tcW w:w="34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4B39D1" w:rsidRPr="00110DA3" w:rsidTr="00F36CD2">
        <w:trPr>
          <w:gridAfter w:val="1"/>
          <w:wAfter w:w="20" w:type="dxa"/>
          <w:jc w:val="center"/>
        </w:trPr>
        <w:tc>
          <w:tcPr>
            <w:tcW w:w="39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Окончание выполнения работы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      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»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20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39D1" w:rsidRPr="008C17C9" w:rsidRDefault="004B39D1" w:rsidP="005760C1">
            <w:pPr>
              <w:widowControl w:val="0"/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.</w:t>
            </w:r>
          </w:p>
        </w:tc>
      </w:tr>
      <w:tr w:rsidR="004B39D1" w:rsidRPr="00110DA3" w:rsidTr="00F36CD2">
        <w:trPr>
          <w:gridAfter w:val="1"/>
          <w:wAfter w:w="20" w:type="dxa"/>
          <w:jc w:val="center"/>
        </w:trPr>
        <w:tc>
          <w:tcPr>
            <w:tcW w:w="39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4B39D1" w:rsidRPr="00110DA3" w:rsidTr="00F36CD2">
        <w:trPr>
          <w:gridAfter w:val="1"/>
          <w:wAfter w:w="20" w:type="dxa"/>
          <w:jc w:val="center"/>
        </w:trPr>
        <w:tc>
          <w:tcPr>
            <w:tcW w:w="34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Дата представления работы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      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»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20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39D1" w:rsidRPr="008C17C9" w:rsidRDefault="004B39D1" w:rsidP="005760C1">
            <w:pPr>
              <w:widowControl w:val="0"/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.</w:t>
            </w:r>
          </w:p>
        </w:tc>
      </w:tr>
      <w:tr w:rsidR="004B39D1" w:rsidRPr="00110DA3" w:rsidTr="00F36CD2">
        <w:trPr>
          <w:gridAfter w:val="1"/>
          <w:wAfter w:w="20" w:type="dxa"/>
          <w:jc w:val="center"/>
        </w:trPr>
        <w:tc>
          <w:tcPr>
            <w:tcW w:w="34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D48F7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4B39D1" w:rsidRPr="00110DA3" w:rsidTr="00F36CD2">
        <w:trPr>
          <w:gridAfter w:val="1"/>
          <w:wAfter w:w="20" w:type="dxa"/>
          <w:jc w:val="center"/>
        </w:trPr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110DA3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Дата защиты </w:t>
            </w:r>
          </w:p>
        </w:tc>
        <w:tc>
          <w:tcPr>
            <w:tcW w:w="42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110DA3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      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»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20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39D1" w:rsidRPr="008C17C9" w:rsidRDefault="004B39D1" w:rsidP="005760C1">
            <w:pPr>
              <w:widowControl w:val="0"/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9D1" w:rsidRPr="008C17C9" w:rsidRDefault="004B39D1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.</w:t>
            </w:r>
          </w:p>
        </w:tc>
      </w:tr>
      <w:tr w:rsidR="00905B22" w:rsidRPr="00110DA3" w:rsidTr="00F36CD2">
        <w:trPr>
          <w:gridAfter w:val="1"/>
          <w:wAfter w:w="20" w:type="dxa"/>
          <w:jc w:val="center"/>
        </w:trPr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B22" w:rsidRPr="00110DA3" w:rsidRDefault="00905B22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4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B22" w:rsidRPr="00110DA3" w:rsidRDefault="00905B22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B22" w:rsidRPr="00110DA3" w:rsidRDefault="00905B22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3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B22" w:rsidRPr="00110DA3" w:rsidRDefault="00905B22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</w:tr>
      <w:tr w:rsidR="00905B22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B22" w:rsidRPr="00110DA3" w:rsidRDefault="00905B22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</w:tr>
      <w:tr w:rsidR="007722CF" w:rsidRPr="00110DA3" w:rsidTr="00F36CD2">
        <w:trPr>
          <w:gridAfter w:val="1"/>
          <w:wAfter w:w="20" w:type="dxa"/>
          <w:jc w:val="center"/>
        </w:trPr>
        <w:tc>
          <w:tcPr>
            <w:tcW w:w="23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2CF" w:rsidRPr="007722CF" w:rsidRDefault="00905B22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Преподаватель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2CF" w:rsidRPr="007722CF" w:rsidRDefault="007722CF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33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22CF" w:rsidRPr="007722CF" w:rsidRDefault="007722CF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7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2CF" w:rsidRPr="007722CF" w:rsidRDefault="007722CF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2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2CF" w:rsidRPr="007722CF" w:rsidRDefault="007722CF" w:rsidP="00FF5558">
            <w:pPr>
              <w:widowControl w:val="0"/>
              <w:suppressAutoHyphens/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/</w:t>
            </w:r>
            <w:r w:rsidR="00FF5558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И.И. Артюхов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/</w:t>
            </w:r>
          </w:p>
        </w:tc>
      </w:tr>
      <w:tr w:rsidR="007722CF" w:rsidRPr="00110DA3" w:rsidTr="00FF5558">
        <w:trPr>
          <w:gridAfter w:val="1"/>
          <w:wAfter w:w="20" w:type="dxa"/>
          <w:jc w:val="center"/>
        </w:trPr>
        <w:tc>
          <w:tcPr>
            <w:tcW w:w="23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2CF" w:rsidRPr="007722CF" w:rsidRDefault="007722CF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2CF" w:rsidRPr="007722CF" w:rsidRDefault="007722CF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339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722CF" w:rsidRPr="007722CF" w:rsidRDefault="007722CF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7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2CF" w:rsidRPr="007722CF" w:rsidRDefault="007722CF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2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2CF" w:rsidRPr="007722CF" w:rsidRDefault="007722CF" w:rsidP="00603D8E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</w:tr>
      <w:tr w:rsidR="00C70D84" w:rsidRPr="00110DA3" w:rsidTr="00FF5558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D84" w:rsidRPr="00603D8E" w:rsidRDefault="00C70D84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</w:tr>
      <w:tr w:rsidR="00C70D84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D84" w:rsidRPr="00603D8E" w:rsidRDefault="00C70D84" w:rsidP="00603D8E">
            <w:pPr>
              <w:widowControl w:val="0"/>
              <w:suppressAutoHyphens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</w:tr>
      <w:tr w:rsidR="00110DA3" w:rsidRPr="00110DA3" w:rsidTr="00F36CD2">
        <w:trPr>
          <w:gridAfter w:val="1"/>
          <w:wAfter w:w="20" w:type="dxa"/>
          <w:jc w:val="center"/>
        </w:trPr>
        <w:tc>
          <w:tcPr>
            <w:tcW w:w="96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110DA3" w:rsidP="006B08EB">
            <w:pPr>
              <w:widowControl w:val="0"/>
              <w:suppressAutoHyphens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Саратов </w:t>
            </w:r>
            <w:r w:rsidR="003C1C0D">
              <w:rPr>
                <w:rFonts w:ascii="Times New Roman" w:eastAsia="Times New Roman" w:hAnsi="Times New Roman" w:cs="Times New Roman"/>
                <w:kern w:val="0"/>
                <w:szCs w:val="20"/>
                <w:lang w:eastAsia="zh-CN"/>
              </w:rPr>
              <w:t xml:space="preserve">– </w:t>
            </w:r>
            <w:r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20</w:t>
            </w:r>
            <w:r w:rsidR="006B08EB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20</w:t>
            </w:r>
          </w:p>
        </w:tc>
      </w:tr>
    </w:tbl>
    <w:p w:rsidR="00110DA3" w:rsidRDefault="00110DA3">
      <w:pPr>
        <w:sectPr w:rsidR="00110DA3" w:rsidSect="007224EA">
          <w:pgSz w:w="11906" w:h="16838"/>
          <w:pgMar w:top="1134" w:right="567" w:bottom="851" w:left="1701" w:header="709" w:footer="709" w:gutter="0"/>
          <w:cols w:space="708"/>
          <w:titlePg/>
          <w:docGrid w:linePitch="381"/>
        </w:sectPr>
      </w:pPr>
    </w:p>
    <w:p w:rsidR="00110DA3" w:rsidRPr="00110DA3" w:rsidRDefault="00905B22" w:rsidP="00110DA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</w:rPr>
      </w:pPr>
      <w:r>
        <w:rPr>
          <w:rFonts w:ascii="Times New Roman" w:eastAsia="Times New Roman" w:hAnsi="Times New Roman" w:cs="Times New Roman"/>
          <w:b/>
          <w:kern w:val="0"/>
          <w:lang w:eastAsia="zh-CN"/>
        </w:rPr>
        <w:lastRenderedPageBreak/>
        <w:t>И</w:t>
      </w:r>
      <w:r w:rsidR="00110DA3" w:rsidRPr="00110DA3">
        <w:rPr>
          <w:rFonts w:ascii="Times New Roman" w:eastAsia="Times New Roman" w:hAnsi="Times New Roman" w:cs="Times New Roman"/>
          <w:b/>
          <w:kern w:val="0"/>
          <w:lang w:eastAsia="zh-CN"/>
        </w:rPr>
        <w:t>сходные данные</w:t>
      </w:r>
    </w:p>
    <w:tbl>
      <w:tblPr>
        <w:tblW w:w="5000" w:type="pct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38"/>
      </w:tblGrid>
      <w:tr w:rsidR="00110DA3" w:rsidRPr="00110DA3" w:rsidTr="001A7295">
        <w:trPr>
          <w:jc w:val="center"/>
        </w:trPr>
        <w:tc>
          <w:tcPr>
            <w:tcW w:w="9638" w:type="dxa"/>
            <w:shd w:val="clear" w:color="auto" w:fill="auto"/>
          </w:tcPr>
          <w:p w:rsidR="00110DA3" w:rsidRPr="00110DA3" w:rsidRDefault="00442D01" w:rsidP="00C015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442D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Цель работы:</w:t>
            </w:r>
            <w:r w:rsidR="001A6F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 xml:space="preserve"> </w:t>
            </w:r>
            <w:r w:rsidR="00FF5558" w:rsidRPr="00C015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 xml:space="preserve">Разработка понижающего преобразователя постоянного напряжения на основе </w:t>
            </w:r>
          </w:p>
        </w:tc>
      </w:tr>
      <w:tr w:rsidR="00C0154A" w:rsidRPr="00110DA3" w:rsidTr="001A7295">
        <w:trPr>
          <w:jc w:val="center"/>
        </w:trPr>
        <w:tc>
          <w:tcPr>
            <w:tcW w:w="9638" w:type="dxa"/>
            <w:shd w:val="clear" w:color="auto" w:fill="auto"/>
          </w:tcPr>
          <w:p w:rsidR="00C0154A" w:rsidRPr="00442D01" w:rsidRDefault="00C0154A" w:rsidP="00FF555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C015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отечественных полупроводниковых элементов и изучение его характеристик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 xml:space="preserve"> и</w:t>
            </w:r>
          </w:p>
        </w:tc>
      </w:tr>
      <w:tr w:rsidR="00A76F6F" w:rsidRPr="00110DA3" w:rsidTr="001A7295">
        <w:trPr>
          <w:jc w:val="center"/>
        </w:trPr>
        <w:tc>
          <w:tcPr>
            <w:tcW w:w="9638" w:type="dxa"/>
            <w:shd w:val="clear" w:color="auto" w:fill="auto"/>
          </w:tcPr>
          <w:p w:rsidR="00A76F6F" w:rsidRPr="00110DA3" w:rsidRDefault="00C0154A" w:rsidP="00A76F6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C015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электромагнитных процессов.</w:t>
            </w:r>
          </w:p>
        </w:tc>
      </w:tr>
      <w:tr w:rsidR="00C11E0E" w:rsidRPr="00110DA3" w:rsidTr="001A7295">
        <w:trPr>
          <w:jc w:val="center"/>
        </w:trPr>
        <w:tc>
          <w:tcPr>
            <w:tcW w:w="9638" w:type="dxa"/>
            <w:shd w:val="clear" w:color="auto" w:fill="auto"/>
          </w:tcPr>
          <w:p w:rsidR="00C11E0E" w:rsidRPr="00110DA3" w:rsidRDefault="00C11E0E" w:rsidP="009C4C6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442D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Задачи работы:</w:t>
            </w:r>
          </w:p>
        </w:tc>
      </w:tr>
      <w:tr w:rsidR="006E21A4" w:rsidRPr="00110DA3" w:rsidTr="001A7295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396553" w:rsidRDefault="006E21A4" w:rsidP="00F8382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zh-CN"/>
              </w:rPr>
            </w:pPr>
            <w:r w:rsidRPr="006E21A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zh-CN"/>
              </w:rPr>
              <w:t xml:space="preserve">. Провести расчет и выбор полупроводниковых и электромагнитных элементов </w:t>
            </w:r>
          </w:p>
        </w:tc>
      </w:tr>
      <w:tr w:rsidR="006E21A4" w:rsidRPr="00110DA3" w:rsidTr="001A7295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F8382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zh-CN"/>
              </w:rPr>
              <w:t>преобразователя.</w:t>
            </w:r>
          </w:p>
        </w:tc>
      </w:tr>
      <w:tr w:rsidR="006E21A4" w:rsidRPr="00110DA3" w:rsidTr="001A7295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F8382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6E21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. Провести имитационное моделирование разрабатываемого преобразователя.</w:t>
            </w:r>
          </w:p>
        </w:tc>
      </w:tr>
      <w:tr w:rsidR="006E21A4" w:rsidRPr="00110DA3" w:rsidTr="001A7295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F8382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6E21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 xml:space="preserve">. Провести исследования электромагнитных процессов и построить характеристики </w:t>
            </w:r>
          </w:p>
        </w:tc>
      </w:tr>
      <w:tr w:rsidR="006E21A4" w:rsidRPr="00110DA3" w:rsidTr="001A7295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F8382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разработанного преобразователя при изменении параметров нагрузки.</w:t>
            </w:r>
          </w:p>
        </w:tc>
      </w:tr>
      <w:tr w:rsidR="006E21A4" w:rsidRPr="00110DA3" w:rsidTr="001A7295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C015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6E21A4" w:rsidRPr="00110DA3" w:rsidTr="001A7295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C015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6E21A4" w:rsidRPr="00110DA3" w:rsidTr="001A7295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C015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6E21A4" w:rsidRPr="00110DA3" w:rsidTr="001A7295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C015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110DA3" w:rsidRPr="00110DA3" w:rsidRDefault="00110DA3" w:rsidP="00110DA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</w:rPr>
      </w:pPr>
    </w:p>
    <w:p w:rsidR="00110DA3" w:rsidRPr="00905B22" w:rsidRDefault="00905B22" w:rsidP="00110DA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</w:rPr>
      </w:pPr>
      <w:r w:rsidRPr="00905B22">
        <w:rPr>
          <w:rFonts w:ascii="Times New Roman" w:eastAsia="Times New Roman" w:hAnsi="Times New Roman" w:cs="Times New Roman"/>
          <w:b/>
          <w:kern w:val="0"/>
          <w:lang w:eastAsia="zh-CN"/>
        </w:rPr>
        <w:t>Перечень слайдов (чертежей), подлежащих разработке</w:t>
      </w: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539"/>
        <w:gridCol w:w="7370"/>
        <w:gridCol w:w="1739"/>
      </w:tblGrid>
      <w:tr w:rsidR="00110DA3" w:rsidRPr="00110DA3" w:rsidTr="00495267">
        <w:trPr>
          <w:trHeight w:val="558"/>
          <w:jc w:val="center"/>
        </w:trPr>
        <w:tc>
          <w:tcPr>
            <w:tcW w:w="539" w:type="dxa"/>
            <w:vAlign w:val="center"/>
          </w:tcPr>
          <w:p w:rsidR="00110DA3" w:rsidRPr="00110DA3" w:rsidRDefault="00110DA3" w:rsidP="00592D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7370" w:type="dxa"/>
            <w:vAlign w:val="center"/>
          </w:tcPr>
          <w:p w:rsidR="00110DA3" w:rsidRPr="00110DA3" w:rsidRDefault="00905B22" w:rsidP="00592D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  <w:t>Название</w:t>
            </w:r>
          </w:p>
        </w:tc>
        <w:tc>
          <w:tcPr>
            <w:tcW w:w="1739" w:type="dxa"/>
            <w:vAlign w:val="center"/>
          </w:tcPr>
          <w:p w:rsidR="00110DA3" w:rsidRPr="00110DA3" w:rsidRDefault="00F1448F" w:rsidP="00592D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  <w:t>Количество</w:t>
            </w:r>
          </w:p>
        </w:tc>
      </w:tr>
      <w:tr w:rsidR="00110DA3" w:rsidRPr="00110DA3" w:rsidTr="00495267">
        <w:trPr>
          <w:jc w:val="center"/>
        </w:trPr>
        <w:tc>
          <w:tcPr>
            <w:tcW w:w="539" w:type="dxa"/>
          </w:tcPr>
          <w:p w:rsidR="00110DA3" w:rsidRPr="00110DA3" w:rsidRDefault="00110DA3" w:rsidP="00EC746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370" w:type="dxa"/>
          </w:tcPr>
          <w:p w:rsidR="00110DA3" w:rsidRPr="00495267" w:rsidRDefault="00495267" w:rsidP="004952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4952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 xml:space="preserve">Аналитический расчет полупроводниковых элементов </w:t>
            </w:r>
          </w:p>
        </w:tc>
        <w:tc>
          <w:tcPr>
            <w:tcW w:w="1739" w:type="dxa"/>
          </w:tcPr>
          <w:p w:rsidR="00110DA3" w:rsidRPr="00495267" w:rsidRDefault="00110DA3" w:rsidP="00EC746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A76F6F" w:rsidRPr="00110DA3" w:rsidTr="00495267">
        <w:trPr>
          <w:jc w:val="center"/>
        </w:trPr>
        <w:tc>
          <w:tcPr>
            <w:tcW w:w="539" w:type="dxa"/>
          </w:tcPr>
          <w:p w:rsidR="00A76F6F" w:rsidRPr="00110DA3" w:rsidRDefault="00A76F6F" w:rsidP="00EC746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370" w:type="dxa"/>
          </w:tcPr>
          <w:p w:rsidR="00A76F6F" w:rsidRPr="00495267" w:rsidRDefault="00495267" w:rsidP="00EC746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4952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преобразователя.</w:t>
            </w:r>
          </w:p>
        </w:tc>
        <w:tc>
          <w:tcPr>
            <w:tcW w:w="1739" w:type="dxa"/>
          </w:tcPr>
          <w:p w:rsidR="00A76F6F" w:rsidRPr="00495267" w:rsidRDefault="00495267" w:rsidP="00EC746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3</w:t>
            </w:r>
            <w:r w:rsidR="00A76F6F" w:rsidRPr="004952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 xml:space="preserve"> шт.</w:t>
            </w:r>
          </w:p>
        </w:tc>
      </w:tr>
      <w:tr w:rsidR="00A76F6F" w:rsidRPr="00110DA3" w:rsidTr="00495267">
        <w:trPr>
          <w:jc w:val="center"/>
        </w:trPr>
        <w:tc>
          <w:tcPr>
            <w:tcW w:w="539" w:type="dxa"/>
          </w:tcPr>
          <w:p w:rsidR="00A76F6F" w:rsidRPr="00110DA3" w:rsidRDefault="00495267" w:rsidP="00EC746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2</w:t>
            </w:r>
            <w:r w:rsidR="00A76F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370" w:type="dxa"/>
          </w:tcPr>
          <w:p w:rsidR="00A76F6F" w:rsidRPr="00495267" w:rsidRDefault="00F428E6" w:rsidP="00EC746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4952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Конструктивный расчет дросселя фильтра</w:t>
            </w:r>
          </w:p>
        </w:tc>
        <w:tc>
          <w:tcPr>
            <w:tcW w:w="1739" w:type="dxa"/>
          </w:tcPr>
          <w:p w:rsidR="00A76F6F" w:rsidRPr="00495267" w:rsidRDefault="00E2415F" w:rsidP="00EC746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4952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1</w:t>
            </w:r>
            <w:r w:rsidR="00A76F6F" w:rsidRPr="004952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 xml:space="preserve"> шт.</w:t>
            </w:r>
          </w:p>
        </w:tc>
      </w:tr>
      <w:tr w:rsidR="00A76F6F" w:rsidRPr="00110DA3" w:rsidTr="00495267">
        <w:trPr>
          <w:jc w:val="center"/>
        </w:trPr>
        <w:tc>
          <w:tcPr>
            <w:tcW w:w="539" w:type="dxa"/>
          </w:tcPr>
          <w:p w:rsidR="00A76F6F" w:rsidRPr="00110DA3" w:rsidRDefault="00495267" w:rsidP="00EC746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3</w:t>
            </w:r>
            <w:r w:rsidR="00A76F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370" w:type="dxa"/>
          </w:tcPr>
          <w:p w:rsidR="00A76F6F" w:rsidRPr="00495267" w:rsidRDefault="00F428E6" w:rsidP="00EC746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4952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Виртуальная модель преобразователя</w:t>
            </w:r>
          </w:p>
        </w:tc>
        <w:tc>
          <w:tcPr>
            <w:tcW w:w="1739" w:type="dxa"/>
          </w:tcPr>
          <w:p w:rsidR="00A76F6F" w:rsidRPr="00495267" w:rsidRDefault="008A7DEA" w:rsidP="00EC746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4952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1</w:t>
            </w:r>
            <w:r w:rsidR="00A76F6F" w:rsidRPr="004952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 xml:space="preserve"> шт.</w:t>
            </w:r>
          </w:p>
        </w:tc>
      </w:tr>
      <w:tr w:rsidR="00A76F6F" w:rsidRPr="00110DA3" w:rsidTr="00495267">
        <w:trPr>
          <w:jc w:val="center"/>
        </w:trPr>
        <w:tc>
          <w:tcPr>
            <w:tcW w:w="539" w:type="dxa"/>
          </w:tcPr>
          <w:p w:rsidR="00A76F6F" w:rsidRPr="00110DA3" w:rsidRDefault="00495267" w:rsidP="00EC746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4</w:t>
            </w:r>
            <w:r w:rsidR="00A76F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370" w:type="dxa"/>
          </w:tcPr>
          <w:p w:rsidR="00A76F6F" w:rsidRPr="00495267" w:rsidRDefault="00F428E6" w:rsidP="004952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4952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 xml:space="preserve">Осциллограммы электромагнитных процессов и характеристики </w:t>
            </w:r>
          </w:p>
        </w:tc>
        <w:tc>
          <w:tcPr>
            <w:tcW w:w="1739" w:type="dxa"/>
          </w:tcPr>
          <w:p w:rsidR="00A76F6F" w:rsidRPr="00495267" w:rsidRDefault="00A76F6F" w:rsidP="00EC746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A76F6F" w:rsidRPr="00110DA3" w:rsidTr="00495267">
        <w:trPr>
          <w:jc w:val="center"/>
        </w:trPr>
        <w:tc>
          <w:tcPr>
            <w:tcW w:w="539" w:type="dxa"/>
          </w:tcPr>
          <w:p w:rsidR="00A76F6F" w:rsidRPr="00110DA3" w:rsidRDefault="00A76F6F" w:rsidP="00EC746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370" w:type="dxa"/>
          </w:tcPr>
          <w:p w:rsidR="00A76F6F" w:rsidRPr="00495267" w:rsidRDefault="00495267" w:rsidP="00EC746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zh-CN"/>
              </w:rPr>
            </w:pPr>
            <w:r w:rsidRPr="004952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Преобразователя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739" w:type="dxa"/>
          </w:tcPr>
          <w:p w:rsidR="00A76F6F" w:rsidRPr="00495267" w:rsidRDefault="00495267" w:rsidP="00EC746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4952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2 шт.</w:t>
            </w:r>
          </w:p>
        </w:tc>
      </w:tr>
      <w:tr w:rsidR="00495267" w:rsidRPr="00110DA3" w:rsidTr="00495267">
        <w:trPr>
          <w:jc w:val="center"/>
        </w:trPr>
        <w:tc>
          <w:tcPr>
            <w:tcW w:w="5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7370" w:type="dxa"/>
          </w:tcPr>
          <w:p w:rsidR="00495267" w:rsidRPr="00495267" w:rsidRDefault="00495267" w:rsidP="004952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zh-CN"/>
              </w:rPr>
            </w:pPr>
            <w:r w:rsidRPr="00495267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zh-CN"/>
              </w:rPr>
              <w:t>Заключение</w:t>
            </w:r>
          </w:p>
        </w:tc>
        <w:tc>
          <w:tcPr>
            <w:tcW w:w="1739" w:type="dxa"/>
          </w:tcPr>
          <w:p w:rsidR="00495267" w:rsidRPr="00495267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4952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1 шт.</w:t>
            </w:r>
          </w:p>
        </w:tc>
      </w:tr>
      <w:tr w:rsidR="00495267" w:rsidRPr="00110DA3" w:rsidTr="00495267">
        <w:trPr>
          <w:jc w:val="center"/>
        </w:trPr>
        <w:tc>
          <w:tcPr>
            <w:tcW w:w="5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370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495267" w:rsidRPr="00110DA3" w:rsidTr="00495267">
        <w:trPr>
          <w:jc w:val="center"/>
        </w:trPr>
        <w:tc>
          <w:tcPr>
            <w:tcW w:w="5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370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495267" w:rsidRPr="00110DA3" w:rsidTr="00495267">
        <w:trPr>
          <w:jc w:val="center"/>
        </w:trPr>
        <w:tc>
          <w:tcPr>
            <w:tcW w:w="5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370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495267" w:rsidRPr="00110DA3" w:rsidTr="00495267">
        <w:trPr>
          <w:jc w:val="center"/>
        </w:trPr>
        <w:tc>
          <w:tcPr>
            <w:tcW w:w="5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370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495267" w:rsidRPr="00110DA3" w:rsidTr="00495267">
        <w:trPr>
          <w:jc w:val="center"/>
        </w:trPr>
        <w:tc>
          <w:tcPr>
            <w:tcW w:w="5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370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495267" w:rsidRPr="00110DA3" w:rsidTr="00495267">
        <w:trPr>
          <w:jc w:val="center"/>
        </w:trPr>
        <w:tc>
          <w:tcPr>
            <w:tcW w:w="5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370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495267" w:rsidRPr="00110DA3" w:rsidTr="00495267">
        <w:trPr>
          <w:jc w:val="center"/>
        </w:trPr>
        <w:tc>
          <w:tcPr>
            <w:tcW w:w="5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370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495267" w:rsidRPr="00110DA3" w:rsidTr="00495267">
        <w:trPr>
          <w:jc w:val="center"/>
        </w:trPr>
        <w:tc>
          <w:tcPr>
            <w:tcW w:w="5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370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495267" w:rsidRPr="00110DA3" w:rsidTr="00495267">
        <w:trPr>
          <w:jc w:val="center"/>
        </w:trPr>
        <w:tc>
          <w:tcPr>
            <w:tcW w:w="5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370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495267" w:rsidRPr="00110DA3" w:rsidTr="00495267">
        <w:trPr>
          <w:jc w:val="center"/>
        </w:trPr>
        <w:tc>
          <w:tcPr>
            <w:tcW w:w="5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370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495267" w:rsidRPr="00110DA3" w:rsidTr="00495267">
        <w:trPr>
          <w:jc w:val="center"/>
        </w:trPr>
        <w:tc>
          <w:tcPr>
            <w:tcW w:w="5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370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495267" w:rsidRPr="00110DA3" w:rsidTr="00495267">
        <w:trPr>
          <w:jc w:val="center"/>
        </w:trPr>
        <w:tc>
          <w:tcPr>
            <w:tcW w:w="5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370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495267" w:rsidRPr="00110DA3" w:rsidTr="00495267">
        <w:trPr>
          <w:jc w:val="center"/>
        </w:trPr>
        <w:tc>
          <w:tcPr>
            <w:tcW w:w="5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370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495267" w:rsidRPr="00110DA3" w:rsidTr="00495267">
        <w:trPr>
          <w:jc w:val="center"/>
        </w:trPr>
        <w:tc>
          <w:tcPr>
            <w:tcW w:w="5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370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495267" w:rsidRPr="00110DA3" w:rsidTr="00495267">
        <w:trPr>
          <w:jc w:val="center"/>
        </w:trPr>
        <w:tc>
          <w:tcPr>
            <w:tcW w:w="5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370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</w:tcPr>
          <w:p w:rsidR="00495267" w:rsidRPr="00110DA3" w:rsidRDefault="00495267" w:rsidP="004952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110DA3" w:rsidRPr="00110DA3" w:rsidRDefault="00110DA3" w:rsidP="00110DA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63"/>
        <w:gridCol w:w="391"/>
        <w:gridCol w:w="3056"/>
        <w:gridCol w:w="391"/>
        <w:gridCol w:w="2437"/>
      </w:tblGrid>
      <w:tr w:rsidR="00110DA3" w:rsidRPr="00110DA3" w:rsidTr="00EC746F">
        <w:trPr>
          <w:jc w:val="center"/>
        </w:trPr>
        <w:tc>
          <w:tcPr>
            <w:tcW w:w="102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905B22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  <w:bookmarkStart w:id="1" w:name="_Hlk480181385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  <w:t>Преподаватель</w:t>
            </w:r>
          </w:p>
        </w:tc>
      </w:tr>
      <w:tr w:rsidR="00110DA3" w:rsidRPr="00442D01" w:rsidTr="00EC74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110DA3" w:rsidRPr="00110DA3" w:rsidRDefault="00495267" w:rsidP="008A7D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п</w:t>
            </w:r>
            <w:r w:rsidR="008A7DEA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рофессор,</w:t>
            </w:r>
            <w:r w:rsidR="00110DA3"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</w:t>
            </w:r>
            <w:r w:rsidR="008A7DEA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д</w:t>
            </w:r>
            <w:r w:rsidR="00110DA3"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.т.н.</w:t>
            </w:r>
          </w:p>
        </w:tc>
        <w:tc>
          <w:tcPr>
            <w:tcW w:w="425" w:type="dxa"/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425" w:type="dxa"/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</w:tcPr>
          <w:p w:rsidR="00110DA3" w:rsidRPr="00110DA3" w:rsidRDefault="00FC2A26" w:rsidP="008A7D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/</w:t>
            </w:r>
            <w:r w:rsidR="008A7DEA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И.И. Артюхов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/</w:t>
            </w:r>
          </w:p>
        </w:tc>
      </w:tr>
      <w:tr w:rsidR="00110DA3" w:rsidRPr="00442D01" w:rsidTr="00EC74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3"/>
          <w:jc w:val="center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110DA3" w:rsidRPr="00110DA3" w:rsidRDefault="00110DA3" w:rsidP="00442D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должность, ученая степень, уч. звание</w:t>
            </w:r>
          </w:p>
        </w:tc>
        <w:tc>
          <w:tcPr>
            <w:tcW w:w="425" w:type="dxa"/>
            <w:shd w:val="clear" w:color="auto" w:fill="auto"/>
          </w:tcPr>
          <w:p w:rsidR="00110DA3" w:rsidRPr="00110DA3" w:rsidRDefault="00110DA3" w:rsidP="00442D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10DA3" w:rsidRPr="00110DA3" w:rsidRDefault="00110DA3" w:rsidP="00442D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подпись, дата</w:t>
            </w:r>
          </w:p>
        </w:tc>
        <w:tc>
          <w:tcPr>
            <w:tcW w:w="425" w:type="dxa"/>
            <w:shd w:val="clear" w:color="auto" w:fill="auto"/>
          </w:tcPr>
          <w:p w:rsidR="00110DA3" w:rsidRPr="00110DA3" w:rsidRDefault="00110DA3" w:rsidP="00442D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  <w:shd w:val="clear" w:color="auto" w:fill="auto"/>
          </w:tcPr>
          <w:p w:rsidR="00110DA3" w:rsidRPr="00110DA3" w:rsidRDefault="00110DA3" w:rsidP="00442D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Инициалы Фамилия</w:t>
            </w:r>
          </w:p>
        </w:tc>
      </w:tr>
      <w:bookmarkEnd w:id="1"/>
    </w:tbl>
    <w:p w:rsidR="00110DA3" w:rsidRDefault="00110DA3">
      <w:pPr>
        <w:sectPr w:rsidR="00110DA3" w:rsidSect="007224EA">
          <w:pgSz w:w="11906" w:h="16838"/>
          <w:pgMar w:top="1134" w:right="567" w:bottom="851" w:left="1701" w:header="709" w:footer="709" w:gutter="0"/>
          <w:cols w:space="708"/>
          <w:titlePg/>
          <w:docGrid w:linePitch="381"/>
        </w:sectPr>
      </w:pPr>
    </w:p>
    <w:p w:rsidR="00110DA3" w:rsidRPr="00110DA3" w:rsidRDefault="00905B22" w:rsidP="00110DA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</w:rPr>
      </w:pPr>
      <w:r>
        <w:rPr>
          <w:rFonts w:ascii="Times New Roman" w:eastAsia="Times New Roman" w:hAnsi="Times New Roman" w:cs="Times New Roman"/>
          <w:b/>
          <w:kern w:val="0"/>
          <w:lang w:eastAsia="zh-CN"/>
        </w:rPr>
        <w:lastRenderedPageBreak/>
        <w:t>Содержание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38"/>
      </w:tblGrid>
      <w:tr w:rsidR="00110DA3" w:rsidRPr="00110DA3" w:rsidTr="00F86184">
        <w:trPr>
          <w:jc w:val="center"/>
        </w:trPr>
        <w:tc>
          <w:tcPr>
            <w:tcW w:w="9638" w:type="dxa"/>
            <w:tcBorders>
              <w:top w:val="nil"/>
            </w:tcBorders>
            <w:shd w:val="clear" w:color="auto" w:fill="auto"/>
          </w:tcPr>
          <w:p w:rsidR="00110DA3" w:rsidRPr="00110DA3" w:rsidRDefault="00360075" w:rsidP="00442D0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Введение</w:t>
            </w:r>
          </w:p>
        </w:tc>
      </w:tr>
      <w:tr w:rsidR="006E21A4" w:rsidRPr="00110DA3" w:rsidTr="00F86184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AF48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6E21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 xml:space="preserve">. Аналитический расчет полупроводниковых элементов преобразователя. Выбор </w:t>
            </w:r>
          </w:p>
        </w:tc>
      </w:tr>
      <w:tr w:rsidR="006E21A4" w:rsidRPr="00110DA3" w:rsidTr="00F86184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AF48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 xml:space="preserve">отечественной элементной базы.  </w:t>
            </w:r>
          </w:p>
        </w:tc>
      </w:tr>
      <w:tr w:rsidR="006E21A4" w:rsidRPr="00110DA3" w:rsidTr="00F86184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AF48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. Конструктивный расчет дросселя фильтра</w:t>
            </w:r>
          </w:p>
        </w:tc>
      </w:tr>
      <w:tr w:rsidR="006E21A4" w:rsidRPr="00110DA3" w:rsidTr="00F86184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AF48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6E21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. Математическое моделирование электромагнитных процессов преобразователя.</w:t>
            </w:r>
          </w:p>
        </w:tc>
      </w:tr>
      <w:tr w:rsidR="006E21A4" w:rsidRPr="00110DA3" w:rsidTr="00F86184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AF48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6E21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. Описание осциллограмм и характеристик преобразователя</w:t>
            </w:r>
          </w:p>
        </w:tc>
      </w:tr>
      <w:tr w:rsidR="006E21A4" w:rsidRPr="00110DA3" w:rsidTr="00F86184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AF48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6E21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. Сравнение результатов аналитического и компьютерного моделирования</w:t>
            </w:r>
          </w:p>
        </w:tc>
      </w:tr>
      <w:tr w:rsidR="006E21A4" w:rsidRPr="00110DA3" w:rsidTr="00F86184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AF48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 xml:space="preserve">. </w:t>
            </w:r>
            <w:r w:rsidRPr="00442D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Заключение</w:t>
            </w:r>
          </w:p>
        </w:tc>
      </w:tr>
      <w:tr w:rsidR="006E21A4" w:rsidRPr="00110DA3" w:rsidTr="00F86184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360075" w:rsidRDefault="006E21A4" w:rsidP="00AF48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 xml:space="preserve">. </w:t>
            </w:r>
            <w:r w:rsidRPr="00442D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Список использованных источников</w:t>
            </w:r>
          </w:p>
        </w:tc>
      </w:tr>
      <w:tr w:rsidR="006E21A4" w:rsidRPr="00110DA3" w:rsidTr="00F86184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360075" w:rsidRDefault="006E21A4" w:rsidP="00C015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zh-CN"/>
              </w:rPr>
            </w:pPr>
          </w:p>
        </w:tc>
      </w:tr>
      <w:tr w:rsidR="006E21A4" w:rsidRPr="00110DA3" w:rsidTr="00F86184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C015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6E21A4" w:rsidRPr="00110DA3" w:rsidTr="00F86184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C015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6E21A4" w:rsidRPr="00110DA3" w:rsidTr="00F86184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C015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6E21A4" w:rsidRPr="00110DA3" w:rsidTr="00F86184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110DA3" w:rsidRDefault="006E21A4" w:rsidP="00C015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6E21A4" w:rsidRPr="00110DA3" w:rsidTr="00F86184">
        <w:trPr>
          <w:jc w:val="center"/>
        </w:trPr>
        <w:tc>
          <w:tcPr>
            <w:tcW w:w="9638" w:type="dxa"/>
            <w:shd w:val="clear" w:color="auto" w:fill="auto"/>
          </w:tcPr>
          <w:p w:rsidR="006E21A4" w:rsidRPr="00360075" w:rsidRDefault="006E21A4" w:rsidP="00C015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110DA3" w:rsidRPr="00110DA3" w:rsidRDefault="00110DA3" w:rsidP="00110DA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</w:rPr>
      </w:pPr>
    </w:p>
    <w:p w:rsidR="00110DA3" w:rsidRPr="00110DA3" w:rsidRDefault="00110DA3" w:rsidP="00110DA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</w:rPr>
      </w:pPr>
      <w:r w:rsidRPr="00110DA3">
        <w:rPr>
          <w:rFonts w:ascii="Times New Roman" w:eastAsia="Times New Roman" w:hAnsi="Times New Roman" w:cs="Times New Roman"/>
          <w:b/>
          <w:kern w:val="0"/>
          <w:lang w:eastAsia="zh-CN"/>
        </w:rPr>
        <w:t>Основная рекомендуемая литература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38"/>
      </w:tblGrid>
      <w:tr w:rsidR="00E76D0C" w:rsidRPr="00110DA3" w:rsidTr="00E76D0C">
        <w:tc>
          <w:tcPr>
            <w:tcW w:w="9638" w:type="dxa"/>
            <w:shd w:val="clear" w:color="auto" w:fill="auto"/>
          </w:tcPr>
          <w:p w:rsidR="00E76D0C" w:rsidRPr="00E76D0C" w:rsidRDefault="00E76D0C" w:rsidP="00E76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76D0C">
              <w:rPr>
                <w:rFonts w:ascii="Times New Roman" w:hAnsi="Times New Roman" w:cs="Times New Roman"/>
                <w:kern w:val="0"/>
                <w:sz w:val="27"/>
                <w:szCs w:val="27"/>
                <w:lang w:eastAsia="ru-RU"/>
              </w:rPr>
              <w:t>1.</w:t>
            </w:r>
            <w:r w:rsidR="00C0154A">
              <w:rPr>
                <w:rFonts w:ascii="Times New Roman" w:hAnsi="Times New Roman" w:cs="Times New Roman"/>
                <w:kern w:val="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E76D0C">
              <w:rPr>
                <w:rFonts w:ascii="Times New Roman" w:hAnsi="Times New Roman" w:cs="Times New Roman"/>
                <w:kern w:val="0"/>
                <w:sz w:val="27"/>
                <w:szCs w:val="27"/>
                <w:lang w:eastAsia="ru-RU"/>
              </w:rPr>
              <w:t>Гельман</w:t>
            </w:r>
            <w:proofErr w:type="spellEnd"/>
            <w:r w:rsidRPr="00E76D0C">
              <w:rPr>
                <w:rFonts w:ascii="Times New Roman" w:hAnsi="Times New Roman" w:cs="Times New Roman"/>
                <w:kern w:val="0"/>
                <w:sz w:val="27"/>
                <w:szCs w:val="27"/>
                <w:lang w:eastAsia="ru-RU"/>
              </w:rPr>
              <w:t xml:space="preserve">, М.В. </w:t>
            </w:r>
            <w:r w:rsidRPr="00AD092F">
              <w:rPr>
                <w:rFonts w:ascii="Times New Roman" w:hAnsi="Times New Roman" w:cs="Times New Roman"/>
                <w:kern w:val="0"/>
                <w:sz w:val="27"/>
                <w:szCs w:val="27"/>
                <w:lang w:eastAsia="ru-RU"/>
              </w:rPr>
              <w:t>Преобразовательная техника: учебное пособие / М.В. Гельман,</w:t>
            </w:r>
          </w:p>
        </w:tc>
      </w:tr>
      <w:tr w:rsidR="00E76D0C" w:rsidRPr="00110DA3" w:rsidTr="00E76D0C">
        <w:tc>
          <w:tcPr>
            <w:tcW w:w="9638" w:type="dxa"/>
            <w:shd w:val="clear" w:color="auto" w:fill="auto"/>
          </w:tcPr>
          <w:p w:rsidR="00E76D0C" w:rsidRPr="00AD092F" w:rsidRDefault="00C0154A" w:rsidP="00291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D092F">
              <w:rPr>
                <w:rFonts w:ascii="Times New Roman" w:hAnsi="Times New Roman" w:cs="Times New Roman"/>
                <w:kern w:val="0"/>
                <w:sz w:val="27"/>
                <w:szCs w:val="27"/>
                <w:lang w:eastAsia="ru-RU"/>
              </w:rPr>
              <w:t xml:space="preserve">М.М. Дудкин, К.А. Преображенский. - Челябинск: Издательский центр </w:t>
            </w:r>
            <w:proofErr w:type="spellStart"/>
            <w:r w:rsidRPr="00AD092F">
              <w:rPr>
                <w:rFonts w:ascii="Times New Roman" w:hAnsi="Times New Roman" w:cs="Times New Roman"/>
                <w:kern w:val="0"/>
                <w:sz w:val="27"/>
                <w:szCs w:val="27"/>
                <w:lang w:eastAsia="ru-RU"/>
              </w:rPr>
              <w:t>ЮУрГУ</w:t>
            </w:r>
            <w:proofErr w:type="spellEnd"/>
            <w:r w:rsidRPr="00AD092F">
              <w:rPr>
                <w:rFonts w:ascii="Times New Roman" w:hAnsi="Times New Roman" w:cs="Times New Roman"/>
                <w:kern w:val="0"/>
                <w:sz w:val="27"/>
                <w:szCs w:val="27"/>
                <w:lang w:eastAsia="ru-RU"/>
              </w:rPr>
              <w:t>,</w:t>
            </w:r>
          </w:p>
        </w:tc>
      </w:tr>
      <w:tr w:rsidR="00E76D0C" w:rsidRPr="00110DA3" w:rsidTr="00E76D0C">
        <w:tc>
          <w:tcPr>
            <w:tcW w:w="9638" w:type="dxa"/>
            <w:shd w:val="clear" w:color="auto" w:fill="auto"/>
          </w:tcPr>
          <w:p w:rsidR="00E76D0C" w:rsidRPr="00AD092F" w:rsidRDefault="00C0154A" w:rsidP="00C015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D092F">
              <w:rPr>
                <w:rFonts w:ascii="Times New Roman" w:hAnsi="Times New Roman" w:cs="Times New Roman"/>
                <w:kern w:val="0"/>
                <w:sz w:val="27"/>
                <w:szCs w:val="27"/>
                <w:lang w:eastAsia="ru-RU"/>
              </w:rPr>
              <w:t>2009. - 425 с.</w:t>
            </w:r>
          </w:p>
        </w:tc>
      </w:tr>
      <w:tr w:rsidR="00E76D0C" w:rsidRPr="00110DA3" w:rsidTr="00E76D0C">
        <w:tc>
          <w:tcPr>
            <w:tcW w:w="9638" w:type="dxa"/>
            <w:shd w:val="clear" w:color="auto" w:fill="auto"/>
          </w:tcPr>
          <w:p w:rsidR="00E76D0C" w:rsidRPr="00AD092F" w:rsidRDefault="00C0154A" w:rsidP="00291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2. </w:t>
            </w:r>
            <w:r w:rsidR="00A503CF">
              <w:rPr>
                <w:rFonts w:ascii="Times New Roman" w:hAnsi="Times New Roman" w:cs="Times New Roman"/>
                <w:sz w:val="27"/>
                <w:szCs w:val="27"/>
              </w:rPr>
              <w:t>Семенов, Б.Ю. Силовая электроника для любителей и профессионалов / Б.Ю.</w:t>
            </w:r>
          </w:p>
        </w:tc>
      </w:tr>
      <w:tr w:rsidR="00E76D0C" w:rsidRPr="00110DA3" w:rsidTr="00E76D0C">
        <w:tc>
          <w:tcPr>
            <w:tcW w:w="9638" w:type="dxa"/>
            <w:shd w:val="clear" w:color="auto" w:fill="auto"/>
          </w:tcPr>
          <w:p w:rsidR="00E76D0C" w:rsidRPr="00AD092F" w:rsidRDefault="00A503CF" w:rsidP="00291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Семенов</w:t>
            </w:r>
            <w:r w:rsidR="00DA400A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t>- М.</w:t>
            </w:r>
            <w:r w:rsidR="00DA400A">
              <w:t>: Издательство «СОЛОН-Р», 2001.-</w:t>
            </w:r>
            <w:r>
              <w:t xml:space="preserve"> 327 с.</w:t>
            </w:r>
          </w:p>
        </w:tc>
      </w:tr>
      <w:tr w:rsidR="00E76D0C" w:rsidRPr="00110DA3" w:rsidTr="00E76D0C">
        <w:tc>
          <w:tcPr>
            <w:tcW w:w="9638" w:type="dxa"/>
            <w:shd w:val="clear" w:color="auto" w:fill="auto"/>
          </w:tcPr>
          <w:p w:rsidR="00E76D0C" w:rsidRPr="00AD092F" w:rsidRDefault="00DA400A" w:rsidP="00DA4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Полуянович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, Н.К. Силовая электроника: учебное пособие / Н.К.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Полуянович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. - </w:t>
            </w:r>
          </w:p>
        </w:tc>
      </w:tr>
      <w:tr w:rsidR="00E76D0C" w:rsidRPr="00110DA3" w:rsidTr="00E76D0C">
        <w:tc>
          <w:tcPr>
            <w:tcW w:w="9638" w:type="dxa"/>
            <w:shd w:val="clear" w:color="auto" w:fill="auto"/>
          </w:tcPr>
          <w:p w:rsidR="00E76D0C" w:rsidRPr="00AD092F" w:rsidRDefault="00DA400A" w:rsidP="00291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Таганрог.: Издательство ТРТУ, 2005. - 204 с.</w:t>
            </w:r>
          </w:p>
        </w:tc>
      </w:tr>
      <w:tr w:rsidR="00E76D0C" w:rsidRPr="00110DA3" w:rsidTr="00E76D0C">
        <w:tc>
          <w:tcPr>
            <w:tcW w:w="9638" w:type="dxa"/>
            <w:shd w:val="clear" w:color="auto" w:fill="auto"/>
          </w:tcPr>
          <w:p w:rsidR="00E76D0C" w:rsidRPr="00AD092F" w:rsidRDefault="00E76D0C" w:rsidP="00291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E76D0C" w:rsidRPr="00110DA3" w:rsidTr="00E76D0C">
        <w:tc>
          <w:tcPr>
            <w:tcW w:w="9638" w:type="dxa"/>
            <w:shd w:val="clear" w:color="auto" w:fill="auto"/>
          </w:tcPr>
          <w:p w:rsidR="00E76D0C" w:rsidRPr="00AD092F" w:rsidRDefault="00E76D0C" w:rsidP="00291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DA400A" w:rsidRPr="00110DA3" w:rsidTr="00E76D0C">
        <w:tc>
          <w:tcPr>
            <w:tcW w:w="9638" w:type="dxa"/>
            <w:shd w:val="clear" w:color="auto" w:fill="auto"/>
          </w:tcPr>
          <w:p w:rsidR="00DA400A" w:rsidRPr="00AD092F" w:rsidRDefault="00DA400A" w:rsidP="00291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10DA3" w:rsidRPr="00110DA3" w:rsidTr="00E76D0C">
        <w:tc>
          <w:tcPr>
            <w:tcW w:w="9638" w:type="dxa"/>
            <w:shd w:val="clear" w:color="auto" w:fill="auto"/>
          </w:tcPr>
          <w:p w:rsidR="00110DA3" w:rsidRPr="00C6440C" w:rsidRDefault="00110DA3" w:rsidP="008A6AA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zh-CN"/>
              </w:rPr>
            </w:pPr>
          </w:p>
        </w:tc>
      </w:tr>
      <w:tr w:rsidR="00DA400A" w:rsidRPr="00110DA3" w:rsidTr="00E76D0C">
        <w:tc>
          <w:tcPr>
            <w:tcW w:w="9638" w:type="dxa"/>
            <w:shd w:val="clear" w:color="auto" w:fill="auto"/>
          </w:tcPr>
          <w:p w:rsidR="00DA400A" w:rsidRPr="00C6440C" w:rsidRDefault="00DA400A" w:rsidP="008A6AA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zh-CN"/>
              </w:rPr>
            </w:pPr>
          </w:p>
        </w:tc>
      </w:tr>
      <w:tr w:rsidR="00DA400A" w:rsidRPr="00110DA3" w:rsidTr="00E76D0C">
        <w:tc>
          <w:tcPr>
            <w:tcW w:w="9638" w:type="dxa"/>
            <w:shd w:val="clear" w:color="auto" w:fill="auto"/>
          </w:tcPr>
          <w:p w:rsidR="00DA400A" w:rsidRPr="00110DA3" w:rsidRDefault="00DA400A" w:rsidP="00DA40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DA400A" w:rsidRPr="00110DA3" w:rsidTr="00E76D0C">
        <w:tc>
          <w:tcPr>
            <w:tcW w:w="9638" w:type="dxa"/>
            <w:shd w:val="clear" w:color="auto" w:fill="auto"/>
          </w:tcPr>
          <w:p w:rsidR="00DA400A" w:rsidRPr="00110DA3" w:rsidRDefault="00DA400A" w:rsidP="00DA40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DA400A" w:rsidRPr="00110DA3" w:rsidTr="00E76D0C">
        <w:tc>
          <w:tcPr>
            <w:tcW w:w="9638" w:type="dxa"/>
            <w:shd w:val="clear" w:color="auto" w:fill="auto"/>
          </w:tcPr>
          <w:p w:rsidR="00DA400A" w:rsidRPr="00110DA3" w:rsidRDefault="00DA400A" w:rsidP="00DA40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DA400A" w:rsidRPr="00110DA3" w:rsidTr="00E76D0C">
        <w:tc>
          <w:tcPr>
            <w:tcW w:w="9638" w:type="dxa"/>
            <w:shd w:val="clear" w:color="auto" w:fill="auto"/>
          </w:tcPr>
          <w:p w:rsidR="00DA400A" w:rsidRPr="00110DA3" w:rsidRDefault="00DA400A" w:rsidP="00DA40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DA400A" w:rsidRPr="00110DA3" w:rsidTr="00E76D0C">
        <w:tc>
          <w:tcPr>
            <w:tcW w:w="9638" w:type="dxa"/>
            <w:shd w:val="clear" w:color="auto" w:fill="auto"/>
          </w:tcPr>
          <w:p w:rsidR="00DA400A" w:rsidRPr="00110DA3" w:rsidRDefault="00DA400A" w:rsidP="00DA40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DA400A" w:rsidRPr="00110DA3" w:rsidTr="00E76D0C">
        <w:tc>
          <w:tcPr>
            <w:tcW w:w="9638" w:type="dxa"/>
            <w:shd w:val="clear" w:color="auto" w:fill="auto"/>
          </w:tcPr>
          <w:p w:rsidR="00DA400A" w:rsidRPr="00110DA3" w:rsidRDefault="00DA400A" w:rsidP="00DA40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DA400A" w:rsidRPr="00110DA3" w:rsidTr="00E76D0C">
        <w:tc>
          <w:tcPr>
            <w:tcW w:w="9638" w:type="dxa"/>
            <w:shd w:val="clear" w:color="auto" w:fill="auto"/>
          </w:tcPr>
          <w:p w:rsidR="00DA400A" w:rsidRPr="00110DA3" w:rsidRDefault="00DA400A" w:rsidP="00DA40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DA400A" w:rsidRPr="00110DA3" w:rsidTr="00E76D0C">
        <w:tc>
          <w:tcPr>
            <w:tcW w:w="9638" w:type="dxa"/>
            <w:shd w:val="clear" w:color="auto" w:fill="auto"/>
          </w:tcPr>
          <w:p w:rsidR="00DA400A" w:rsidRPr="00110DA3" w:rsidRDefault="00DA400A" w:rsidP="00DA40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DA400A" w:rsidRPr="00110DA3" w:rsidTr="00E76D0C">
        <w:tc>
          <w:tcPr>
            <w:tcW w:w="9638" w:type="dxa"/>
            <w:shd w:val="clear" w:color="auto" w:fill="auto"/>
          </w:tcPr>
          <w:p w:rsidR="00DA400A" w:rsidRPr="00110DA3" w:rsidRDefault="00DA400A" w:rsidP="00DA40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DA400A" w:rsidRPr="00110DA3" w:rsidTr="00E76D0C">
        <w:tc>
          <w:tcPr>
            <w:tcW w:w="9638" w:type="dxa"/>
            <w:shd w:val="clear" w:color="auto" w:fill="auto"/>
          </w:tcPr>
          <w:p w:rsidR="00DA400A" w:rsidRPr="00110DA3" w:rsidRDefault="00DA400A" w:rsidP="00DA40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 w:rsidR="00DA400A" w:rsidRPr="00110DA3" w:rsidTr="00E76D0C">
        <w:tc>
          <w:tcPr>
            <w:tcW w:w="9638" w:type="dxa"/>
            <w:shd w:val="clear" w:color="auto" w:fill="auto"/>
          </w:tcPr>
          <w:p w:rsidR="00DA400A" w:rsidRPr="00110DA3" w:rsidRDefault="00DA400A" w:rsidP="00DA40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110DA3" w:rsidRPr="00110DA3" w:rsidRDefault="00110DA3" w:rsidP="00110DA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63"/>
        <w:gridCol w:w="783"/>
        <w:gridCol w:w="2532"/>
        <w:gridCol w:w="523"/>
        <w:gridCol w:w="2437"/>
      </w:tblGrid>
      <w:tr w:rsidR="00110DA3" w:rsidRPr="00110DA3" w:rsidTr="00EC746F">
        <w:trPr>
          <w:jc w:val="center"/>
        </w:trPr>
        <w:tc>
          <w:tcPr>
            <w:tcW w:w="102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DA3" w:rsidRPr="00110DA3" w:rsidRDefault="00905B22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  <w:t>Преподаватель</w:t>
            </w:r>
          </w:p>
        </w:tc>
      </w:tr>
      <w:tr w:rsidR="00110DA3" w:rsidRPr="00442D01" w:rsidTr="00EC74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110DA3" w:rsidRPr="00110DA3" w:rsidRDefault="001A7295" w:rsidP="001A72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профессор</w:t>
            </w:r>
            <w:r w:rsidR="00110DA3"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д</w:t>
            </w:r>
            <w:r w:rsidR="00110DA3" w:rsidRPr="00110DA3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.т.н.</w:t>
            </w:r>
          </w:p>
        </w:tc>
        <w:tc>
          <w:tcPr>
            <w:tcW w:w="852" w:type="dxa"/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569" w:type="dxa"/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</w:tcPr>
          <w:p w:rsidR="00110DA3" w:rsidRPr="00110DA3" w:rsidRDefault="00FC2A26" w:rsidP="001A72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/</w:t>
            </w:r>
            <w:r w:rsidR="001A7295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И.</w:t>
            </w:r>
            <w:r w:rsidR="006B08EB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-</w:t>
            </w:r>
            <w:r w:rsidR="001A7295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И. Артюхов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/</w:t>
            </w:r>
          </w:p>
        </w:tc>
      </w:tr>
      <w:tr w:rsidR="00110DA3" w:rsidRPr="00442D01" w:rsidTr="00EC74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3"/>
          <w:jc w:val="center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110DA3" w:rsidRPr="00110DA3" w:rsidRDefault="00110DA3" w:rsidP="00442D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должность, ученая степень, уч. звание</w:t>
            </w:r>
          </w:p>
        </w:tc>
        <w:tc>
          <w:tcPr>
            <w:tcW w:w="852" w:type="dxa"/>
            <w:shd w:val="clear" w:color="auto" w:fill="auto"/>
          </w:tcPr>
          <w:p w:rsidR="00110DA3" w:rsidRPr="00110DA3" w:rsidRDefault="00110DA3" w:rsidP="00442D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690" w:type="dxa"/>
            <w:tcBorders>
              <w:top w:val="single" w:sz="4" w:space="0" w:color="auto"/>
            </w:tcBorders>
            <w:shd w:val="clear" w:color="auto" w:fill="auto"/>
          </w:tcPr>
          <w:p w:rsidR="00110DA3" w:rsidRPr="00110DA3" w:rsidRDefault="00110DA3" w:rsidP="00442D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подпись, дата</w:t>
            </w:r>
          </w:p>
        </w:tc>
        <w:tc>
          <w:tcPr>
            <w:tcW w:w="569" w:type="dxa"/>
            <w:shd w:val="clear" w:color="auto" w:fill="auto"/>
          </w:tcPr>
          <w:p w:rsidR="00110DA3" w:rsidRPr="00110DA3" w:rsidRDefault="00110DA3" w:rsidP="00442D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  <w:shd w:val="clear" w:color="auto" w:fill="auto"/>
          </w:tcPr>
          <w:p w:rsidR="00110DA3" w:rsidRPr="00110DA3" w:rsidRDefault="00110DA3" w:rsidP="00442D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Инициалы Фамилия</w:t>
            </w:r>
          </w:p>
        </w:tc>
      </w:tr>
    </w:tbl>
    <w:p w:rsidR="00110DA3" w:rsidRPr="00110DA3" w:rsidRDefault="00110DA3" w:rsidP="00110DA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3636"/>
        <w:gridCol w:w="2930"/>
        <w:gridCol w:w="392"/>
        <w:gridCol w:w="2680"/>
      </w:tblGrid>
      <w:tr w:rsidR="00FC2A26" w:rsidRPr="00110DA3" w:rsidTr="00EC746F">
        <w:trPr>
          <w:jc w:val="center"/>
        </w:trPr>
        <w:tc>
          <w:tcPr>
            <w:tcW w:w="3828" w:type="dxa"/>
            <w:shd w:val="clear" w:color="auto" w:fill="auto"/>
          </w:tcPr>
          <w:p w:rsidR="00FC2A26" w:rsidRPr="00110DA3" w:rsidRDefault="00FC2A26" w:rsidP="00442D0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  <w:t>Задание принял к исполнению: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FC2A26" w:rsidRPr="00110DA3" w:rsidRDefault="00FC2A26" w:rsidP="00442D0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C2A26" w:rsidRPr="00110DA3" w:rsidRDefault="00FC2A26" w:rsidP="00442D0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FC2A26" w:rsidRPr="00110DA3" w:rsidRDefault="00B034A7" w:rsidP="006B08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/</w:t>
            </w:r>
            <w:r w:rsidR="006B08EB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                         </w:t>
            </w:r>
            <w:r w:rsidR="00705AFC">
              <w:rPr>
                <w:rFonts w:ascii="Times New Roman" w:eastAsia="Times New Roman" w:hAnsi="Times New Roman" w:cs="Times New Roman"/>
                <w:kern w:val="0"/>
                <w:lang w:eastAsia="zh-CN"/>
              </w:rPr>
              <w:t>/</w:t>
            </w:r>
          </w:p>
        </w:tc>
      </w:tr>
      <w:tr w:rsidR="00FC2A26" w:rsidRPr="00110DA3" w:rsidTr="00EC746F">
        <w:trPr>
          <w:jc w:val="center"/>
        </w:trPr>
        <w:tc>
          <w:tcPr>
            <w:tcW w:w="3828" w:type="dxa"/>
            <w:shd w:val="clear" w:color="auto" w:fill="auto"/>
          </w:tcPr>
          <w:p w:rsidR="00FC2A26" w:rsidRPr="00110DA3" w:rsidRDefault="00FC2A26" w:rsidP="00442D0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FC2A26" w:rsidRPr="00110DA3" w:rsidRDefault="00FC2A26" w:rsidP="009022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подпись, дата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C2A26" w:rsidRPr="00110DA3" w:rsidRDefault="00FC2A26" w:rsidP="009022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FC2A26" w:rsidRPr="00110DA3" w:rsidRDefault="00FC2A26" w:rsidP="009022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Инициалы Фамилия</w:t>
            </w:r>
          </w:p>
        </w:tc>
      </w:tr>
    </w:tbl>
    <w:p w:rsidR="00110DA3" w:rsidRDefault="00110DA3">
      <w:pPr>
        <w:sectPr w:rsidR="00110DA3" w:rsidSect="007224EA">
          <w:pgSz w:w="11906" w:h="16838"/>
          <w:pgMar w:top="1134" w:right="567" w:bottom="851" w:left="1701" w:header="709" w:footer="709" w:gutter="0"/>
          <w:cols w:space="708"/>
          <w:titlePg/>
          <w:docGrid w:linePitch="381"/>
        </w:sect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49"/>
        <w:gridCol w:w="706"/>
        <w:gridCol w:w="142"/>
        <w:gridCol w:w="277"/>
        <w:gridCol w:w="142"/>
        <w:gridCol w:w="566"/>
        <w:gridCol w:w="1211"/>
        <w:gridCol w:w="283"/>
        <w:gridCol w:w="274"/>
        <w:gridCol w:w="688"/>
      </w:tblGrid>
      <w:tr w:rsidR="00110DA3" w:rsidRPr="00110DA3" w:rsidTr="00F1448F">
        <w:tc>
          <w:tcPr>
            <w:tcW w:w="6942" w:type="dxa"/>
            <w:gridSpan w:val="4"/>
            <w:shd w:val="clear" w:color="auto" w:fill="auto"/>
          </w:tcPr>
          <w:p w:rsidR="00110DA3" w:rsidRPr="00110DA3" w:rsidRDefault="00110DA3" w:rsidP="00442D0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gridSpan w:val="6"/>
            <w:shd w:val="clear" w:color="auto" w:fill="auto"/>
          </w:tcPr>
          <w:p w:rsidR="00110DA3" w:rsidRPr="00110DA3" w:rsidRDefault="00110DA3" w:rsidP="001B2C8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УТВЕРЖДАЮ</w:t>
            </w:r>
          </w:p>
        </w:tc>
      </w:tr>
      <w:tr w:rsidR="00110DA3" w:rsidRPr="00442D01" w:rsidTr="00905B22">
        <w:tc>
          <w:tcPr>
            <w:tcW w:w="5808" w:type="dxa"/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47" w:type="dxa"/>
            <w:gridSpan w:val="5"/>
            <w:shd w:val="clear" w:color="auto" w:fill="auto"/>
          </w:tcPr>
          <w:p w:rsidR="00110DA3" w:rsidRPr="00110DA3" w:rsidRDefault="00905B22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  <w:t>Преподаватель</w:t>
            </w:r>
          </w:p>
        </w:tc>
        <w:tc>
          <w:tcPr>
            <w:tcW w:w="255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</w:p>
        </w:tc>
      </w:tr>
      <w:tr w:rsidR="00110DA3" w:rsidRPr="00110DA3" w:rsidTr="00905B22">
        <w:tc>
          <w:tcPr>
            <w:tcW w:w="5808" w:type="dxa"/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47" w:type="dxa"/>
            <w:gridSpan w:val="5"/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</w:p>
        </w:tc>
      </w:tr>
      <w:tr w:rsidR="00110DA3" w:rsidRPr="00442D01" w:rsidTr="00F1448F">
        <w:tc>
          <w:tcPr>
            <w:tcW w:w="6517" w:type="dxa"/>
            <w:gridSpan w:val="2"/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2" w:type="dxa"/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  <w:t>«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2" w:type="dxa"/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shd w:val="clear" w:color="auto" w:fill="auto"/>
          </w:tcPr>
          <w:p w:rsidR="00110DA3" w:rsidRPr="00110DA3" w:rsidRDefault="00110DA3" w:rsidP="00110D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  <w:t xml:space="preserve"> г.</w:t>
            </w:r>
          </w:p>
        </w:tc>
      </w:tr>
    </w:tbl>
    <w:p w:rsidR="00110DA3" w:rsidRPr="00110DA3" w:rsidRDefault="00110DA3" w:rsidP="00110DA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</w:rPr>
      </w:pPr>
    </w:p>
    <w:p w:rsidR="00110DA3" w:rsidRPr="00110DA3" w:rsidRDefault="00110DA3" w:rsidP="00110DA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</w:rPr>
      </w:pPr>
    </w:p>
    <w:p w:rsidR="00110DA3" w:rsidRPr="001B2C81" w:rsidRDefault="00110DA3" w:rsidP="00110DA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</w:rPr>
      </w:pPr>
      <w:r w:rsidRPr="001B2C81">
        <w:rPr>
          <w:rFonts w:ascii="Times New Roman" w:eastAsia="Times New Roman" w:hAnsi="Times New Roman" w:cs="Times New Roman"/>
          <w:b/>
          <w:kern w:val="0"/>
          <w:lang w:eastAsia="ru-RU"/>
        </w:rPr>
        <w:t>КАЛЕНДАРНЫЙ ГРАФИК</w:t>
      </w:r>
    </w:p>
    <w:p w:rsidR="00110DA3" w:rsidRPr="001B2C81" w:rsidRDefault="00905B22" w:rsidP="00110DA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</w:rPr>
      </w:pPr>
      <w:r w:rsidRPr="001B2C81">
        <w:rPr>
          <w:rFonts w:ascii="Times New Roman" w:eastAsia="Times New Roman" w:hAnsi="Times New Roman" w:cs="Times New Roman"/>
          <w:b/>
          <w:kern w:val="0"/>
          <w:lang w:eastAsia="ru-RU"/>
        </w:rPr>
        <w:t>работы</w:t>
      </w:r>
    </w:p>
    <w:p w:rsidR="00110DA3" w:rsidRPr="00110DA3" w:rsidRDefault="00110DA3" w:rsidP="00110DA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31"/>
        <w:gridCol w:w="4536"/>
        <w:gridCol w:w="992"/>
        <w:gridCol w:w="567"/>
        <w:gridCol w:w="1134"/>
        <w:gridCol w:w="504"/>
        <w:gridCol w:w="1484"/>
      </w:tblGrid>
      <w:tr w:rsidR="00110DA3" w:rsidRPr="00110DA3" w:rsidTr="00EC746F">
        <w:tc>
          <w:tcPr>
            <w:tcW w:w="431" w:type="dxa"/>
            <w:vMerge w:val="restart"/>
            <w:vAlign w:val="center"/>
          </w:tcPr>
          <w:p w:rsidR="00110DA3" w:rsidRPr="001B2C81" w:rsidRDefault="00110DA3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1B2C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  <w:vMerge w:val="restart"/>
            <w:vAlign w:val="center"/>
          </w:tcPr>
          <w:p w:rsidR="00110DA3" w:rsidRPr="001B2C81" w:rsidRDefault="00442D01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1B2C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Р</w:t>
            </w:r>
            <w:r w:rsidR="00110DA3" w:rsidRPr="001B2C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азделы, темы, их содержание</w:t>
            </w:r>
          </w:p>
        </w:tc>
        <w:tc>
          <w:tcPr>
            <w:tcW w:w="1559" w:type="dxa"/>
            <w:gridSpan w:val="2"/>
            <w:vAlign w:val="center"/>
          </w:tcPr>
          <w:p w:rsidR="00110DA3" w:rsidRPr="001B2C81" w:rsidRDefault="00442D01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1B2C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</w:t>
            </w:r>
            <w:r w:rsidR="00110DA3" w:rsidRPr="001B2C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 плану</w:t>
            </w:r>
          </w:p>
        </w:tc>
        <w:tc>
          <w:tcPr>
            <w:tcW w:w="1638" w:type="dxa"/>
            <w:gridSpan w:val="2"/>
            <w:vAlign w:val="center"/>
          </w:tcPr>
          <w:p w:rsidR="00110DA3" w:rsidRPr="001B2C81" w:rsidRDefault="00442D01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1B2C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Ф</w:t>
            </w:r>
            <w:r w:rsidR="00110DA3" w:rsidRPr="001B2C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актически</w:t>
            </w:r>
          </w:p>
        </w:tc>
        <w:tc>
          <w:tcPr>
            <w:tcW w:w="1484" w:type="dxa"/>
            <w:vMerge w:val="restart"/>
            <w:vAlign w:val="center"/>
          </w:tcPr>
          <w:p w:rsidR="00110DA3" w:rsidRPr="001B2C81" w:rsidRDefault="00110DA3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1B2C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442D01" w:rsidRPr="00110DA3" w:rsidTr="00EC746F">
        <w:tc>
          <w:tcPr>
            <w:tcW w:w="431" w:type="dxa"/>
            <w:vMerge/>
            <w:vAlign w:val="center"/>
          </w:tcPr>
          <w:p w:rsidR="00110DA3" w:rsidRPr="00110DA3" w:rsidRDefault="00110DA3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4536" w:type="dxa"/>
            <w:vMerge/>
            <w:vAlign w:val="center"/>
          </w:tcPr>
          <w:p w:rsidR="00110DA3" w:rsidRPr="00110DA3" w:rsidRDefault="00110DA3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10DA3" w:rsidRPr="001B2C81" w:rsidRDefault="00110DA3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1B2C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67" w:type="dxa"/>
            <w:vAlign w:val="center"/>
          </w:tcPr>
          <w:p w:rsidR="00110DA3" w:rsidRPr="001B2C81" w:rsidRDefault="00110DA3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1B2C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:rsidR="00110DA3" w:rsidRPr="001B2C81" w:rsidRDefault="00110DA3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1B2C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04" w:type="dxa"/>
            <w:vAlign w:val="center"/>
          </w:tcPr>
          <w:p w:rsidR="00110DA3" w:rsidRPr="001B2C81" w:rsidRDefault="00110DA3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1B2C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84" w:type="dxa"/>
            <w:vMerge/>
          </w:tcPr>
          <w:p w:rsidR="00110DA3" w:rsidRPr="00110DA3" w:rsidRDefault="00110DA3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</w:tr>
      <w:tr w:rsidR="00442D01" w:rsidRPr="00110DA3" w:rsidTr="00EC746F">
        <w:tc>
          <w:tcPr>
            <w:tcW w:w="431" w:type="dxa"/>
            <w:vAlign w:val="center"/>
          </w:tcPr>
          <w:p w:rsidR="00110DA3" w:rsidRPr="001B658B" w:rsidRDefault="00442D01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6" w:type="dxa"/>
          </w:tcPr>
          <w:p w:rsidR="00110DA3" w:rsidRPr="001B658B" w:rsidRDefault="001B658B" w:rsidP="00110DA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Аналитический расчет полупроводниковых</w:t>
            </w:r>
          </w:p>
        </w:tc>
        <w:tc>
          <w:tcPr>
            <w:tcW w:w="992" w:type="dxa"/>
          </w:tcPr>
          <w:p w:rsidR="00110DA3" w:rsidRPr="001B658B" w:rsidRDefault="00110DA3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110DA3" w:rsidRPr="001B658B" w:rsidRDefault="00110DA3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10DA3" w:rsidRPr="00110DA3" w:rsidRDefault="00110DA3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110DA3" w:rsidRPr="00110DA3" w:rsidRDefault="00110DA3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110DA3" w:rsidRPr="00110DA3" w:rsidRDefault="00110DA3" w:rsidP="00110D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элементов преобразователя.</w:t>
            </w:r>
          </w:p>
        </w:tc>
        <w:tc>
          <w:tcPr>
            <w:tcW w:w="992" w:type="dxa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Выбор отечественной элементной базы</w:t>
            </w:r>
          </w:p>
        </w:tc>
        <w:tc>
          <w:tcPr>
            <w:tcW w:w="992" w:type="dxa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36" w:type="dxa"/>
            <w:shd w:val="clear" w:color="auto" w:fill="auto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Конструктивный расчет дросселя фильтра</w:t>
            </w:r>
          </w:p>
        </w:tc>
        <w:tc>
          <w:tcPr>
            <w:tcW w:w="992" w:type="dxa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36" w:type="dxa"/>
          </w:tcPr>
          <w:p w:rsidR="007C6E34" w:rsidRPr="001B658B" w:rsidRDefault="001B658B" w:rsidP="00EC746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  <w:szCs w:val="24"/>
                <w:lang w:eastAsia="zh-CN"/>
              </w:rPr>
            </w:pPr>
            <w:r w:rsidRPr="001B658B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  <w:szCs w:val="24"/>
                <w:lang w:eastAsia="zh-CN"/>
              </w:rPr>
              <w:t xml:space="preserve">Математическое моделирование </w:t>
            </w:r>
          </w:p>
        </w:tc>
        <w:tc>
          <w:tcPr>
            <w:tcW w:w="992" w:type="dxa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 xml:space="preserve">электромагнитных процессов в </w:t>
            </w:r>
          </w:p>
        </w:tc>
        <w:tc>
          <w:tcPr>
            <w:tcW w:w="992" w:type="dxa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преобразователе</w:t>
            </w:r>
          </w:p>
        </w:tc>
        <w:tc>
          <w:tcPr>
            <w:tcW w:w="992" w:type="dxa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="004952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36" w:type="dxa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Описание осциллограмм и характеристик</w:t>
            </w:r>
          </w:p>
        </w:tc>
        <w:tc>
          <w:tcPr>
            <w:tcW w:w="992" w:type="dxa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</w:pPr>
            <w:r w:rsidRPr="001B658B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  <w:t>преобразователя</w:t>
            </w:r>
          </w:p>
        </w:tc>
        <w:tc>
          <w:tcPr>
            <w:tcW w:w="992" w:type="dxa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B658B" w:rsidRDefault="00495267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36" w:type="dxa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 xml:space="preserve">Сравнение результатов аналитического и </w:t>
            </w:r>
          </w:p>
        </w:tc>
        <w:tc>
          <w:tcPr>
            <w:tcW w:w="992" w:type="dxa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компьютерного моделирования</w:t>
            </w:r>
          </w:p>
        </w:tc>
        <w:tc>
          <w:tcPr>
            <w:tcW w:w="992" w:type="dxa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B658B" w:rsidRDefault="00495267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36" w:type="dxa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Заключение</w:t>
            </w:r>
          </w:p>
        </w:tc>
        <w:tc>
          <w:tcPr>
            <w:tcW w:w="992" w:type="dxa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36" w:type="dxa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65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Список использованных источников</w:t>
            </w:r>
          </w:p>
        </w:tc>
        <w:tc>
          <w:tcPr>
            <w:tcW w:w="992" w:type="dxa"/>
          </w:tcPr>
          <w:p w:rsidR="007C6E34" w:rsidRPr="001B658B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B658B" w:rsidRDefault="001B658B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D94137" w:rsidRDefault="007C6E34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C6E34" w:rsidRPr="00110DA3" w:rsidTr="00EC746F">
        <w:tc>
          <w:tcPr>
            <w:tcW w:w="431" w:type="dxa"/>
            <w:vAlign w:val="center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7C6E34" w:rsidRPr="00110DA3" w:rsidRDefault="007C6E34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C84079" w:rsidRPr="00110DA3" w:rsidTr="00EC746F">
        <w:tc>
          <w:tcPr>
            <w:tcW w:w="431" w:type="dxa"/>
            <w:vAlign w:val="center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C84079" w:rsidRPr="00110DA3" w:rsidTr="00EC746F">
        <w:tc>
          <w:tcPr>
            <w:tcW w:w="431" w:type="dxa"/>
            <w:vAlign w:val="center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C84079" w:rsidRPr="00110DA3" w:rsidTr="00EC746F">
        <w:tc>
          <w:tcPr>
            <w:tcW w:w="431" w:type="dxa"/>
            <w:vAlign w:val="center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C84079" w:rsidRPr="00110DA3" w:rsidRDefault="00C84079" w:rsidP="007C6E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110DA3" w:rsidRPr="00110DA3" w:rsidRDefault="00110DA3" w:rsidP="00110DA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</w:rPr>
      </w:pPr>
    </w:p>
    <w:p w:rsidR="00110DA3" w:rsidRPr="00110DA3" w:rsidRDefault="00110DA3" w:rsidP="00110DA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</w:rPr>
      </w:pPr>
    </w:p>
    <w:p w:rsidR="00110DA3" w:rsidRPr="00110DA3" w:rsidRDefault="00110DA3" w:rsidP="00110DA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139"/>
        <w:gridCol w:w="2694"/>
        <w:gridCol w:w="420"/>
        <w:gridCol w:w="3407"/>
      </w:tblGrid>
      <w:tr w:rsidR="00110DA3" w:rsidRPr="00442D01" w:rsidTr="00905B22">
        <w:trPr>
          <w:jc w:val="center"/>
        </w:trPr>
        <w:tc>
          <w:tcPr>
            <w:tcW w:w="1139" w:type="dxa"/>
            <w:shd w:val="clear" w:color="auto" w:fill="auto"/>
          </w:tcPr>
          <w:p w:rsidR="00110DA3" w:rsidRPr="00110DA3" w:rsidRDefault="00905B22" w:rsidP="00442D0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  <w:t>Студе</w:t>
            </w:r>
            <w:r w:rsidR="006F636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  <w:t>нт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10DA3" w:rsidRPr="00110DA3" w:rsidRDefault="00110DA3" w:rsidP="00442D0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420" w:type="dxa"/>
            <w:shd w:val="clear" w:color="auto" w:fill="auto"/>
          </w:tcPr>
          <w:p w:rsidR="00110DA3" w:rsidRPr="00110DA3" w:rsidRDefault="00110DA3" w:rsidP="00442D0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3407" w:type="dxa"/>
            <w:tcBorders>
              <w:bottom w:val="single" w:sz="4" w:space="0" w:color="auto"/>
            </w:tcBorders>
            <w:shd w:val="clear" w:color="auto" w:fill="auto"/>
          </w:tcPr>
          <w:p w:rsidR="00110DA3" w:rsidRPr="00110DA3" w:rsidRDefault="00FC2A26" w:rsidP="006B08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/</w:t>
            </w:r>
            <w:r w:rsidR="006B08EB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                            </w:t>
            </w:r>
            <w:r w:rsidR="00A503CF">
              <w:rPr>
                <w:rFonts w:ascii="Times New Roman" w:eastAsia="Times New Roman" w:hAnsi="Times New Roman" w:cs="Times New Roman"/>
                <w:kern w:val="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/</w:t>
            </w:r>
          </w:p>
        </w:tc>
      </w:tr>
      <w:tr w:rsidR="00110DA3" w:rsidRPr="00442D01" w:rsidTr="00905B22">
        <w:trPr>
          <w:jc w:val="center"/>
        </w:trPr>
        <w:tc>
          <w:tcPr>
            <w:tcW w:w="1139" w:type="dxa"/>
            <w:shd w:val="clear" w:color="auto" w:fill="auto"/>
          </w:tcPr>
          <w:p w:rsidR="00110DA3" w:rsidRPr="00110DA3" w:rsidRDefault="00110DA3" w:rsidP="00442D0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10DA3" w:rsidRPr="00110DA3" w:rsidRDefault="00110DA3" w:rsidP="00442D0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подпись, дата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110DA3" w:rsidRPr="00110DA3" w:rsidRDefault="00110DA3" w:rsidP="00442D0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34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10DA3" w:rsidRPr="00110DA3" w:rsidRDefault="00110DA3" w:rsidP="00442D0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110DA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инициалы, фамилия</w:t>
            </w:r>
          </w:p>
        </w:tc>
      </w:tr>
    </w:tbl>
    <w:p w:rsidR="00335D70" w:rsidRDefault="00335D70">
      <w:pPr>
        <w:sectPr w:rsidR="00335D70" w:rsidSect="007224EA">
          <w:pgSz w:w="11906" w:h="16838"/>
          <w:pgMar w:top="1134" w:right="567" w:bottom="851" w:left="1701" w:header="709" w:footer="709" w:gutter="0"/>
          <w:cols w:space="708"/>
          <w:titlePg/>
          <w:docGrid w:linePitch="381"/>
        </w:sectPr>
      </w:pPr>
    </w:p>
    <w:p w:rsidR="00707F33" w:rsidRPr="00C84079" w:rsidRDefault="00C84079" w:rsidP="00C84079">
      <w:pPr>
        <w:jc w:val="center"/>
        <w:rPr>
          <w:b/>
        </w:rPr>
      </w:pPr>
      <w:r w:rsidRPr="00C84079">
        <w:rPr>
          <w:b/>
        </w:rPr>
        <w:lastRenderedPageBreak/>
        <w:t>ЛИСТ ЗАМЕЧАНИЙ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714"/>
        <w:gridCol w:w="5954"/>
        <w:gridCol w:w="1275"/>
        <w:gridCol w:w="1705"/>
      </w:tblGrid>
      <w:tr w:rsidR="00C84079" w:rsidTr="0090220C">
        <w:trPr>
          <w:jc w:val="center"/>
        </w:trPr>
        <w:tc>
          <w:tcPr>
            <w:tcW w:w="714" w:type="dxa"/>
            <w:vAlign w:val="center"/>
          </w:tcPr>
          <w:p w:rsidR="00C84079" w:rsidRPr="0090220C" w:rsidRDefault="001B2C81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22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954" w:type="dxa"/>
            <w:vAlign w:val="center"/>
          </w:tcPr>
          <w:p w:rsidR="00C84079" w:rsidRPr="0090220C" w:rsidRDefault="001B2C81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22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Замечание</w:t>
            </w:r>
          </w:p>
        </w:tc>
        <w:tc>
          <w:tcPr>
            <w:tcW w:w="1275" w:type="dxa"/>
            <w:vAlign w:val="center"/>
          </w:tcPr>
          <w:p w:rsidR="00C84079" w:rsidRPr="0090220C" w:rsidRDefault="001B2C81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22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05" w:type="dxa"/>
            <w:vAlign w:val="center"/>
          </w:tcPr>
          <w:p w:rsidR="00C84079" w:rsidRPr="0090220C" w:rsidRDefault="001B2C81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22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Подпись преподавателя</w:t>
            </w: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4079" w:rsidTr="0090220C">
        <w:trPr>
          <w:jc w:val="center"/>
        </w:trPr>
        <w:tc>
          <w:tcPr>
            <w:tcW w:w="71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5" w:type="dxa"/>
          </w:tcPr>
          <w:p w:rsidR="00C84079" w:rsidRPr="0090220C" w:rsidRDefault="00C84079" w:rsidP="009022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65A5F" w:rsidRDefault="00A65A5F" w:rsidP="001B2C81">
      <w:pPr>
        <w:spacing w:after="0" w:line="240" w:lineRule="auto"/>
        <w:sectPr w:rsidR="00A65A5F" w:rsidSect="007224EA">
          <w:pgSz w:w="11906" w:h="16838"/>
          <w:pgMar w:top="1134" w:right="567" w:bottom="851" w:left="1701" w:header="709" w:footer="709" w:gutter="0"/>
          <w:cols w:space="708"/>
          <w:titlePg/>
          <w:docGrid w:linePitch="381"/>
        </w:sectPr>
      </w:pPr>
    </w:p>
    <w:p w:rsidR="00A65A5F" w:rsidRPr="00E1521D" w:rsidRDefault="00A65A5F" w:rsidP="00A65A5F">
      <w:pPr>
        <w:spacing w:after="400" w:line="240" w:lineRule="auto"/>
        <w:jc w:val="center"/>
        <w:rPr>
          <w:b/>
        </w:rPr>
      </w:pPr>
      <w:r>
        <w:rPr>
          <w:b/>
        </w:rPr>
        <w:lastRenderedPageBreak/>
        <w:t>РЕФЕРАТ</w:t>
      </w:r>
    </w:p>
    <w:p w:rsidR="00263F14" w:rsidRPr="004D4587" w:rsidRDefault="00263F14" w:rsidP="00263F14">
      <w:pPr>
        <w:spacing w:after="0" w:line="360" w:lineRule="auto"/>
        <w:ind w:firstLine="709"/>
        <w:jc w:val="both"/>
        <w:rPr>
          <w:spacing w:val="-2"/>
        </w:rPr>
      </w:pPr>
      <w:r>
        <w:rPr>
          <w:rFonts w:eastAsia="Times New Roman"/>
          <w:szCs w:val="22"/>
        </w:rPr>
        <w:t>Курсовая работа</w:t>
      </w:r>
      <w:r w:rsidRPr="00AB36E8">
        <w:rPr>
          <w:rFonts w:eastAsia="Times New Roman"/>
          <w:szCs w:val="22"/>
        </w:rPr>
        <w:t xml:space="preserve"> состоит из пояснительной записки</w:t>
      </w:r>
      <w:r>
        <w:rPr>
          <w:rFonts w:eastAsia="Times New Roman"/>
          <w:szCs w:val="22"/>
        </w:rPr>
        <w:t>,</w:t>
      </w:r>
      <w:r w:rsidRPr="00AB36E8">
        <w:rPr>
          <w:rFonts w:eastAsia="Times New Roman"/>
          <w:szCs w:val="22"/>
        </w:rPr>
        <w:t xml:space="preserve"> выполненн</w:t>
      </w:r>
      <w:r>
        <w:rPr>
          <w:rFonts w:eastAsia="Times New Roman"/>
          <w:szCs w:val="22"/>
        </w:rPr>
        <w:t>ой</w:t>
      </w:r>
      <w:r w:rsidRPr="00AB36E8">
        <w:rPr>
          <w:rFonts w:eastAsia="Times New Roman"/>
          <w:szCs w:val="22"/>
        </w:rPr>
        <w:t xml:space="preserve"> в текстовом редакторе </w:t>
      </w:r>
      <w:proofErr w:type="spellStart"/>
      <w:r w:rsidRPr="00AB36E8">
        <w:rPr>
          <w:rFonts w:eastAsia="Times New Roman"/>
          <w:szCs w:val="22"/>
        </w:rPr>
        <w:t>Microsoft</w:t>
      </w:r>
      <w:proofErr w:type="spellEnd"/>
      <w:r w:rsidRPr="00AB36E8">
        <w:rPr>
          <w:rFonts w:eastAsia="Times New Roman"/>
          <w:szCs w:val="22"/>
        </w:rPr>
        <w:t xml:space="preserve"> </w:t>
      </w:r>
      <w:proofErr w:type="spellStart"/>
      <w:r w:rsidRPr="00AB36E8">
        <w:rPr>
          <w:rFonts w:eastAsia="Times New Roman"/>
          <w:szCs w:val="22"/>
        </w:rPr>
        <w:t>Office</w:t>
      </w:r>
      <w:proofErr w:type="spellEnd"/>
      <w:r w:rsidRPr="00AB36E8">
        <w:rPr>
          <w:rFonts w:eastAsia="Times New Roman"/>
          <w:szCs w:val="22"/>
        </w:rPr>
        <w:t xml:space="preserve"> </w:t>
      </w:r>
      <w:proofErr w:type="spellStart"/>
      <w:r w:rsidRPr="00AB36E8">
        <w:rPr>
          <w:rFonts w:eastAsia="Times New Roman"/>
          <w:szCs w:val="22"/>
        </w:rPr>
        <w:t>Word</w:t>
      </w:r>
      <w:proofErr w:type="spellEnd"/>
      <w:r w:rsidRPr="00AB36E8">
        <w:rPr>
          <w:rFonts w:eastAsia="Times New Roman"/>
          <w:szCs w:val="22"/>
        </w:rPr>
        <w:t xml:space="preserve"> 20</w:t>
      </w:r>
      <w:r>
        <w:rPr>
          <w:rFonts w:eastAsia="Times New Roman"/>
          <w:szCs w:val="22"/>
        </w:rPr>
        <w:t xml:space="preserve">16, </w:t>
      </w:r>
      <w:r w:rsidRPr="00AB36E8">
        <w:rPr>
          <w:rFonts w:eastAsia="Times New Roman"/>
          <w:szCs w:val="22"/>
        </w:rPr>
        <w:t xml:space="preserve">на </w:t>
      </w:r>
      <w:r w:rsidR="009B19F7" w:rsidRPr="009B19F7">
        <w:rPr>
          <w:rFonts w:eastAsia="Times New Roman"/>
          <w:szCs w:val="22"/>
        </w:rPr>
        <w:t>27</w:t>
      </w:r>
      <w:r w:rsidRPr="009B19F7">
        <w:rPr>
          <w:rFonts w:eastAsia="Times New Roman"/>
          <w:szCs w:val="22"/>
        </w:rPr>
        <w:t xml:space="preserve"> страницах </w:t>
      </w:r>
      <w:r w:rsidR="009B19F7" w:rsidRPr="009B19F7">
        <w:rPr>
          <w:rFonts w:eastAsia="Times New Roman"/>
          <w:szCs w:val="22"/>
        </w:rPr>
        <w:t>машинописного текста, включая 13 иллюстраций, 5</w:t>
      </w:r>
      <w:r w:rsidRPr="009B19F7">
        <w:rPr>
          <w:rFonts w:eastAsia="Times New Roman"/>
          <w:szCs w:val="22"/>
        </w:rPr>
        <w:t xml:space="preserve"> табли</w:t>
      </w:r>
      <w:r w:rsidR="009B19F7" w:rsidRPr="009B19F7">
        <w:rPr>
          <w:rFonts w:eastAsia="Times New Roman"/>
          <w:szCs w:val="22"/>
        </w:rPr>
        <w:t xml:space="preserve">ц и </w:t>
      </w:r>
      <w:r w:rsidRPr="009B19F7">
        <w:rPr>
          <w:rFonts w:eastAsia="Times New Roman"/>
          <w:szCs w:val="22"/>
        </w:rPr>
        <w:t>6 литературных источников Рисунки выполнены в графическом редакторе Paint.NET.</w:t>
      </w:r>
      <w:r w:rsidRPr="00AB36E8">
        <w:rPr>
          <w:rFonts w:eastAsia="Times New Roman"/>
          <w:szCs w:val="22"/>
        </w:rPr>
        <w:t xml:space="preserve"> </w:t>
      </w:r>
    </w:p>
    <w:p w:rsidR="00263F14" w:rsidRPr="008B637D" w:rsidRDefault="00263F14" w:rsidP="00263F14">
      <w:pPr>
        <w:spacing w:after="0" w:line="341" w:lineRule="auto"/>
        <w:ind w:firstLine="709"/>
        <w:jc w:val="both"/>
        <w:rPr>
          <w:rFonts w:eastAsia="Times New Roman"/>
          <w:szCs w:val="22"/>
        </w:rPr>
      </w:pPr>
      <w:r w:rsidRPr="008B637D">
        <w:rPr>
          <w:rFonts w:eastAsia="Times New Roman"/>
          <w:szCs w:val="22"/>
        </w:rPr>
        <w:t xml:space="preserve">Целью </w:t>
      </w:r>
      <w:r>
        <w:rPr>
          <w:rFonts w:eastAsia="Times New Roman"/>
          <w:szCs w:val="22"/>
        </w:rPr>
        <w:t>курсовой</w:t>
      </w:r>
      <w:r w:rsidRPr="008B637D">
        <w:rPr>
          <w:rFonts w:eastAsia="Times New Roman"/>
          <w:szCs w:val="22"/>
        </w:rPr>
        <w:t xml:space="preserve"> работы является </w:t>
      </w:r>
      <w:r>
        <w:rPr>
          <w:rFonts w:eastAsia="Times New Roman"/>
          <w:szCs w:val="22"/>
        </w:rPr>
        <w:t xml:space="preserve">приобретение навыков разработки </w:t>
      </w:r>
      <w:r>
        <w:rPr>
          <w:rFonts w:ascii="Times New Roman" w:eastAsia="Times New Roman" w:hAnsi="Times New Roman" w:cs="Times New Roman"/>
          <w:kern w:val="0"/>
          <w:lang w:eastAsia="zh-CN"/>
        </w:rPr>
        <w:t>понижающего преобразователя постоянного напряжения</w:t>
      </w:r>
      <w:r>
        <w:rPr>
          <w:rFonts w:eastAsia="Times New Roman"/>
          <w:szCs w:val="22"/>
        </w:rPr>
        <w:t xml:space="preserve"> </w:t>
      </w:r>
    </w:p>
    <w:p w:rsidR="008659C8" w:rsidRDefault="00263F14" w:rsidP="00263F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zh-CN"/>
        </w:rPr>
      </w:pPr>
      <w:r w:rsidRPr="00AB36E8">
        <w:rPr>
          <w:rFonts w:eastAsia="Times New Roman"/>
          <w:szCs w:val="22"/>
        </w:rPr>
        <w:t>Задач</w:t>
      </w:r>
      <w:r>
        <w:rPr>
          <w:rFonts w:eastAsia="Times New Roman"/>
          <w:szCs w:val="22"/>
        </w:rPr>
        <w:t>ами</w:t>
      </w:r>
      <w:r w:rsidRPr="00AB36E8">
        <w:rPr>
          <w:rFonts w:eastAsia="Times New Roman"/>
          <w:szCs w:val="22"/>
        </w:rPr>
        <w:t xml:space="preserve"> </w:t>
      </w:r>
      <w:r>
        <w:rPr>
          <w:rFonts w:eastAsia="Times New Roman"/>
          <w:szCs w:val="22"/>
        </w:rPr>
        <w:t>работы являются</w:t>
      </w:r>
      <w:r w:rsidRPr="0047451D">
        <w:rPr>
          <w:rFonts w:ascii="Times New Roman" w:eastAsia="Times New Roman" w:hAnsi="Times New Roman" w:cs="Times New Roman"/>
          <w:kern w:val="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kern w:val="0"/>
          <w:lang w:eastAsia="zh-CN"/>
        </w:rPr>
        <w:t>разработка понижающего преобразователя постоянного напряжения на основе отечественных полупроводниковых и электромагнитных элементов.</w:t>
      </w:r>
    </w:p>
    <w:p w:rsidR="008659C8" w:rsidRDefault="008659C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</w:rPr>
      </w:pPr>
      <w:r>
        <w:rPr>
          <w:rFonts w:ascii="Times New Roman" w:eastAsia="Times New Roman" w:hAnsi="Times New Roman" w:cs="Times New Roman"/>
          <w:kern w:val="0"/>
          <w:lang w:eastAsia="zh-CN"/>
        </w:rPr>
        <w:br w:type="page"/>
      </w:r>
    </w:p>
    <w:sdt>
      <w:sdtPr>
        <w:rPr>
          <w:rFonts w:ascii="Times New Roman CYR" w:eastAsia="Calibri" w:hAnsi="Times New Roman CYR" w:cs="Arial CYR"/>
          <w:color w:val="auto"/>
          <w:kern w:val="28"/>
          <w:sz w:val="28"/>
          <w:szCs w:val="28"/>
          <w:lang w:eastAsia="en-US"/>
        </w:rPr>
        <w:id w:val="19706237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F1947" w:rsidRPr="007F1947" w:rsidRDefault="007F1947" w:rsidP="00294411">
          <w:pPr>
            <w:pStyle w:val="a6"/>
            <w:spacing w:before="0" w:after="400"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</w:rPr>
          </w:pPr>
          <w:r w:rsidRPr="007F1947">
            <w:rPr>
              <w:rFonts w:ascii="Times New Roman" w:hAnsi="Times New Roman" w:cs="Times New Roman"/>
              <w:b/>
              <w:color w:val="auto"/>
              <w:sz w:val="28"/>
            </w:rPr>
            <w:t>СОДЕРЖАНИЕ</w:t>
          </w:r>
        </w:p>
        <w:p w:rsidR="007F1947" w:rsidRPr="007F1947" w:rsidRDefault="004F555B" w:rsidP="006B08EB">
          <w:pPr>
            <w:pStyle w:val="11"/>
            <w:rPr>
              <w:noProof/>
            </w:rPr>
          </w:pPr>
          <w:r w:rsidRPr="004F555B">
            <w:fldChar w:fldCharType="begin"/>
          </w:r>
          <w:r w:rsidR="007F1947" w:rsidRPr="007F1947">
            <w:instrText xml:space="preserve"> TOC \o "1-3" \h \z \u </w:instrText>
          </w:r>
          <w:r w:rsidRPr="004F555B">
            <w:fldChar w:fldCharType="separate"/>
          </w:r>
          <w:hyperlink w:anchor="_Toc28225075" w:history="1">
            <w:r w:rsidR="007F1947" w:rsidRPr="00294411">
              <w:rPr>
                <w:rStyle w:val="a5"/>
                <w:rFonts w:ascii="Times New Roman" w:hAnsi="Times New Roman" w:cs="Times New Roman"/>
                <w:noProof/>
              </w:rPr>
              <w:t>Г</w:t>
            </w:r>
            <w:r w:rsidR="00294411">
              <w:rPr>
                <w:rStyle w:val="a5"/>
                <w:rFonts w:ascii="Times New Roman" w:hAnsi="Times New Roman" w:cs="Times New Roman"/>
                <w:noProof/>
              </w:rPr>
              <w:t>лава</w:t>
            </w:r>
            <w:r w:rsidR="007F1947" w:rsidRPr="00294411">
              <w:rPr>
                <w:rStyle w:val="a5"/>
                <w:rFonts w:ascii="Times New Roman" w:hAnsi="Times New Roman" w:cs="Times New Roman"/>
                <w:noProof/>
              </w:rPr>
              <w:t xml:space="preserve"> 1 Аналитический расчет полупроводниковых элементов преобразователя. Выбор отечественной элементной базы</w:t>
            </w:r>
            <w:r w:rsidR="007F1947" w:rsidRPr="007F1947">
              <w:rPr>
                <w:noProof/>
                <w:webHidden/>
              </w:rPr>
              <w:tab/>
            </w:r>
            <w:r w:rsidRPr="007F1947">
              <w:rPr>
                <w:noProof/>
                <w:webHidden/>
              </w:rPr>
              <w:fldChar w:fldCharType="begin"/>
            </w:r>
            <w:r w:rsidR="007F1947" w:rsidRPr="007F1947">
              <w:rPr>
                <w:noProof/>
                <w:webHidden/>
              </w:rPr>
              <w:instrText xml:space="preserve"> PAGEREF _Toc28225075 \h </w:instrText>
            </w:r>
            <w:r w:rsidRPr="007F1947">
              <w:rPr>
                <w:noProof/>
                <w:webHidden/>
              </w:rPr>
            </w:r>
            <w:r w:rsidRPr="007F1947">
              <w:rPr>
                <w:noProof/>
                <w:webHidden/>
              </w:rPr>
              <w:fldChar w:fldCharType="separate"/>
            </w:r>
            <w:r w:rsidR="009B19F7">
              <w:rPr>
                <w:noProof/>
                <w:webHidden/>
              </w:rPr>
              <w:t>9</w:t>
            </w:r>
            <w:r w:rsidRPr="007F1947">
              <w:rPr>
                <w:noProof/>
                <w:webHidden/>
              </w:rPr>
              <w:fldChar w:fldCharType="end"/>
            </w:r>
          </w:hyperlink>
        </w:p>
        <w:p w:rsidR="007F1947" w:rsidRPr="007F1947" w:rsidRDefault="004F555B">
          <w:pPr>
            <w:pStyle w:val="21"/>
            <w:tabs>
              <w:tab w:val="right" w:leader="dot" w:pos="9628"/>
            </w:tabs>
            <w:rPr>
              <w:noProof/>
            </w:rPr>
          </w:pPr>
          <w:hyperlink w:anchor="_Toc28225076" w:history="1">
            <w:r w:rsidR="007F1947" w:rsidRPr="007F1947">
              <w:rPr>
                <w:rStyle w:val="a5"/>
                <w:rFonts w:ascii="Times New Roman" w:hAnsi="Times New Roman" w:cs="Times New Roman"/>
                <w:caps/>
                <w:noProof/>
              </w:rPr>
              <w:t xml:space="preserve">1.1 </w:t>
            </w:r>
            <w:r w:rsidR="007F1947" w:rsidRPr="007F1947">
              <w:rPr>
                <w:rStyle w:val="a5"/>
                <w:rFonts w:ascii="Times New Roman" w:hAnsi="Times New Roman" w:cs="Times New Roman"/>
                <w:noProof/>
              </w:rPr>
              <w:t>Описание работы схемы</w:t>
            </w:r>
            <w:r w:rsidR="007F1947" w:rsidRPr="007F1947">
              <w:rPr>
                <w:noProof/>
                <w:webHidden/>
              </w:rPr>
              <w:tab/>
            </w:r>
            <w:r w:rsidRPr="007F1947">
              <w:rPr>
                <w:noProof/>
                <w:webHidden/>
              </w:rPr>
              <w:fldChar w:fldCharType="begin"/>
            </w:r>
            <w:r w:rsidR="007F1947" w:rsidRPr="007F1947">
              <w:rPr>
                <w:noProof/>
                <w:webHidden/>
              </w:rPr>
              <w:instrText xml:space="preserve"> PAGEREF _Toc28225076 \h </w:instrText>
            </w:r>
            <w:r w:rsidRPr="007F1947">
              <w:rPr>
                <w:noProof/>
                <w:webHidden/>
              </w:rPr>
            </w:r>
            <w:r w:rsidRPr="007F1947">
              <w:rPr>
                <w:noProof/>
                <w:webHidden/>
              </w:rPr>
              <w:fldChar w:fldCharType="separate"/>
            </w:r>
            <w:r w:rsidR="009B19F7">
              <w:rPr>
                <w:noProof/>
                <w:webHidden/>
              </w:rPr>
              <w:t>9</w:t>
            </w:r>
            <w:r w:rsidRPr="007F1947">
              <w:rPr>
                <w:noProof/>
                <w:webHidden/>
              </w:rPr>
              <w:fldChar w:fldCharType="end"/>
            </w:r>
          </w:hyperlink>
        </w:p>
        <w:p w:rsidR="007F1947" w:rsidRPr="007F1947" w:rsidRDefault="004F555B">
          <w:pPr>
            <w:pStyle w:val="21"/>
            <w:tabs>
              <w:tab w:val="right" w:leader="dot" w:pos="9628"/>
            </w:tabs>
            <w:rPr>
              <w:noProof/>
            </w:rPr>
          </w:pPr>
          <w:hyperlink w:anchor="_Toc28225077" w:history="1">
            <w:r w:rsidR="007F1947" w:rsidRPr="007F1947">
              <w:rPr>
                <w:rStyle w:val="a5"/>
                <w:rFonts w:ascii="Times New Roman" w:hAnsi="Times New Roman" w:cs="Times New Roman"/>
                <w:caps/>
                <w:noProof/>
              </w:rPr>
              <w:t xml:space="preserve">1.2 </w:t>
            </w:r>
            <w:r w:rsidR="007F1947" w:rsidRPr="007F1947">
              <w:rPr>
                <w:rStyle w:val="a5"/>
                <w:rFonts w:ascii="Times New Roman" w:hAnsi="Times New Roman" w:cs="Times New Roman"/>
                <w:noProof/>
              </w:rPr>
              <w:t>Исходные данные</w:t>
            </w:r>
            <w:r w:rsidR="007F1947" w:rsidRPr="007F1947">
              <w:rPr>
                <w:noProof/>
                <w:webHidden/>
              </w:rPr>
              <w:tab/>
            </w:r>
            <w:r w:rsidRPr="007F1947">
              <w:rPr>
                <w:noProof/>
                <w:webHidden/>
              </w:rPr>
              <w:fldChar w:fldCharType="begin"/>
            </w:r>
            <w:r w:rsidR="007F1947" w:rsidRPr="007F1947">
              <w:rPr>
                <w:noProof/>
                <w:webHidden/>
              </w:rPr>
              <w:instrText xml:space="preserve"> PAGEREF _Toc28225077 \h </w:instrText>
            </w:r>
            <w:r w:rsidRPr="007F1947">
              <w:rPr>
                <w:noProof/>
                <w:webHidden/>
              </w:rPr>
            </w:r>
            <w:r w:rsidRPr="007F1947">
              <w:rPr>
                <w:noProof/>
                <w:webHidden/>
              </w:rPr>
              <w:fldChar w:fldCharType="separate"/>
            </w:r>
            <w:r w:rsidR="009B19F7">
              <w:rPr>
                <w:noProof/>
                <w:webHidden/>
              </w:rPr>
              <w:t>12</w:t>
            </w:r>
            <w:r w:rsidRPr="007F1947">
              <w:rPr>
                <w:noProof/>
                <w:webHidden/>
              </w:rPr>
              <w:fldChar w:fldCharType="end"/>
            </w:r>
          </w:hyperlink>
        </w:p>
        <w:p w:rsidR="007F1947" w:rsidRPr="007F1947" w:rsidRDefault="004F555B">
          <w:pPr>
            <w:pStyle w:val="21"/>
            <w:tabs>
              <w:tab w:val="right" w:leader="dot" w:pos="9628"/>
            </w:tabs>
            <w:rPr>
              <w:noProof/>
            </w:rPr>
          </w:pPr>
          <w:hyperlink w:anchor="_Toc28225078" w:history="1">
            <w:r w:rsidR="007F1947" w:rsidRPr="007F1947">
              <w:rPr>
                <w:rStyle w:val="a5"/>
                <w:rFonts w:ascii="Times New Roman" w:hAnsi="Times New Roman" w:cs="Times New Roman"/>
                <w:caps/>
                <w:noProof/>
              </w:rPr>
              <w:t xml:space="preserve">1.3 </w:t>
            </w:r>
            <w:r w:rsidR="007F1947" w:rsidRPr="007F1947">
              <w:rPr>
                <w:rStyle w:val="a5"/>
                <w:rFonts w:ascii="Times New Roman" w:hAnsi="Times New Roman" w:cs="Times New Roman"/>
                <w:noProof/>
              </w:rPr>
              <w:t>Определение коммутационных параметров</w:t>
            </w:r>
            <w:r w:rsidR="007F1947" w:rsidRPr="007F1947">
              <w:rPr>
                <w:noProof/>
                <w:webHidden/>
              </w:rPr>
              <w:tab/>
            </w:r>
            <w:r w:rsidRPr="007F1947">
              <w:rPr>
                <w:noProof/>
                <w:webHidden/>
              </w:rPr>
              <w:fldChar w:fldCharType="begin"/>
            </w:r>
            <w:r w:rsidR="007F1947" w:rsidRPr="007F1947">
              <w:rPr>
                <w:noProof/>
                <w:webHidden/>
              </w:rPr>
              <w:instrText xml:space="preserve"> PAGEREF _Toc28225078 \h </w:instrText>
            </w:r>
            <w:r w:rsidRPr="007F1947">
              <w:rPr>
                <w:noProof/>
                <w:webHidden/>
              </w:rPr>
            </w:r>
            <w:r w:rsidRPr="007F1947">
              <w:rPr>
                <w:noProof/>
                <w:webHidden/>
              </w:rPr>
              <w:fldChar w:fldCharType="separate"/>
            </w:r>
            <w:r w:rsidR="009B19F7">
              <w:rPr>
                <w:noProof/>
                <w:webHidden/>
              </w:rPr>
              <w:t>12</w:t>
            </w:r>
            <w:r w:rsidRPr="007F1947">
              <w:rPr>
                <w:noProof/>
                <w:webHidden/>
              </w:rPr>
              <w:fldChar w:fldCharType="end"/>
            </w:r>
          </w:hyperlink>
        </w:p>
        <w:p w:rsidR="007F1947" w:rsidRPr="007F1947" w:rsidRDefault="004F555B">
          <w:pPr>
            <w:pStyle w:val="21"/>
            <w:tabs>
              <w:tab w:val="right" w:leader="dot" w:pos="9628"/>
            </w:tabs>
            <w:rPr>
              <w:noProof/>
            </w:rPr>
          </w:pPr>
          <w:hyperlink w:anchor="_Toc28225079" w:history="1">
            <w:r w:rsidR="007F1947" w:rsidRPr="007F1947">
              <w:rPr>
                <w:rStyle w:val="a5"/>
                <w:rFonts w:ascii="Times New Roman" w:hAnsi="Times New Roman" w:cs="Times New Roman"/>
                <w:noProof/>
              </w:rPr>
              <w:t>1.4 Определение параметров фильтра</w:t>
            </w:r>
            <w:r w:rsidR="007F1947" w:rsidRPr="007F1947">
              <w:rPr>
                <w:noProof/>
                <w:webHidden/>
              </w:rPr>
              <w:tab/>
            </w:r>
            <w:r w:rsidRPr="007F1947">
              <w:rPr>
                <w:noProof/>
                <w:webHidden/>
              </w:rPr>
              <w:fldChar w:fldCharType="begin"/>
            </w:r>
            <w:r w:rsidR="007F1947" w:rsidRPr="007F1947">
              <w:rPr>
                <w:noProof/>
                <w:webHidden/>
              </w:rPr>
              <w:instrText xml:space="preserve"> PAGEREF _Toc28225079 \h </w:instrText>
            </w:r>
            <w:r w:rsidRPr="007F1947">
              <w:rPr>
                <w:noProof/>
                <w:webHidden/>
              </w:rPr>
            </w:r>
            <w:r w:rsidRPr="007F1947">
              <w:rPr>
                <w:noProof/>
                <w:webHidden/>
              </w:rPr>
              <w:fldChar w:fldCharType="separate"/>
            </w:r>
            <w:r w:rsidR="009B19F7">
              <w:rPr>
                <w:noProof/>
                <w:webHidden/>
              </w:rPr>
              <w:t>12</w:t>
            </w:r>
            <w:r w:rsidRPr="007F1947">
              <w:rPr>
                <w:noProof/>
                <w:webHidden/>
              </w:rPr>
              <w:fldChar w:fldCharType="end"/>
            </w:r>
          </w:hyperlink>
        </w:p>
        <w:p w:rsidR="007F1947" w:rsidRPr="007F1947" w:rsidRDefault="004F555B">
          <w:pPr>
            <w:pStyle w:val="21"/>
            <w:tabs>
              <w:tab w:val="right" w:leader="dot" w:pos="9628"/>
            </w:tabs>
            <w:rPr>
              <w:noProof/>
            </w:rPr>
          </w:pPr>
          <w:hyperlink w:anchor="_Toc28225080" w:history="1">
            <w:r w:rsidR="007F1947" w:rsidRPr="007F1947">
              <w:rPr>
                <w:rStyle w:val="a5"/>
                <w:rFonts w:ascii="Times New Roman" w:hAnsi="Times New Roman" w:cs="Times New Roman"/>
                <w:noProof/>
              </w:rPr>
              <w:t>1.5 Выбор компонентов</w:t>
            </w:r>
            <w:r w:rsidR="007F1947" w:rsidRPr="007F1947">
              <w:rPr>
                <w:noProof/>
                <w:webHidden/>
              </w:rPr>
              <w:tab/>
            </w:r>
            <w:r w:rsidRPr="007F1947">
              <w:rPr>
                <w:noProof/>
                <w:webHidden/>
              </w:rPr>
              <w:fldChar w:fldCharType="begin"/>
            </w:r>
            <w:r w:rsidR="007F1947" w:rsidRPr="007F1947">
              <w:rPr>
                <w:noProof/>
                <w:webHidden/>
              </w:rPr>
              <w:instrText xml:space="preserve"> PAGEREF _Toc28225080 \h </w:instrText>
            </w:r>
            <w:r w:rsidRPr="007F1947">
              <w:rPr>
                <w:noProof/>
                <w:webHidden/>
              </w:rPr>
            </w:r>
            <w:r w:rsidRPr="007F1947">
              <w:rPr>
                <w:noProof/>
                <w:webHidden/>
              </w:rPr>
              <w:fldChar w:fldCharType="separate"/>
            </w:r>
            <w:r w:rsidR="009B19F7">
              <w:rPr>
                <w:noProof/>
                <w:webHidden/>
              </w:rPr>
              <w:t>13</w:t>
            </w:r>
            <w:r w:rsidRPr="007F1947">
              <w:rPr>
                <w:noProof/>
                <w:webHidden/>
              </w:rPr>
              <w:fldChar w:fldCharType="end"/>
            </w:r>
          </w:hyperlink>
        </w:p>
        <w:p w:rsidR="007F1947" w:rsidRPr="007F1947" w:rsidRDefault="004F555B" w:rsidP="006B08EB">
          <w:pPr>
            <w:pStyle w:val="11"/>
            <w:rPr>
              <w:noProof/>
            </w:rPr>
          </w:pPr>
          <w:hyperlink w:anchor="_Toc28225081" w:history="1">
            <w:r w:rsidR="007F1947" w:rsidRPr="007F1947">
              <w:rPr>
                <w:rStyle w:val="a5"/>
                <w:rFonts w:ascii="Times New Roman" w:eastAsia="Times New Roman" w:hAnsi="Times New Roman" w:cs="Times New Roman"/>
                <w:caps/>
                <w:noProof/>
                <w:lang w:eastAsia="zh-CN"/>
              </w:rPr>
              <w:t>Г</w:t>
            </w:r>
            <w:r w:rsidR="00294411">
              <w:rPr>
                <w:rStyle w:val="a5"/>
                <w:rFonts w:ascii="Times New Roman" w:eastAsia="Times New Roman" w:hAnsi="Times New Roman" w:cs="Times New Roman"/>
                <w:noProof/>
                <w:lang w:eastAsia="zh-CN"/>
              </w:rPr>
              <w:t>лава</w:t>
            </w:r>
            <w:r w:rsidR="007F1947" w:rsidRPr="00294411">
              <w:rPr>
                <w:rStyle w:val="a5"/>
                <w:rFonts w:ascii="Times New Roman" w:eastAsia="Times New Roman" w:hAnsi="Times New Roman" w:cs="Times New Roman"/>
                <w:noProof/>
                <w:lang w:eastAsia="zh-CN"/>
              </w:rPr>
              <w:t xml:space="preserve"> 2 Конструктивный расчет дросселя фильтра</w:t>
            </w:r>
            <w:r w:rsidR="007F1947" w:rsidRPr="007F1947">
              <w:rPr>
                <w:noProof/>
                <w:webHidden/>
              </w:rPr>
              <w:tab/>
            </w:r>
            <w:r w:rsidRPr="007F1947">
              <w:rPr>
                <w:noProof/>
                <w:webHidden/>
              </w:rPr>
              <w:fldChar w:fldCharType="begin"/>
            </w:r>
            <w:r w:rsidR="007F1947" w:rsidRPr="007F1947">
              <w:rPr>
                <w:noProof/>
                <w:webHidden/>
              </w:rPr>
              <w:instrText xml:space="preserve"> PAGEREF _Toc28225081 \h </w:instrText>
            </w:r>
            <w:r w:rsidRPr="007F1947">
              <w:rPr>
                <w:noProof/>
                <w:webHidden/>
              </w:rPr>
            </w:r>
            <w:r w:rsidRPr="007F1947">
              <w:rPr>
                <w:noProof/>
                <w:webHidden/>
              </w:rPr>
              <w:fldChar w:fldCharType="separate"/>
            </w:r>
            <w:r w:rsidR="009B19F7">
              <w:rPr>
                <w:noProof/>
                <w:webHidden/>
              </w:rPr>
              <w:t>15</w:t>
            </w:r>
            <w:r w:rsidRPr="007F1947">
              <w:rPr>
                <w:noProof/>
                <w:webHidden/>
              </w:rPr>
              <w:fldChar w:fldCharType="end"/>
            </w:r>
          </w:hyperlink>
        </w:p>
        <w:p w:rsidR="007F1947" w:rsidRPr="007F1947" w:rsidRDefault="004F555B" w:rsidP="006B08EB">
          <w:pPr>
            <w:pStyle w:val="11"/>
            <w:rPr>
              <w:noProof/>
            </w:rPr>
          </w:pPr>
          <w:hyperlink w:anchor="_Toc28225082" w:history="1">
            <w:r w:rsidR="007F1947" w:rsidRPr="007F1947">
              <w:rPr>
                <w:rStyle w:val="a5"/>
                <w:rFonts w:ascii="Times New Roman" w:hAnsi="Times New Roman" w:cs="Times New Roman"/>
                <w:noProof/>
              </w:rPr>
              <w:t>Г</w:t>
            </w:r>
            <w:r w:rsidR="00294411">
              <w:rPr>
                <w:rStyle w:val="a5"/>
                <w:rFonts w:ascii="Times New Roman" w:hAnsi="Times New Roman" w:cs="Times New Roman"/>
                <w:noProof/>
              </w:rPr>
              <w:t>лава</w:t>
            </w:r>
            <w:r w:rsidR="007F1947" w:rsidRPr="007F1947">
              <w:rPr>
                <w:rStyle w:val="a5"/>
                <w:rFonts w:ascii="Times New Roman" w:hAnsi="Times New Roman" w:cs="Times New Roman"/>
                <w:noProof/>
              </w:rPr>
              <w:t xml:space="preserve"> 3 М</w:t>
            </w:r>
            <w:r w:rsidR="00294411">
              <w:rPr>
                <w:rStyle w:val="a5"/>
                <w:rFonts w:ascii="Times New Roman" w:hAnsi="Times New Roman" w:cs="Times New Roman"/>
                <w:noProof/>
              </w:rPr>
              <w:t>атематическое</w:t>
            </w:r>
            <w:r w:rsidR="007F1947" w:rsidRPr="007F1947">
              <w:rPr>
                <w:rStyle w:val="a5"/>
                <w:rFonts w:ascii="Times New Roman" w:hAnsi="Times New Roman" w:cs="Times New Roman"/>
                <w:noProof/>
              </w:rPr>
              <w:t xml:space="preserve"> </w:t>
            </w:r>
            <w:r w:rsidR="00294411">
              <w:rPr>
                <w:rStyle w:val="a5"/>
                <w:rFonts w:ascii="Times New Roman" w:hAnsi="Times New Roman" w:cs="Times New Roman"/>
                <w:noProof/>
              </w:rPr>
              <w:t>моделирование</w:t>
            </w:r>
            <w:r w:rsidR="007F1947" w:rsidRPr="007F1947">
              <w:rPr>
                <w:rStyle w:val="a5"/>
                <w:rFonts w:ascii="Times New Roman" w:hAnsi="Times New Roman" w:cs="Times New Roman"/>
                <w:noProof/>
              </w:rPr>
              <w:t xml:space="preserve"> </w:t>
            </w:r>
            <w:r w:rsidR="00294411">
              <w:rPr>
                <w:rStyle w:val="a5"/>
                <w:rFonts w:ascii="Times New Roman" w:hAnsi="Times New Roman" w:cs="Times New Roman"/>
                <w:noProof/>
              </w:rPr>
              <w:t>электромагнитных</w:t>
            </w:r>
            <w:r w:rsidR="007F1947" w:rsidRPr="007F1947">
              <w:rPr>
                <w:rStyle w:val="a5"/>
                <w:rFonts w:ascii="Times New Roman" w:hAnsi="Times New Roman" w:cs="Times New Roman"/>
                <w:noProof/>
              </w:rPr>
              <w:t xml:space="preserve"> </w:t>
            </w:r>
            <w:r w:rsidR="00294411">
              <w:rPr>
                <w:rStyle w:val="a5"/>
                <w:rFonts w:ascii="Times New Roman" w:hAnsi="Times New Roman" w:cs="Times New Roman"/>
                <w:noProof/>
              </w:rPr>
              <w:t>процессов в</w:t>
            </w:r>
            <w:r w:rsidR="007F1947" w:rsidRPr="007F1947">
              <w:rPr>
                <w:rStyle w:val="a5"/>
                <w:rFonts w:ascii="Times New Roman" w:hAnsi="Times New Roman" w:cs="Times New Roman"/>
                <w:noProof/>
              </w:rPr>
              <w:t xml:space="preserve"> </w:t>
            </w:r>
            <w:r w:rsidR="00294411">
              <w:rPr>
                <w:rStyle w:val="a5"/>
                <w:rFonts w:ascii="Times New Roman" w:hAnsi="Times New Roman" w:cs="Times New Roman"/>
                <w:noProof/>
              </w:rPr>
              <w:t>преобразователе</w:t>
            </w:r>
            <w:r w:rsidR="007F1947" w:rsidRPr="007F1947">
              <w:rPr>
                <w:noProof/>
                <w:webHidden/>
              </w:rPr>
              <w:tab/>
            </w:r>
            <w:r w:rsidRPr="007F1947">
              <w:rPr>
                <w:noProof/>
                <w:webHidden/>
              </w:rPr>
              <w:fldChar w:fldCharType="begin"/>
            </w:r>
            <w:r w:rsidR="007F1947" w:rsidRPr="007F1947">
              <w:rPr>
                <w:noProof/>
                <w:webHidden/>
              </w:rPr>
              <w:instrText xml:space="preserve"> PAGEREF _Toc28225082 \h </w:instrText>
            </w:r>
            <w:r w:rsidRPr="007F1947">
              <w:rPr>
                <w:noProof/>
                <w:webHidden/>
              </w:rPr>
            </w:r>
            <w:r w:rsidRPr="007F1947">
              <w:rPr>
                <w:noProof/>
                <w:webHidden/>
              </w:rPr>
              <w:fldChar w:fldCharType="separate"/>
            </w:r>
            <w:r w:rsidR="009B19F7">
              <w:rPr>
                <w:noProof/>
                <w:webHidden/>
              </w:rPr>
              <w:t>17</w:t>
            </w:r>
            <w:r w:rsidRPr="007F1947">
              <w:rPr>
                <w:noProof/>
                <w:webHidden/>
              </w:rPr>
              <w:fldChar w:fldCharType="end"/>
            </w:r>
          </w:hyperlink>
        </w:p>
        <w:p w:rsidR="007F1947" w:rsidRPr="007F1947" w:rsidRDefault="004F555B" w:rsidP="006B08EB">
          <w:pPr>
            <w:pStyle w:val="11"/>
            <w:rPr>
              <w:noProof/>
            </w:rPr>
          </w:pPr>
          <w:hyperlink w:anchor="_Toc28225083" w:history="1">
            <w:r w:rsidR="007F1947" w:rsidRPr="007F1947">
              <w:rPr>
                <w:rStyle w:val="a5"/>
                <w:rFonts w:ascii="Times New Roman" w:hAnsi="Times New Roman" w:cs="Times New Roman"/>
                <w:noProof/>
              </w:rPr>
              <w:t>Г</w:t>
            </w:r>
            <w:r w:rsidR="00294411">
              <w:rPr>
                <w:rStyle w:val="a5"/>
                <w:rFonts w:ascii="Times New Roman" w:hAnsi="Times New Roman" w:cs="Times New Roman"/>
                <w:noProof/>
              </w:rPr>
              <w:t>лава</w:t>
            </w:r>
            <w:r w:rsidR="007F1947" w:rsidRPr="007F1947">
              <w:rPr>
                <w:rStyle w:val="a5"/>
                <w:rFonts w:ascii="Times New Roman" w:hAnsi="Times New Roman" w:cs="Times New Roman"/>
                <w:noProof/>
              </w:rPr>
              <w:t xml:space="preserve"> 4 О</w:t>
            </w:r>
            <w:r w:rsidR="00294411">
              <w:rPr>
                <w:rStyle w:val="a5"/>
                <w:rFonts w:ascii="Times New Roman" w:hAnsi="Times New Roman" w:cs="Times New Roman"/>
                <w:noProof/>
              </w:rPr>
              <w:t>писание</w:t>
            </w:r>
            <w:r w:rsidR="007F1947" w:rsidRPr="007F1947">
              <w:rPr>
                <w:rStyle w:val="a5"/>
                <w:rFonts w:ascii="Times New Roman" w:hAnsi="Times New Roman" w:cs="Times New Roman"/>
                <w:noProof/>
              </w:rPr>
              <w:t xml:space="preserve"> </w:t>
            </w:r>
            <w:r w:rsidR="00294411">
              <w:rPr>
                <w:rStyle w:val="a5"/>
                <w:rFonts w:ascii="Times New Roman" w:hAnsi="Times New Roman" w:cs="Times New Roman"/>
                <w:noProof/>
              </w:rPr>
              <w:t>осциллограмм и характеристик</w:t>
            </w:r>
            <w:r w:rsidR="007F1947" w:rsidRPr="007F1947">
              <w:rPr>
                <w:rStyle w:val="a5"/>
                <w:rFonts w:ascii="Times New Roman" w:hAnsi="Times New Roman" w:cs="Times New Roman"/>
                <w:noProof/>
              </w:rPr>
              <w:t xml:space="preserve"> </w:t>
            </w:r>
            <w:r w:rsidR="00294411">
              <w:rPr>
                <w:rStyle w:val="a5"/>
                <w:rFonts w:ascii="Times New Roman" w:hAnsi="Times New Roman" w:cs="Times New Roman"/>
                <w:noProof/>
              </w:rPr>
              <w:t>преобразователя</w:t>
            </w:r>
            <w:r w:rsidR="007F1947" w:rsidRPr="007F1947">
              <w:rPr>
                <w:noProof/>
                <w:webHidden/>
              </w:rPr>
              <w:tab/>
            </w:r>
            <w:r w:rsidRPr="007F1947">
              <w:rPr>
                <w:noProof/>
                <w:webHidden/>
              </w:rPr>
              <w:fldChar w:fldCharType="begin"/>
            </w:r>
            <w:r w:rsidR="007F1947" w:rsidRPr="007F1947">
              <w:rPr>
                <w:noProof/>
                <w:webHidden/>
              </w:rPr>
              <w:instrText xml:space="preserve"> PAGEREF _Toc28225083 \h </w:instrText>
            </w:r>
            <w:r w:rsidRPr="007F1947">
              <w:rPr>
                <w:noProof/>
                <w:webHidden/>
              </w:rPr>
            </w:r>
            <w:r w:rsidRPr="007F1947">
              <w:rPr>
                <w:noProof/>
                <w:webHidden/>
              </w:rPr>
              <w:fldChar w:fldCharType="separate"/>
            </w:r>
            <w:r w:rsidR="009B19F7">
              <w:rPr>
                <w:noProof/>
                <w:webHidden/>
              </w:rPr>
              <w:t>21</w:t>
            </w:r>
            <w:r w:rsidRPr="007F1947">
              <w:rPr>
                <w:noProof/>
                <w:webHidden/>
              </w:rPr>
              <w:fldChar w:fldCharType="end"/>
            </w:r>
          </w:hyperlink>
        </w:p>
        <w:p w:rsidR="007F1947" w:rsidRPr="007F1947" w:rsidRDefault="004F555B" w:rsidP="006B08EB">
          <w:pPr>
            <w:pStyle w:val="11"/>
            <w:rPr>
              <w:noProof/>
            </w:rPr>
          </w:pPr>
          <w:hyperlink w:anchor="_Toc28225084" w:history="1">
            <w:r w:rsidR="007F1947" w:rsidRPr="007F1947">
              <w:rPr>
                <w:rStyle w:val="a5"/>
                <w:rFonts w:ascii="Times New Roman" w:eastAsia="Times New Roman" w:hAnsi="Times New Roman" w:cs="Times New Roman"/>
                <w:caps/>
                <w:noProof/>
                <w:lang w:eastAsia="zh-CN"/>
              </w:rPr>
              <w:t>Г</w:t>
            </w:r>
            <w:r w:rsidR="00294411">
              <w:rPr>
                <w:rStyle w:val="a5"/>
                <w:rFonts w:ascii="Times New Roman" w:eastAsia="Times New Roman" w:hAnsi="Times New Roman" w:cs="Times New Roman"/>
                <w:noProof/>
                <w:u w:val="none"/>
                <w:lang w:eastAsia="zh-CN"/>
              </w:rPr>
              <w:t>лава</w:t>
            </w:r>
            <w:r w:rsidR="007F1947" w:rsidRPr="007F1947">
              <w:rPr>
                <w:rStyle w:val="a5"/>
                <w:rFonts w:ascii="Times New Roman" w:eastAsia="Times New Roman" w:hAnsi="Times New Roman" w:cs="Times New Roman"/>
                <w:caps/>
                <w:noProof/>
                <w:lang w:eastAsia="zh-CN"/>
              </w:rPr>
              <w:t xml:space="preserve"> 5 </w:t>
            </w:r>
            <w:r w:rsidR="007F1947" w:rsidRPr="00294411">
              <w:rPr>
                <w:rStyle w:val="a5"/>
                <w:rFonts w:ascii="Times New Roman" w:eastAsia="Times New Roman" w:hAnsi="Times New Roman" w:cs="Times New Roman"/>
                <w:noProof/>
                <w:lang w:eastAsia="zh-CN"/>
              </w:rPr>
              <w:t>Сравнение результатов аналитического и компьютерного моделирования</w:t>
            </w:r>
            <w:r w:rsidR="007F1947" w:rsidRPr="007F1947">
              <w:rPr>
                <w:noProof/>
                <w:webHidden/>
              </w:rPr>
              <w:tab/>
            </w:r>
            <w:r w:rsidRPr="007F1947">
              <w:rPr>
                <w:noProof/>
                <w:webHidden/>
              </w:rPr>
              <w:fldChar w:fldCharType="begin"/>
            </w:r>
            <w:r w:rsidR="007F1947" w:rsidRPr="007F1947">
              <w:rPr>
                <w:noProof/>
                <w:webHidden/>
              </w:rPr>
              <w:instrText xml:space="preserve"> PAGEREF _Toc28225084 \h </w:instrText>
            </w:r>
            <w:r w:rsidRPr="007F1947">
              <w:rPr>
                <w:noProof/>
                <w:webHidden/>
              </w:rPr>
            </w:r>
            <w:r w:rsidRPr="007F1947">
              <w:rPr>
                <w:noProof/>
                <w:webHidden/>
              </w:rPr>
              <w:fldChar w:fldCharType="separate"/>
            </w:r>
            <w:r w:rsidR="009B19F7">
              <w:rPr>
                <w:noProof/>
                <w:webHidden/>
              </w:rPr>
              <w:t>25</w:t>
            </w:r>
            <w:r w:rsidRPr="007F1947">
              <w:rPr>
                <w:noProof/>
                <w:webHidden/>
              </w:rPr>
              <w:fldChar w:fldCharType="end"/>
            </w:r>
          </w:hyperlink>
        </w:p>
        <w:p w:rsidR="007F1947" w:rsidRPr="007F1947" w:rsidRDefault="004F555B" w:rsidP="006B08EB">
          <w:pPr>
            <w:pStyle w:val="11"/>
            <w:rPr>
              <w:noProof/>
            </w:rPr>
          </w:pPr>
          <w:hyperlink w:anchor="_Toc28225085" w:history="1">
            <w:r w:rsidR="007F1947" w:rsidRPr="007F1947">
              <w:rPr>
                <w:rStyle w:val="a5"/>
                <w:rFonts w:ascii="Times New Roman" w:eastAsia="Times New Roman" w:hAnsi="Times New Roman" w:cs="Times New Roman"/>
                <w:caps/>
                <w:noProof/>
                <w:lang w:eastAsia="zh-CN"/>
              </w:rPr>
              <w:t>З</w:t>
            </w:r>
            <w:r w:rsidR="00294411" w:rsidRPr="00294411">
              <w:rPr>
                <w:rStyle w:val="a5"/>
                <w:rFonts w:ascii="Times New Roman" w:eastAsia="Times New Roman" w:hAnsi="Times New Roman" w:cs="Times New Roman"/>
                <w:noProof/>
                <w:lang w:eastAsia="zh-CN"/>
              </w:rPr>
              <w:t>аключение</w:t>
            </w:r>
            <w:r w:rsidR="007F1947" w:rsidRPr="007F1947">
              <w:rPr>
                <w:noProof/>
                <w:webHidden/>
              </w:rPr>
              <w:tab/>
            </w:r>
            <w:r w:rsidRPr="007F1947">
              <w:rPr>
                <w:noProof/>
                <w:webHidden/>
              </w:rPr>
              <w:fldChar w:fldCharType="begin"/>
            </w:r>
            <w:r w:rsidR="007F1947" w:rsidRPr="007F1947">
              <w:rPr>
                <w:noProof/>
                <w:webHidden/>
              </w:rPr>
              <w:instrText xml:space="preserve"> PAGEREF _Toc28225085 \h </w:instrText>
            </w:r>
            <w:r w:rsidRPr="007F1947">
              <w:rPr>
                <w:noProof/>
                <w:webHidden/>
              </w:rPr>
            </w:r>
            <w:r w:rsidRPr="007F1947">
              <w:rPr>
                <w:noProof/>
                <w:webHidden/>
              </w:rPr>
              <w:fldChar w:fldCharType="separate"/>
            </w:r>
            <w:r w:rsidR="009B19F7">
              <w:rPr>
                <w:noProof/>
                <w:webHidden/>
              </w:rPr>
              <w:t>26</w:t>
            </w:r>
            <w:r w:rsidRPr="007F1947">
              <w:rPr>
                <w:noProof/>
                <w:webHidden/>
              </w:rPr>
              <w:fldChar w:fldCharType="end"/>
            </w:r>
          </w:hyperlink>
        </w:p>
        <w:p w:rsidR="007F1947" w:rsidRPr="007F1947" w:rsidRDefault="004F555B" w:rsidP="006B08EB">
          <w:pPr>
            <w:pStyle w:val="11"/>
            <w:rPr>
              <w:noProof/>
            </w:rPr>
          </w:pPr>
          <w:hyperlink w:anchor="_Toc28225086" w:history="1">
            <w:r w:rsidR="007F1947" w:rsidRPr="007F1947">
              <w:rPr>
                <w:rStyle w:val="a5"/>
                <w:rFonts w:ascii="Times New Roman" w:hAnsi="Times New Roman" w:cs="Times New Roman"/>
                <w:caps/>
                <w:noProof/>
              </w:rPr>
              <w:t>С</w:t>
            </w:r>
            <w:r w:rsidR="007F1947" w:rsidRPr="00294411">
              <w:rPr>
                <w:rStyle w:val="a5"/>
                <w:rFonts w:ascii="Times New Roman" w:hAnsi="Times New Roman" w:cs="Times New Roman"/>
                <w:noProof/>
              </w:rPr>
              <w:t>писок использованных источников</w:t>
            </w:r>
            <w:r w:rsidR="007F1947" w:rsidRPr="007F1947">
              <w:rPr>
                <w:noProof/>
                <w:webHidden/>
              </w:rPr>
              <w:tab/>
            </w:r>
            <w:r w:rsidRPr="007F1947">
              <w:rPr>
                <w:noProof/>
                <w:webHidden/>
              </w:rPr>
              <w:fldChar w:fldCharType="begin"/>
            </w:r>
            <w:r w:rsidR="007F1947" w:rsidRPr="007F1947">
              <w:rPr>
                <w:noProof/>
                <w:webHidden/>
              </w:rPr>
              <w:instrText xml:space="preserve"> PAGEREF _Toc28225086 \h </w:instrText>
            </w:r>
            <w:r w:rsidRPr="007F1947">
              <w:rPr>
                <w:noProof/>
                <w:webHidden/>
              </w:rPr>
            </w:r>
            <w:r w:rsidRPr="007F1947">
              <w:rPr>
                <w:noProof/>
                <w:webHidden/>
              </w:rPr>
              <w:fldChar w:fldCharType="separate"/>
            </w:r>
            <w:r w:rsidR="009B19F7">
              <w:rPr>
                <w:noProof/>
                <w:webHidden/>
              </w:rPr>
              <w:t>27</w:t>
            </w:r>
            <w:r w:rsidRPr="007F1947">
              <w:rPr>
                <w:noProof/>
                <w:webHidden/>
              </w:rPr>
              <w:fldChar w:fldCharType="end"/>
            </w:r>
          </w:hyperlink>
        </w:p>
        <w:p w:rsidR="007F1947" w:rsidRDefault="004F555B">
          <w:r w:rsidRPr="007F1947">
            <w:rPr>
              <w:bCs/>
            </w:rPr>
            <w:fldChar w:fldCharType="end"/>
          </w:r>
        </w:p>
      </w:sdtContent>
    </w:sdt>
    <w:p w:rsidR="00263F14" w:rsidRPr="004D4587" w:rsidRDefault="00263F14" w:rsidP="00263F14">
      <w:pPr>
        <w:spacing w:after="0" w:line="360" w:lineRule="auto"/>
        <w:ind w:firstLine="709"/>
        <w:jc w:val="both"/>
        <w:rPr>
          <w:szCs w:val="22"/>
        </w:rPr>
      </w:pPr>
    </w:p>
    <w:p w:rsidR="00291B67" w:rsidRDefault="00291B67">
      <w:pPr>
        <w:spacing w:after="0" w:line="240" w:lineRule="auto"/>
      </w:pPr>
      <w:r>
        <w:br w:type="page"/>
      </w:r>
    </w:p>
    <w:p w:rsidR="00F71A32" w:rsidRPr="008659C8" w:rsidRDefault="00F71A32" w:rsidP="008659C8">
      <w:pPr>
        <w:pStyle w:val="1"/>
        <w:spacing w:before="0" w:after="400" w:line="360" w:lineRule="auto"/>
        <w:jc w:val="center"/>
        <w:rPr>
          <w:rFonts w:ascii="Times New Roman" w:hAnsi="Times New Roman" w:cs="Times New Roman"/>
          <w:b/>
          <w:caps/>
          <w:color w:val="auto"/>
          <w:sz w:val="28"/>
        </w:rPr>
      </w:pPr>
      <w:bookmarkStart w:id="2" w:name="_Toc28225075"/>
      <w:r w:rsidRPr="008659C8">
        <w:rPr>
          <w:rFonts w:ascii="Times New Roman" w:hAnsi="Times New Roman" w:cs="Times New Roman"/>
          <w:b/>
          <w:caps/>
          <w:color w:val="auto"/>
          <w:sz w:val="28"/>
        </w:rPr>
        <w:lastRenderedPageBreak/>
        <w:t>ГЛАВА 1 Аналитический расчет полупроводниковых элементов преобразователя. Выбор отечественной элементной базы</w:t>
      </w:r>
      <w:bookmarkEnd w:id="2"/>
    </w:p>
    <w:p w:rsidR="00F71A32" w:rsidRPr="008659C8" w:rsidRDefault="00F71A32" w:rsidP="008659C8">
      <w:pPr>
        <w:pStyle w:val="2"/>
        <w:spacing w:before="120" w:after="24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tab/>
      </w:r>
      <w:bookmarkStart w:id="3" w:name="_Toc28225076"/>
      <w:r w:rsidRPr="008659C8">
        <w:rPr>
          <w:rFonts w:ascii="Times New Roman" w:hAnsi="Times New Roman" w:cs="Times New Roman"/>
          <w:b/>
          <w:caps/>
          <w:color w:val="auto"/>
          <w:sz w:val="28"/>
          <w:szCs w:val="28"/>
        </w:rPr>
        <w:t>1.</w:t>
      </w:r>
      <w:r w:rsidR="00F14D7B" w:rsidRPr="008659C8">
        <w:rPr>
          <w:rFonts w:ascii="Times New Roman" w:hAnsi="Times New Roman" w:cs="Times New Roman"/>
          <w:b/>
          <w:caps/>
          <w:color w:val="auto"/>
          <w:sz w:val="28"/>
          <w:szCs w:val="28"/>
        </w:rPr>
        <w:t>1</w:t>
      </w:r>
      <w:r w:rsidRPr="008659C8">
        <w:rPr>
          <w:rFonts w:ascii="Times New Roman" w:hAnsi="Times New Roman" w:cs="Times New Roman"/>
          <w:b/>
          <w:caps/>
          <w:color w:val="auto"/>
          <w:sz w:val="28"/>
          <w:szCs w:val="28"/>
        </w:rPr>
        <w:t xml:space="preserve"> </w:t>
      </w:r>
      <w:r w:rsidRPr="008659C8">
        <w:rPr>
          <w:rFonts w:ascii="Times New Roman" w:hAnsi="Times New Roman" w:cs="Times New Roman"/>
          <w:b/>
          <w:color w:val="auto"/>
          <w:sz w:val="28"/>
          <w:szCs w:val="28"/>
        </w:rPr>
        <w:t>Описание работы схемы</w:t>
      </w:r>
      <w:bookmarkEnd w:id="3"/>
    </w:p>
    <w:p w:rsidR="00294411" w:rsidRDefault="00F71A32" w:rsidP="00294411">
      <w:pPr>
        <w:spacing w:before="240" w:after="0" w:line="360" w:lineRule="auto"/>
        <w:jc w:val="both"/>
      </w:pPr>
      <w:r>
        <w:tab/>
        <w:t xml:space="preserve">Понижающий преобразователь постоянного напряжения </w:t>
      </w:r>
      <w:r w:rsidR="00294411">
        <w:t xml:space="preserve">(рис. 1) </w:t>
      </w:r>
      <w:r>
        <w:t xml:space="preserve">осуществляет передачу мощности от первичного источника питания к нагрузке с понижением напряжения и высоким КПД. </w:t>
      </w:r>
    </w:p>
    <w:p w:rsidR="00294411" w:rsidRDefault="006B08EB" w:rsidP="00294411">
      <w:pPr>
        <w:spacing w:before="240" w:after="0" w:line="360" w:lineRule="auto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pt;height:170.25pt">
            <v:imagedata r:id="rId9" o:title="PPN_bez_filtra"/>
          </v:shape>
        </w:pict>
      </w:r>
    </w:p>
    <w:p w:rsidR="00294411" w:rsidRPr="00294411" w:rsidRDefault="00294411" w:rsidP="00294411">
      <w:pPr>
        <w:spacing w:before="240" w:after="0" w:line="360" w:lineRule="auto"/>
        <w:jc w:val="center"/>
        <w:rPr>
          <w:sz w:val="24"/>
        </w:rPr>
      </w:pPr>
      <w:r w:rsidRPr="00294411">
        <w:rPr>
          <w:sz w:val="24"/>
        </w:rPr>
        <w:t>Рисунок 1 – ППН без фильтра</w:t>
      </w:r>
    </w:p>
    <w:p w:rsidR="00F71A32" w:rsidRDefault="00C35C1D" w:rsidP="00294411">
      <w:pPr>
        <w:spacing w:before="240" w:after="0" w:line="360" w:lineRule="auto"/>
        <w:ind w:firstLine="708"/>
        <w:jc w:val="both"/>
      </w:pPr>
      <w:r>
        <w:t>Работа преобразователя основана на высокочастотной коммутации нагрузки, т.е. в течение определенного периода времени источник питания передает мощность к нагрузке, а затем отключается.</w:t>
      </w:r>
    </w:p>
    <w:p w:rsidR="00294411" w:rsidRDefault="00294411" w:rsidP="00862877">
      <w:pPr>
        <w:spacing w:after="0" w:line="360" w:lineRule="auto"/>
        <w:jc w:val="both"/>
      </w:pPr>
      <w:r>
        <w:tab/>
      </w:r>
      <w:r w:rsidR="00C35C1D">
        <w:t xml:space="preserve">На рисунке </w:t>
      </w:r>
      <w:r w:rsidR="00C35C1D" w:rsidRPr="00B55487">
        <w:t>2</w:t>
      </w:r>
      <w:r w:rsidR="00C35C1D">
        <w:t xml:space="preserve"> представлена временная диаграмма напряжения на нагрузке при отсутствии фильтра.</w:t>
      </w:r>
    </w:p>
    <w:p w:rsidR="00294411" w:rsidRDefault="006B08EB" w:rsidP="00B55487">
      <w:pPr>
        <w:spacing w:after="0" w:line="360" w:lineRule="auto"/>
        <w:jc w:val="center"/>
      </w:pPr>
      <w:r>
        <w:pict>
          <v:shape id="_x0000_i1026" type="#_x0000_t75" style="width:324.75pt;height:132pt">
            <v:imagedata r:id="rId10" o:title="N9dQ_jLonQc"/>
          </v:shape>
        </w:pict>
      </w:r>
    </w:p>
    <w:p w:rsidR="00B55487" w:rsidRPr="00B55487" w:rsidRDefault="00B55487" w:rsidP="00B55487">
      <w:pPr>
        <w:spacing w:after="0" w:line="360" w:lineRule="auto"/>
        <w:jc w:val="center"/>
        <w:rPr>
          <w:sz w:val="24"/>
        </w:rPr>
      </w:pPr>
      <w:r w:rsidRPr="00B55487">
        <w:rPr>
          <w:sz w:val="24"/>
        </w:rPr>
        <w:t>Рисунок 2 - Временная диаграмма напряжения на нагрузке при отсутствии фильтра</w:t>
      </w:r>
    </w:p>
    <w:p w:rsidR="00294411" w:rsidRDefault="00294411" w:rsidP="00862877">
      <w:pPr>
        <w:spacing w:after="0" w:line="360" w:lineRule="auto"/>
        <w:jc w:val="both"/>
      </w:pPr>
      <w:r>
        <w:lastRenderedPageBreak/>
        <w:tab/>
      </w:r>
      <w:r w:rsidR="00C35C1D">
        <w:t>Видно, что напряжение нагрузки пульсирует, с амплитудой, равной напряжению источника.</w:t>
      </w:r>
      <w:r w:rsidR="00951F1A">
        <w:t xml:space="preserve"> Среднее за период напряжение - есть напряжение нагрузки.</w:t>
      </w:r>
      <w:r w:rsidR="00C35C1D">
        <w:t xml:space="preserve"> Чтобы снизить пульсации напряжения устанавливаются </w:t>
      </w:r>
      <w:r w:rsidR="00C35C1D">
        <w:rPr>
          <w:lang w:val="en-US"/>
        </w:rPr>
        <w:t>LC</w:t>
      </w:r>
      <w:r w:rsidR="00C35C1D" w:rsidRPr="00C35C1D">
        <w:t>-</w:t>
      </w:r>
      <w:r w:rsidR="00C35C1D">
        <w:t xml:space="preserve">фильтры. Временная диаграмма тока </w:t>
      </w:r>
      <w:r w:rsidR="00B55487">
        <w:t>дросселя</w:t>
      </w:r>
      <w:r w:rsidR="00C35C1D">
        <w:t xml:space="preserve"> представлена на рисунке </w:t>
      </w:r>
      <w:r w:rsidR="00C35C1D" w:rsidRPr="00B55487">
        <w:t>3</w:t>
      </w:r>
      <w:r w:rsidR="00C35C1D">
        <w:t xml:space="preserve">. </w:t>
      </w:r>
    </w:p>
    <w:p w:rsidR="00294411" w:rsidRDefault="00294411" w:rsidP="00294411">
      <w:pPr>
        <w:spacing w:after="0" w:line="360" w:lineRule="auto"/>
        <w:jc w:val="center"/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229837" cy="2371725"/>
            <wp:effectExtent l="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037" t="50497" r="48481" b="27892"/>
                    <a:stretch/>
                  </pic:blipFill>
                  <pic:spPr bwMode="auto">
                    <a:xfrm>
                      <a:off x="0" y="0"/>
                      <a:ext cx="3232743" cy="2373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4411" w:rsidRPr="00294411" w:rsidRDefault="00294411" w:rsidP="00294411">
      <w:pPr>
        <w:spacing w:after="0" w:line="360" w:lineRule="auto"/>
        <w:jc w:val="center"/>
        <w:rPr>
          <w:sz w:val="24"/>
        </w:rPr>
      </w:pPr>
      <w:r w:rsidRPr="00294411">
        <w:rPr>
          <w:sz w:val="24"/>
        </w:rPr>
        <w:t>Рисунок 3 – Временная диаграмма тока дросселя</w:t>
      </w:r>
    </w:p>
    <w:p w:rsidR="00C35C1D" w:rsidRDefault="00B55487" w:rsidP="00862877">
      <w:pPr>
        <w:spacing w:after="0" w:line="360" w:lineRule="auto"/>
        <w:jc w:val="both"/>
      </w:pPr>
      <w:r>
        <w:tab/>
      </w:r>
      <w:r w:rsidR="00C35C1D">
        <w:t>Видно, что можно выделить две фазы работы ППН в течение периода переключений: фаза, в которой источник подключен, и фаза, в которой источник отключен. В первой фазе происходит накопление энергии в индуктивности фильтра</w:t>
      </w:r>
      <w:r>
        <w:t xml:space="preserve"> (дросселя)</w:t>
      </w:r>
      <w:r w:rsidR="00C35C1D">
        <w:t xml:space="preserve"> и ток через нее возрастает.</w:t>
      </w:r>
      <w:r w:rsidR="00951F1A">
        <w:t xml:space="preserve"> Ток течет по следующему контуру: «источник питания – транзистор– индуктивность – нагрузка»</w:t>
      </w:r>
      <w:r w:rsidR="00C35C1D">
        <w:t xml:space="preserve"> Во второй фазе, согласно первому закону коммутации, ток через индуктивность мгновенно до нуля измениться не может, поэтому ток через нагрузку продолжает течь, замыкаясь по цепи «индуктивность-нагрузка-диод». </w:t>
      </w:r>
      <w:r w:rsidR="00951F1A">
        <w:t xml:space="preserve">Таким образом, в данной схеме дроссель обеспечивает </w:t>
      </w:r>
      <w:r w:rsidR="003A3A3B">
        <w:t>снижение пульсаций токов нагрузки.</w:t>
      </w:r>
      <w:r w:rsidR="00951F1A">
        <w:t xml:space="preserve"> </w:t>
      </w:r>
      <w:r w:rsidR="003A3A3B">
        <w:t xml:space="preserve">Наименьшие пульсации тока достигаются в режиме безразрывности токов дросселя, т.е. в таком режиме, при котором ток дросселя не снижается до нуля. </w:t>
      </w:r>
    </w:p>
    <w:p w:rsidR="00B55487" w:rsidRDefault="006B08EB" w:rsidP="00B55487">
      <w:pPr>
        <w:spacing w:after="0" w:line="360" w:lineRule="auto"/>
        <w:jc w:val="center"/>
      </w:pPr>
      <w:r>
        <w:lastRenderedPageBreak/>
        <w:pict>
          <v:shape id="_x0000_i1027" type="#_x0000_t75" style="width:294pt;height:170.25pt">
            <v:imagedata r:id="rId12" o:title="PPN_s_filtrom"/>
          </v:shape>
        </w:pict>
      </w:r>
    </w:p>
    <w:p w:rsidR="00B55487" w:rsidRPr="00B55487" w:rsidRDefault="00B55487" w:rsidP="00B55487">
      <w:pPr>
        <w:spacing w:after="0" w:line="360" w:lineRule="auto"/>
        <w:jc w:val="center"/>
        <w:rPr>
          <w:sz w:val="24"/>
        </w:rPr>
      </w:pPr>
      <w:r w:rsidRPr="00B55487">
        <w:rPr>
          <w:sz w:val="24"/>
        </w:rPr>
        <w:t>Рисунок 4 – ППН с фильтром</w:t>
      </w:r>
    </w:p>
    <w:p w:rsidR="00B55487" w:rsidRDefault="000216AB" w:rsidP="00862877">
      <w:pPr>
        <w:spacing w:after="0" w:line="360" w:lineRule="auto"/>
        <w:jc w:val="both"/>
      </w:pPr>
      <w:r>
        <w:tab/>
        <w:t>Для защиты силового транзистора от перенапряжений, вызываемых паразитной индуктивностью проводов, параллельно источнику питания как можно ближе к транзистору</w:t>
      </w:r>
      <w:r w:rsidR="00612AA4">
        <w:t>,</w:t>
      </w:r>
      <w:r>
        <w:t xml:space="preserve"> в маломощных </w:t>
      </w:r>
      <w:r w:rsidR="00612AA4">
        <w:t>ППН</w:t>
      </w:r>
      <w:r>
        <w:t xml:space="preserve"> устанавливается конденсатор</w:t>
      </w:r>
      <w:r w:rsidR="00612AA4">
        <w:t>, который снижает перенапряжения, воздействующие на транзистор.</w:t>
      </w:r>
    </w:p>
    <w:p w:rsidR="003A3A3B" w:rsidRDefault="003A3A3B" w:rsidP="00862877">
      <w:pPr>
        <w:spacing w:after="0" w:line="360" w:lineRule="auto"/>
        <w:jc w:val="both"/>
      </w:pPr>
      <w:r>
        <w:tab/>
        <w:t xml:space="preserve">Среднее значение напряжения определяется отношением длительности первой фазы работы ППН к длительности периода, которая называется коэффициентом заполнения: </w:t>
      </w:r>
    </w:p>
    <w:p w:rsidR="003A3A3B" w:rsidRDefault="000216AB" w:rsidP="009B19F7">
      <w:pPr>
        <w:spacing w:after="0" w:line="360" w:lineRule="auto"/>
        <w:jc w:val="right"/>
      </w:pPr>
      <w:r w:rsidRPr="003A3A3B">
        <w:rPr>
          <w:position w:val="-26"/>
        </w:rPr>
        <w:object w:dxaOrig="1579" w:dyaOrig="700">
          <v:shape id="_x0000_i1028" type="#_x0000_t75" style="width:78.75pt;height:34.5pt" o:ole="">
            <v:imagedata r:id="rId13" o:title=""/>
          </v:shape>
          <o:OLEObject Type="Embed" ProgID="Equation.3" ShapeID="_x0000_i1028" DrawAspect="Content" ObjectID="_1654616516" r:id="rId14"/>
        </w:object>
      </w:r>
      <w:r w:rsidR="009B19F7">
        <w:tab/>
      </w:r>
      <w:r w:rsidR="009B19F7">
        <w:tab/>
      </w:r>
      <w:r w:rsidR="009B19F7">
        <w:tab/>
      </w:r>
      <w:r w:rsidR="009B19F7">
        <w:tab/>
      </w:r>
      <w:r w:rsidR="009B19F7">
        <w:tab/>
        <w:t>(1)</w:t>
      </w:r>
    </w:p>
    <w:p w:rsidR="003A3A3B" w:rsidRDefault="003A3A3B" w:rsidP="003A3A3B">
      <w:pPr>
        <w:spacing w:after="0" w:line="360" w:lineRule="auto"/>
        <w:jc w:val="both"/>
      </w:pPr>
      <w:r>
        <w:t xml:space="preserve">где </w:t>
      </w:r>
      <w:r w:rsidRPr="003D61FD">
        <w:rPr>
          <w:position w:val="-10"/>
        </w:rPr>
        <w:object w:dxaOrig="220" w:dyaOrig="279">
          <v:shape id="_x0000_i1029" type="#_x0000_t75" style="width:11.25pt;height:14.25pt" o:ole="">
            <v:imagedata r:id="rId15" o:title=""/>
          </v:shape>
          <o:OLEObject Type="Embed" ProgID="Equation.3" ShapeID="_x0000_i1029" DrawAspect="Content" ObjectID="_1654616517" r:id="rId16"/>
        </w:object>
      </w:r>
      <w:r>
        <w:t xml:space="preserve"> - коэффициент заполнения, </w:t>
      </w:r>
      <w:r w:rsidRPr="003D61FD">
        <w:rPr>
          <w:position w:val="-12"/>
        </w:rPr>
        <w:object w:dxaOrig="240" w:dyaOrig="380">
          <v:shape id="_x0000_i1030" type="#_x0000_t75" style="width:12pt;height:18.75pt" o:ole="">
            <v:imagedata r:id="rId17" o:title=""/>
          </v:shape>
          <o:OLEObject Type="Embed" ProgID="Equation.3" ShapeID="_x0000_i1030" DrawAspect="Content" ObjectID="_1654616518" r:id="rId18"/>
        </w:object>
      </w:r>
      <w:r>
        <w:t xml:space="preserve"> - длительность первой фазы, т.е.</w:t>
      </w:r>
      <w:r w:rsidR="000216AB">
        <w:t xml:space="preserve"> длительность времени подключения источника. Т – период коммутации, </w:t>
      </w:r>
      <w:r w:rsidR="000216AB" w:rsidRPr="003D61FD">
        <w:rPr>
          <w:position w:val="-12"/>
        </w:rPr>
        <w:object w:dxaOrig="260" w:dyaOrig="360">
          <v:shape id="_x0000_i1031" type="#_x0000_t75" style="width:12.75pt;height:18pt" o:ole="">
            <v:imagedata r:id="rId19" o:title=""/>
          </v:shape>
          <o:OLEObject Type="Embed" ProgID="Equation.3" ShapeID="_x0000_i1031" DrawAspect="Content" ObjectID="_1654616519" r:id="rId20"/>
        </w:object>
      </w:r>
      <w:r w:rsidR="000216AB">
        <w:t xml:space="preserve"> - рабочая частота схемы.</w:t>
      </w:r>
    </w:p>
    <w:p w:rsidR="000216AB" w:rsidRDefault="000216AB" w:rsidP="003A3A3B">
      <w:pPr>
        <w:spacing w:after="0" w:line="360" w:lineRule="auto"/>
        <w:jc w:val="both"/>
      </w:pPr>
      <w:r>
        <w:tab/>
        <w:t xml:space="preserve">Это значит, что управляя длительностью включенного состояния транзистора, т.е. изменяя коэффициент заполнения, можно управлять напряжением на выходе схемы. </w:t>
      </w:r>
    </w:p>
    <w:p w:rsidR="000216AB" w:rsidRDefault="000216AB" w:rsidP="003A3A3B">
      <w:pPr>
        <w:spacing w:after="0" w:line="360" w:lineRule="auto"/>
        <w:jc w:val="both"/>
      </w:pPr>
      <w:r>
        <w:tab/>
        <w:t xml:space="preserve">Расчет элементов схемы ППН можно производить в следующей последовательности: </w:t>
      </w:r>
    </w:p>
    <w:p w:rsidR="000216AB" w:rsidRDefault="000216AB" w:rsidP="003A3A3B">
      <w:pPr>
        <w:spacing w:after="0" w:line="360" w:lineRule="auto"/>
        <w:jc w:val="both"/>
      </w:pPr>
      <w:r>
        <w:t>1) Определение исходных данных: напряжение источника питания Е</w:t>
      </w:r>
      <w:proofErr w:type="gramStart"/>
      <w:r>
        <w:t>,В</w:t>
      </w:r>
      <w:proofErr w:type="gramEnd"/>
      <w:r>
        <w:t xml:space="preserve">, напряжение нагрузки </w:t>
      </w:r>
      <w:r>
        <w:rPr>
          <w:lang w:val="en-US"/>
        </w:rPr>
        <w:t>U</w:t>
      </w:r>
      <w:r>
        <w:t xml:space="preserve">,В, сопротивление нагрузки </w:t>
      </w:r>
      <w:r>
        <w:rPr>
          <w:lang w:val="en-US"/>
        </w:rPr>
        <w:t>R</w:t>
      </w:r>
      <w:r>
        <w:t>,Ом.</w:t>
      </w:r>
    </w:p>
    <w:p w:rsidR="000216AB" w:rsidRDefault="000216AB" w:rsidP="003A3A3B">
      <w:pPr>
        <w:spacing w:after="0" w:line="360" w:lineRule="auto"/>
        <w:jc w:val="both"/>
      </w:pPr>
      <w:r>
        <w:t>2) Определение коммутационных параметров</w:t>
      </w:r>
      <w:r w:rsidR="00F14D7B">
        <w:t>:</w:t>
      </w:r>
      <w:r>
        <w:t xml:space="preserve"> частоты переключений, коэффициента заполнения.</w:t>
      </w:r>
    </w:p>
    <w:p w:rsidR="000216AB" w:rsidRDefault="000216AB" w:rsidP="003A3A3B">
      <w:pPr>
        <w:spacing w:after="0" w:line="360" w:lineRule="auto"/>
        <w:jc w:val="both"/>
      </w:pPr>
      <w:r>
        <w:lastRenderedPageBreak/>
        <w:t>3) Определение параметров фильтра, коэффициента сглаживания, индуктивности дросселя, емкости конденсатора.</w:t>
      </w:r>
    </w:p>
    <w:p w:rsidR="000216AB" w:rsidRDefault="000216AB" w:rsidP="003A3A3B">
      <w:pPr>
        <w:spacing w:after="0" w:line="360" w:lineRule="auto"/>
        <w:jc w:val="both"/>
      </w:pPr>
      <w:r>
        <w:t xml:space="preserve">4) Выбор элементов схемы: транзистора, диода, дросселя, конденсатора. </w:t>
      </w:r>
    </w:p>
    <w:p w:rsidR="00F14D7B" w:rsidRPr="008659C8" w:rsidRDefault="00F14D7B" w:rsidP="008659C8">
      <w:pPr>
        <w:pStyle w:val="2"/>
        <w:spacing w:before="120" w:after="240" w:line="360" w:lineRule="auto"/>
        <w:jc w:val="both"/>
        <w:rPr>
          <w:rFonts w:ascii="Times New Roman" w:hAnsi="Times New Roman" w:cs="Times New Roman"/>
          <w:b/>
          <w:color w:val="auto"/>
        </w:rPr>
      </w:pPr>
      <w:r>
        <w:tab/>
      </w:r>
      <w:bookmarkStart w:id="4" w:name="_Toc28225077"/>
      <w:r w:rsidRPr="008659C8">
        <w:rPr>
          <w:rFonts w:ascii="Times New Roman" w:hAnsi="Times New Roman" w:cs="Times New Roman"/>
          <w:b/>
          <w:caps/>
          <w:color w:val="auto"/>
          <w:sz w:val="28"/>
        </w:rPr>
        <w:t xml:space="preserve">1.2 </w:t>
      </w:r>
      <w:r w:rsidRPr="008659C8">
        <w:rPr>
          <w:rFonts w:ascii="Times New Roman" w:hAnsi="Times New Roman" w:cs="Times New Roman"/>
          <w:b/>
          <w:color w:val="auto"/>
          <w:sz w:val="28"/>
        </w:rPr>
        <w:t>Исходные данные</w:t>
      </w:r>
      <w:bookmarkEnd w:id="4"/>
    </w:p>
    <w:p w:rsidR="00F14D7B" w:rsidRPr="00DA66FC" w:rsidRDefault="00F14D7B" w:rsidP="00F14D7B">
      <w:pPr>
        <w:spacing w:after="0" w:line="360" w:lineRule="auto"/>
        <w:jc w:val="both"/>
        <w:rPr>
          <w:i/>
        </w:rPr>
      </w:pPr>
      <w:r>
        <w:tab/>
      </w:r>
      <w:r w:rsidRPr="006B08EB">
        <w:rPr>
          <w:b/>
        </w:rPr>
        <w:t>Вариант №</w:t>
      </w:r>
      <w:r w:rsidR="00B034A7" w:rsidRPr="006B08EB">
        <w:rPr>
          <w:b/>
        </w:rPr>
        <w:t>1</w:t>
      </w:r>
      <w:r>
        <w:t xml:space="preserve">: </w:t>
      </w:r>
      <w:r>
        <w:rPr>
          <w:lang w:val="en-US"/>
        </w:rPr>
        <w:t>E</w:t>
      </w:r>
      <w:r w:rsidRPr="001F1383">
        <w:t>=2</w:t>
      </w:r>
      <w:r w:rsidR="00B034A7">
        <w:t>7</w:t>
      </w:r>
      <w:r w:rsidRPr="001F1383">
        <w:t xml:space="preserve"> </w:t>
      </w:r>
      <w:r>
        <w:rPr>
          <w:lang w:val="en-US"/>
        </w:rPr>
        <w:t>B</w:t>
      </w:r>
      <w:r w:rsidRPr="001F1383">
        <w:t xml:space="preserve">, </w:t>
      </w:r>
      <w:r>
        <w:rPr>
          <w:lang w:val="en-US"/>
        </w:rPr>
        <w:t>U</w:t>
      </w:r>
      <w:r>
        <w:rPr>
          <w:vertAlign w:val="subscript"/>
        </w:rPr>
        <w:t>н</w:t>
      </w:r>
      <w:r>
        <w:t>=1</w:t>
      </w:r>
      <w:r w:rsidR="00B034A7">
        <w:t>0</w:t>
      </w:r>
      <w:r>
        <w:t xml:space="preserve"> В, </w:t>
      </w:r>
      <w:r>
        <w:rPr>
          <w:lang w:val="en-US"/>
        </w:rPr>
        <w:t>R</w:t>
      </w:r>
      <w:r>
        <w:rPr>
          <w:vertAlign w:val="subscript"/>
        </w:rPr>
        <w:t>н</w:t>
      </w:r>
      <w:r w:rsidR="00B034A7">
        <w:t>=36</w:t>
      </w:r>
      <w:r>
        <w:t xml:space="preserve"> Ом</w:t>
      </w:r>
      <w:r w:rsidR="001F6874">
        <w:t xml:space="preserve">, </w:t>
      </w:r>
      <w:r w:rsidR="001F6874">
        <w:rPr>
          <w:lang w:val="en-US"/>
        </w:rPr>
        <w:t>L</w:t>
      </w:r>
      <w:r w:rsidR="001F6874">
        <w:rPr>
          <w:vertAlign w:val="subscript"/>
        </w:rPr>
        <w:t>н</w:t>
      </w:r>
      <w:r w:rsidR="001F6874">
        <w:t>=2 мГн</w:t>
      </w:r>
      <w:r>
        <w:t xml:space="preserve">, </w:t>
      </w:r>
      <w:r>
        <w:rPr>
          <w:lang w:val="en-US"/>
        </w:rPr>
        <w:t>P</w:t>
      </w:r>
      <w:proofErr w:type="spellStart"/>
      <w:r>
        <w:rPr>
          <w:vertAlign w:val="subscript"/>
        </w:rPr>
        <w:t>н</w:t>
      </w:r>
      <w:proofErr w:type="spellEnd"/>
      <w:r>
        <w:rPr>
          <w:vertAlign w:val="subscript"/>
        </w:rPr>
        <w:t xml:space="preserve"> </w:t>
      </w:r>
      <w:r w:rsidR="00B034A7">
        <w:t>= 2</w:t>
      </w:r>
      <w:proofErr w:type="gramStart"/>
      <w:r w:rsidR="00B034A7">
        <w:t>,8</w:t>
      </w:r>
      <w:proofErr w:type="gramEnd"/>
      <w:r>
        <w:t xml:space="preserve"> Вт</w:t>
      </w:r>
      <w:r w:rsidR="00DA66FC">
        <w:t xml:space="preserve">, </w:t>
      </w:r>
      <w:r w:rsidR="00DA66FC" w:rsidRPr="00DA66FC">
        <w:rPr>
          <w:i/>
          <w:lang w:val="en-US"/>
        </w:rPr>
        <w:t>f</w:t>
      </w:r>
      <w:r w:rsidR="00DA66FC" w:rsidRPr="00DA66FC">
        <w:rPr>
          <w:i/>
        </w:rPr>
        <w:t>=10000</w:t>
      </w:r>
      <w:r w:rsidR="00DA66FC">
        <w:rPr>
          <w:i/>
        </w:rPr>
        <w:t>Гц.</w:t>
      </w:r>
    </w:p>
    <w:p w:rsidR="00F14D7B" w:rsidRPr="008659C8" w:rsidRDefault="00F14D7B" w:rsidP="008659C8">
      <w:pPr>
        <w:pStyle w:val="2"/>
        <w:spacing w:before="120" w:after="240" w:line="360" w:lineRule="auto"/>
        <w:jc w:val="both"/>
        <w:rPr>
          <w:rFonts w:ascii="Times New Roman" w:hAnsi="Times New Roman" w:cs="Times New Roman"/>
          <w:b/>
          <w:color w:val="auto"/>
        </w:rPr>
      </w:pPr>
      <w:r>
        <w:rPr>
          <w:caps/>
        </w:rPr>
        <w:tab/>
      </w:r>
      <w:bookmarkStart w:id="5" w:name="_Toc28225078"/>
      <w:r w:rsidRPr="008659C8">
        <w:rPr>
          <w:rFonts w:ascii="Times New Roman" w:hAnsi="Times New Roman" w:cs="Times New Roman"/>
          <w:b/>
          <w:caps/>
          <w:color w:val="auto"/>
          <w:sz w:val="28"/>
        </w:rPr>
        <w:t xml:space="preserve">1.3 </w:t>
      </w:r>
      <w:r w:rsidRPr="008659C8">
        <w:rPr>
          <w:rFonts w:ascii="Times New Roman" w:hAnsi="Times New Roman" w:cs="Times New Roman"/>
          <w:b/>
          <w:color w:val="auto"/>
          <w:sz w:val="28"/>
        </w:rPr>
        <w:t>Определение коммутационных параметров</w:t>
      </w:r>
      <w:bookmarkEnd w:id="5"/>
    </w:p>
    <w:p w:rsidR="00DD1167" w:rsidRDefault="00F14D7B" w:rsidP="003A3A3B">
      <w:pPr>
        <w:spacing w:after="0" w:line="360" w:lineRule="auto"/>
        <w:jc w:val="both"/>
      </w:pPr>
      <w:r>
        <w:tab/>
        <w:t>Частота переключений выбирается такой, чтобы габариты фильтра не были чересчур</w:t>
      </w:r>
      <w:r w:rsidR="00DD1167">
        <w:t xml:space="preserve"> завышены, и при этом чтобы она не превышала номинальную частоту работы транзистора и диода. Примем частоту коммутаций равной 10 кГц, согласно заданию. </w:t>
      </w:r>
    </w:p>
    <w:p w:rsidR="00F14D7B" w:rsidRDefault="00DD1167" w:rsidP="003A3A3B">
      <w:pPr>
        <w:spacing w:after="0" w:line="360" w:lineRule="auto"/>
        <w:jc w:val="both"/>
      </w:pPr>
      <w:r>
        <w:tab/>
        <w:t xml:space="preserve">Номинальный коэффициент заполнения определяем по формуле: </w:t>
      </w:r>
    </w:p>
    <w:p w:rsidR="00DD1167" w:rsidRPr="000216AB" w:rsidRDefault="00DD1167" w:rsidP="009B19F7">
      <w:pPr>
        <w:spacing w:after="0" w:line="360" w:lineRule="auto"/>
        <w:jc w:val="right"/>
      </w:pPr>
      <w:r w:rsidRPr="00DD1167">
        <w:rPr>
          <w:position w:val="-26"/>
        </w:rPr>
        <w:object w:dxaOrig="859" w:dyaOrig="700">
          <v:shape id="_x0000_i1032" type="#_x0000_t75" style="width:42.75pt;height:35.25pt" o:ole="">
            <v:imagedata r:id="rId21" o:title=""/>
          </v:shape>
          <o:OLEObject Type="Embed" ProgID="Equation.3" ShapeID="_x0000_i1032" DrawAspect="Content" ObjectID="_1654616520" r:id="rId22"/>
        </w:object>
      </w:r>
      <w:r w:rsidR="009B19F7">
        <w:tab/>
      </w:r>
      <w:r w:rsidR="009B19F7">
        <w:tab/>
      </w:r>
      <w:r w:rsidR="009B19F7">
        <w:tab/>
      </w:r>
      <w:r w:rsidR="009B19F7">
        <w:tab/>
      </w:r>
      <w:r w:rsidR="009B19F7">
        <w:tab/>
      </w:r>
      <w:r w:rsidR="009B19F7">
        <w:tab/>
        <w:t>(2)</w:t>
      </w:r>
    </w:p>
    <w:p w:rsidR="00C84079" w:rsidRDefault="00BB2CD4" w:rsidP="00862877">
      <w:pPr>
        <w:spacing w:after="0" w:line="360" w:lineRule="auto"/>
        <w:jc w:val="center"/>
      </w:pPr>
      <w:r w:rsidRPr="00DD1167">
        <w:rPr>
          <w:position w:val="-28"/>
        </w:rPr>
        <w:object w:dxaOrig="1579" w:dyaOrig="720">
          <v:shape id="_x0000_i1033" type="#_x0000_t75" style="width:78.75pt;height:36pt" o:ole="">
            <v:imagedata r:id="rId23" o:title=""/>
          </v:shape>
          <o:OLEObject Type="Embed" ProgID="Equation.3" ShapeID="_x0000_i1033" DrawAspect="Content" ObjectID="_1654616521" r:id="rId24"/>
        </w:object>
      </w:r>
    </w:p>
    <w:p w:rsidR="00DD1167" w:rsidRDefault="00DD1167" w:rsidP="00DD1167">
      <w:pPr>
        <w:spacing w:after="0" w:line="360" w:lineRule="auto"/>
        <w:jc w:val="both"/>
      </w:pPr>
      <w:r>
        <w:tab/>
        <w:t xml:space="preserve">Длительность включенного состояния транзистора за период: </w:t>
      </w:r>
    </w:p>
    <w:p w:rsidR="00DD1167" w:rsidRDefault="001F6874" w:rsidP="009B19F7">
      <w:pPr>
        <w:spacing w:after="0" w:line="360" w:lineRule="auto"/>
        <w:jc w:val="right"/>
      </w:pPr>
      <w:r w:rsidRPr="001F6874">
        <w:rPr>
          <w:position w:val="-32"/>
        </w:rPr>
        <w:object w:dxaOrig="780" w:dyaOrig="760">
          <v:shape id="_x0000_i1034" type="#_x0000_t75" style="width:39pt;height:38.25pt" o:ole="">
            <v:imagedata r:id="rId25" o:title=""/>
          </v:shape>
          <o:OLEObject Type="Embed" ProgID="Equation.3" ShapeID="_x0000_i1034" DrawAspect="Content" ObjectID="_1654616522" r:id="rId26"/>
        </w:object>
      </w:r>
      <w:r w:rsidR="009B19F7">
        <w:tab/>
      </w:r>
      <w:r w:rsidR="009B19F7">
        <w:tab/>
      </w:r>
      <w:r w:rsidR="009B19F7">
        <w:tab/>
      </w:r>
      <w:r w:rsidR="009B19F7">
        <w:tab/>
      </w:r>
      <w:r w:rsidR="009B19F7">
        <w:tab/>
      </w:r>
      <w:r w:rsidR="009B19F7">
        <w:tab/>
        <w:t>(3)</w:t>
      </w:r>
    </w:p>
    <w:p w:rsidR="00DD1167" w:rsidRPr="0099783D" w:rsidRDefault="00BB2CD4" w:rsidP="00DD1167">
      <w:pPr>
        <w:spacing w:after="0" w:line="360" w:lineRule="auto"/>
        <w:jc w:val="center"/>
      </w:pPr>
      <w:r w:rsidRPr="001F6874">
        <w:rPr>
          <w:position w:val="-28"/>
        </w:rPr>
        <w:object w:dxaOrig="2560" w:dyaOrig="720">
          <v:shape id="_x0000_i1035" type="#_x0000_t75" style="width:128.25pt;height:36pt" o:ole="">
            <v:imagedata r:id="rId27" o:title=""/>
          </v:shape>
          <o:OLEObject Type="Embed" ProgID="Equation.3" ShapeID="_x0000_i1035" DrawAspect="Content" ObjectID="_1654616523" r:id="rId28"/>
        </w:object>
      </w:r>
      <w:proofErr w:type="gramStart"/>
      <w:r w:rsidR="001F6874">
        <w:rPr>
          <w:lang w:val="en-US"/>
        </w:rPr>
        <w:t>c</w:t>
      </w:r>
      <w:proofErr w:type="gramEnd"/>
    </w:p>
    <w:p w:rsidR="001F6874" w:rsidRPr="008659C8" w:rsidRDefault="001F6874" w:rsidP="008659C8">
      <w:pPr>
        <w:pStyle w:val="2"/>
        <w:spacing w:before="120" w:after="240"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99783D">
        <w:tab/>
      </w:r>
      <w:bookmarkStart w:id="6" w:name="_Toc28225079"/>
      <w:r w:rsidRPr="008659C8">
        <w:rPr>
          <w:rFonts w:ascii="Times New Roman" w:hAnsi="Times New Roman" w:cs="Times New Roman"/>
          <w:b/>
          <w:color w:val="auto"/>
          <w:sz w:val="28"/>
        </w:rPr>
        <w:t>1.4 Определение параметров фильтра</w:t>
      </w:r>
      <w:bookmarkEnd w:id="6"/>
    </w:p>
    <w:p w:rsidR="00862877" w:rsidRDefault="00862877" w:rsidP="00862877">
      <w:pPr>
        <w:spacing w:after="0" w:line="360" w:lineRule="auto"/>
        <w:jc w:val="both"/>
      </w:pPr>
      <w:r>
        <w:tab/>
        <w:t>М</w:t>
      </w:r>
      <w:r w:rsidRPr="00862877">
        <w:t xml:space="preserve">инимальную величину </w:t>
      </w:r>
      <w:r>
        <w:t>индуктивности удобно определить</w:t>
      </w:r>
      <w:r w:rsidRPr="00862877">
        <w:t xml:space="preserve"> по величине сопротивления нагрузки:</w:t>
      </w:r>
    </w:p>
    <w:p w:rsidR="00835252" w:rsidRDefault="001F6874" w:rsidP="009B19F7">
      <w:pPr>
        <w:spacing w:after="0" w:line="360" w:lineRule="auto"/>
        <w:jc w:val="right"/>
      </w:pPr>
      <w:r w:rsidRPr="00835252">
        <w:rPr>
          <w:position w:val="-32"/>
        </w:rPr>
        <w:object w:dxaOrig="1900" w:dyaOrig="760">
          <v:shape id="_x0000_i1036" type="#_x0000_t75" style="width:94.5pt;height:38.25pt" o:ole="">
            <v:imagedata r:id="rId29" o:title=""/>
          </v:shape>
          <o:OLEObject Type="Embed" ProgID="Equation.3" ShapeID="_x0000_i1036" DrawAspect="Content" ObjectID="_1654616524" r:id="rId30"/>
        </w:object>
      </w:r>
      <w:r w:rsidR="009B19F7">
        <w:tab/>
      </w:r>
      <w:r w:rsidR="006E21A4">
        <w:rPr>
          <w:lang w:val="en-US"/>
        </w:rPr>
        <w:tab/>
      </w:r>
      <w:r w:rsidR="009B19F7">
        <w:tab/>
      </w:r>
      <w:r w:rsidR="009B19F7">
        <w:tab/>
      </w:r>
      <w:r w:rsidR="009B19F7">
        <w:tab/>
      </w:r>
      <w:r w:rsidR="009B19F7">
        <w:tab/>
        <w:t>(4)</w:t>
      </w:r>
    </w:p>
    <w:p w:rsidR="00835252" w:rsidRDefault="00BB2CD4" w:rsidP="00154089">
      <w:pPr>
        <w:spacing w:after="0" w:line="360" w:lineRule="auto"/>
        <w:jc w:val="center"/>
      </w:pPr>
      <w:r w:rsidRPr="00835252">
        <w:rPr>
          <w:position w:val="-28"/>
        </w:rPr>
        <w:object w:dxaOrig="2700" w:dyaOrig="720">
          <v:shape id="_x0000_i1037" type="#_x0000_t75" style="width:135pt;height:36pt" o:ole="">
            <v:imagedata r:id="rId31" o:title=""/>
          </v:shape>
          <o:OLEObject Type="Embed" ProgID="Equation.3" ShapeID="_x0000_i1037" DrawAspect="Content" ObjectID="_1654616525" r:id="rId32"/>
        </w:object>
      </w:r>
    </w:p>
    <w:p w:rsidR="00835252" w:rsidRDefault="00BB2CD4" w:rsidP="00154089">
      <w:pPr>
        <w:spacing w:after="0" w:line="360" w:lineRule="auto"/>
        <w:jc w:val="center"/>
      </w:pPr>
      <w:r w:rsidRPr="00835252">
        <w:rPr>
          <w:position w:val="-10"/>
        </w:rPr>
        <w:object w:dxaOrig="1560" w:dyaOrig="340">
          <v:shape id="_x0000_i1038" type="#_x0000_t75" style="width:78pt;height:17.25pt" o:ole="">
            <v:imagedata r:id="rId33" o:title=""/>
          </v:shape>
          <o:OLEObject Type="Embed" ProgID="Equation.3" ShapeID="_x0000_i1038" DrawAspect="Content" ObjectID="_1654616526" r:id="rId34"/>
        </w:object>
      </w:r>
      <w:r w:rsidR="001F1383">
        <w:t>Гн</w:t>
      </w:r>
    </w:p>
    <w:p w:rsidR="001F6874" w:rsidRDefault="001F6874" w:rsidP="00862877">
      <w:pPr>
        <w:spacing w:after="0" w:line="360" w:lineRule="auto"/>
        <w:jc w:val="both"/>
      </w:pPr>
      <w:r>
        <w:tab/>
        <w:t xml:space="preserve">Принимаем </w:t>
      </w:r>
      <w:r>
        <w:rPr>
          <w:lang w:val="en-US"/>
        </w:rPr>
        <w:t>L</w:t>
      </w:r>
      <w:r w:rsidRPr="001F6874">
        <w:t>=</w:t>
      </w:r>
      <w:r w:rsidR="00B034A7">
        <w:t>1,5</w:t>
      </w:r>
      <w:r>
        <w:t xml:space="preserve"> мГн. Примем коэффициент сглаживания </w:t>
      </w:r>
      <w:r>
        <w:rPr>
          <w:lang w:val="en-US"/>
        </w:rPr>
        <w:t>q</w:t>
      </w:r>
      <w:r>
        <w:t xml:space="preserve">= 30. </w:t>
      </w:r>
    </w:p>
    <w:p w:rsidR="00D03D3E" w:rsidRPr="001F6874" w:rsidRDefault="00D03D3E" w:rsidP="00862877">
      <w:pPr>
        <w:spacing w:after="0" w:line="360" w:lineRule="auto"/>
        <w:jc w:val="both"/>
      </w:pPr>
      <w:r>
        <w:tab/>
        <w:t>Емкость фильтра должна отвечать следующ</w:t>
      </w:r>
      <w:r w:rsidR="002C767E">
        <w:t>е</w:t>
      </w:r>
      <w:r>
        <w:t>м</w:t>
      </w:r>
      <w:r w:rsidR="002C767E">
        <w:t>у условию</w:t>
      </w:r>
      <w:r>
        <w:t xml:space="preserve">: </w:t>
      </w:r>
    </w:p>
    <w:p w:rsidR="00D03D3E" w:rsidRDefault="00405DFD" w:rsidP="009B19F7">
      <w:pPr>
        <w:spacing w:after="0" w:line="360" w:lineRule="auto"/>
        <w:jc w:val="right"/>
      </w:pPr>
      <w:r w:rsidRPr="00D03D3E">
        <w:rPr>
          <w:position w:val="-12"/>
        </w:rPr>
        <w:object w:dxaOrig="2500" w:dyaOrig="420">
          <v:shape id="_x0000_i1039" type="#_x0000_t75" style="width:125.25pt;height:21pt" o:ole="">
            <v:imagedata r:id="rId35" o:title=""/>
          </v:shape>
          <o:OLEObject Type="Embed" ProgID="Equation.3" ShapeID="_x0000_i1039" DrawAspect="Content" ObjectID="_1654616527" r:id="rId36"/>
        </w:object>
      </w:r>
      <w:r w:rsidR="009B19F7">
        <w:tab/>
      </w:r>
      <w:r w:rsidR="009B19F7">
        <w:tab/>
      </w:r>
      <w:r w:rsidR="009B19F7">
        <w:tab/>
      </w:r>
      <w:r w:rsidR="009B19F7">
        <w:tab/>
      </w:r>
      <w:r w:rsidR="009B19F7">
        <w:tab/>
        <w:t>(5)</w:t>
      </w:r>
    </w:p>
    <w:p w:rsidR="00D03D3E" w:rsidRDefault="00B034A7" w:rsidP="00D03D3E">
      <w:pPr>
        <w:spacing w:after="0" w:line="360" w:lineRule="auto"/>
        <w:jc w:val="center"/>
        <w:rPr>
          <w:lang w:val="en-US"/>
        </w:rPr>
      </w:pPr>
      <w:r w:rsidRPr="00C00E57">
        <w:rPr>
          <w:position w:val="-12"/>
        </w:rPr>
        <w:object w:dxaOrig="4060" w:dyaOrig="400">
          <v:shape id="_x0000_i1040" type="#_x0000_t75" style="width:203.25pt;height:20.25pt" o:ole="">
            <v:imagedata r:id="rId37" o:title=""/>
          </v:shape>
          <o:OLEObject Type="Embed" ProgID="Equation.3" ShapeID="_x0000_i1040" DrawAspect="Content" ObjectID="_1654616528" r:id="rId38"/>
        </w:object>
      </w:r>
    </w:p>
    <w:p w:rsidR="00D64619" w:rsidRDefault="00B034A7" w:rsidP="003620BC">
      <w:pPr>
        <w:spacing w:after="0" w:line="360" w:lineRule="auto"/>
        <w:jc w:val="center"/>
      </w:pPr>
      <w:r w:rsidRPr="003D61FD">
        <w:rPr>
          <w:position w:val="-12"/>
        </w:rPr>
        <w:object w:dxaOrig="1920" w:dyaOrig="400">
          <v:shape id="_x0000_i1041" type="#_x0000_t75" style="width:96pt;height:20.25pt" o:ole="">
            <v:imagedata r:id="rId39" o:title=""/>
          </v:shape>
          <o:OLEObject Type="Embed" ProgID="Equation.3" ShapeID="_x0000_i1041" DrawAspect="Content" ObjectID="_1654616529" r:id="rId40"/>
        </w:object>
      </w:r>
      <w:r w:rsidR="003620BC">
        <w:t>Ф</w:t>
      </w:r>
    </w:p>
    <w:p w:rsidR="00405DFD" w:rsidRDefault="00405DFD" w:rsidP="00405DFD">
      <w:pPr>
        <w:spacing w:after="0" w:line="360" w:lineRule="auto"/>
        <w:jc w:val="both"/>
      </w:pPr>
      <w:r>
        <w:tab/>
        <w:t>Емкость входного конденсатора примем 100 мкФ.</w:t>
      </w:r>
    </w:p>
    <w:p w:rsidR="00405DFD" w:rsidRPr="008659C8" w:rsidRDefault="00405DFD" w:rsidP="008659C8">
      <w:pPr>
        <w:pStyle w:val="2"/>
        <w:spacing w:before="120" w:after="240" w:line="360" w:lineRule="auto"/>
        <w:jc w:val="both"/>
        <w:rPr>
          <w:rFonts w:ascii="Times New Roman" w:hAnsi="Times New Roman" w:cs="Times New Roman"/>
          <w:b/>
          <w:color w:val="auto"/>
        </w:rPr>
      </w:pPr>
      <w:r>
        <w:tab/>
      </w:r>
      <w:bookmarkStart w:id="7" w:name="_Toc28225080"/>
      <w:r w:rsidRPr="008659C8">
        <w:rPr>
          <w:rFonts w:ascii="Times New Roman" w:hAnsi="Times New Roman" w:cs="Times New Roman"/>
          <w:b/>
          <w:color w:val="auto"/>
          <w:sz w:val="28"/>
        </w:rPr>
        <w:t>1.5 Выбор компонентов</w:t>
      </w:r>
      <w:bookmarkEnd w:id="7"/>
    </w:p>
    <w:p w:rsidR="00747880" w:rsidRDefault="00747880" w:rsidP="0099783D">
      <w:pPr>
        <w:spacing w:after="0" w:line="360" w:lineRule="auto"/>
        <w:jc w:val="both"/>
      </w:pPr>
      <w:r>
        <w:tab/>
      </w:r>
      <w:r w:rsidR="0099783D">
        <w:t>Средний ток нагрузки п</w:t>
      </w:r>
      <w:r>
        <w:t>о закону Ома:</w:t>
      </w:r>
    </w:p>
    <w:p w:rsidR="00D64619" w:rsidRDefault="0099783D" w:rsidP="000D5E82">
      <w:pPr>
        <w:spacing w:after="0" w:line="360" w:lineRule="auto"/>
        <w:jc w:val="right"/>
      </w:pPr>
      <w:r w:rsidRPr="0099783D">
        <w:rPr>
          <w:position w:val="-34"/>
        </w:rPr>
        <w:object w:dxaOrig="960" w:dyaOrig="780">
          <v:shape id="_x0000_i1042" type="#_x0000_t75" style="width:48pt;height:39pt" o:ole="">
            <v:imagedata r:id="rId41" o:title=""/>
          </v:shape>
          <o:OLEObject Type="Embed" ProgID="Equation.3" ShapeID="_x0000_i1042" DrawAspect="Content" ObjectID="_1654616530" r:id="rId42"/>
        </w:object>
      </w:r>
      <w:r>
        <w:t>,</w:t>
      </w:r>
      <w:r w:rsidR="000D5E82">
        <w:tab/>
      </w:r>
      <w:r w:rsidR="000D5E82">
        <w:tab/>
      </w:r>
      <w:r w:rsidR="000D5E82">
        <w:tab/>
      </w:r>
      <w:r w:rsidR="000D5E82">
        <w:tab/>
      </w:r>
      <w:r w:rsidR="000D5E82">
        <w:tab/>
      </w:r>
      <w:r w:rsidR="000D5E82">
        <w:tab/>
        <w:t>(6)</w:t>
      </w:r>
    </w:p>
    <w:p w:rsidR="00D64619" w:rsidRDefault="00BB2CD4" w:rsidP="0099783D">
      <w:pPr>
        <w:spacing w:after="0" w:line="360" w:lineRule="auto"/>
        <w:jc w:val="center"/>
      </w:pPr>
      <w:r w:rsidRPr="00D64619">
        <w:rPr>
          <w:position w:val="-28"/>
        </w:rPr>
        <w:object w:dxaOrig="1860" w:dyaOrig="720">
          <v:shape id="_x0000_i1043" type="#_x0000_t75" style="width:93pt;height:36pt" o:ole="">
            <v:imagedata r:id="rId43" o:title=""/>
          </v:shape>
          <o:OLEObject Type="Embed" ProgID="Equation.3" ShapeID="_x0000_i1043" DrawAspect="Content" ObjectID="_1654616531" r:id="rId44"/>
        </w:object>
      </w:r>
    </w:p>
    <w:p w:rsidR="0099783D" w:rsidRPr="00D74B4C" w:rsidRDefault="0099783D" w:rsidP="0099783D">
      <w:pPr>
        <w:spacing w:after="0" w:line="360" w:lineRule="auto"/>
        <w:jc w:val="both"/>
      </w:pPr>
      <w:r>
        <w:tab/>
        <w:t>Средний ток через транзистор</w:t>
      </w:r>
      <w:r w:rsidR="00D74B4C">
        <w:t xml:space="preserve"> (в режиме, граничащем с режимом разрывных токов)</w:t>
      </w:r>
      <w:r w:rsidRPr="00D74B4C">
        <w:t>:</w:t>
      </w:r>
    </w:p>
    <w:p w:rsidR="0099783D" w:rsidRDefault="0099783D" w:rsidP="000D5E82">
      <w:pPr>
        <w:spacing w:after="0" w:line="360" w:lineRule="auto"/>
        <w:jc w:val="right"/>
      </w:pPr>
      <w:r w:rsidRPr="0099783D">
        <w:rPr>
          <w:position w:val="-12"/>
        </w:rPr>
        <w:object w:dxaOrig="1160" w:dyaOrig="380">
          <v:shape id="_x0000_i1044" type="#_x0000_t75" style="width:58.5pt;height:19.5pt" o:ole="">
            <v:imagedata r:id="rId45" o:title=""/>
          </v:shape>
          <o:OLEObject Type="Embed" ProgID="Equation.3" ShapeID="_x0000_i1044" DrawAspect="Content" ObjectID="_1654616532" r:id="rId46"/>
        </w:object>
      </w:r>
      <w:r w:rsidR="000D5E82">
        <w:tab/>
      </w:r>
      <w:r w:rsidR="000D5E82">
        <w:tab/>
      </w:r>
      <w:r w:rsidR="000D5E82">
        <w:tab/>
      </w:r>
      <w:r w:rsidR="000D5E82">
        <w:tab/>
      </w:r>
      <w:r w:rsidR="000D5E82">
        <w:tab/>
      </w:r>
      <w:r w:rsidR="000D5E82">
        <w:tab/>
        <w:t>(7)</w:t>
      </w:r>
    </w:p>
    <w:p w:rsidR="0099783D" w:rsidRDefault="00BB2CD4" w:rsidP="0099783D">
      <w:pPr>
        <w:spacing w:after="0" w:line="360" w:lineRule="auto"/>
        <w:jc w:val="center"/>
      </w:pPr>
      <w:r w:rsidRPr="0099783D">
        <w:rPr>
          <w:position w:val="-12"/>
        </w:rPr>
        <w:object w:dxaOrig="2600" w:dyaOrig="380">
          <v:shape id="_x0000_i1045" type="#_x0000_t75" style="width:130.5pt;height:19.5pt" o:ole="">
            <v:imagedata r:id="rId47" o:title=""/>
          </v:shape>
          <o:OLEObject Type="Embed" ProgID="Equation.3" ShapeID="_x0000_i1045" DrawAspect="Content" ObjectID="_1654616533" r:id="rId48"/>
        </w:object>
      </w:r>
      <w:r w:rsidR="0099783D">
        <w:t>А</w:t>
      </w:r>
    </w:p>
    <w:p w:rsidR="000D327B" w:rsidRPr="000D327B" w:rsidRDefault="000D327B" w:rsidP="009D4254">
      <w:pPr>
        <w:spacing w:after="0" w:line="360" w:lineRule="auto"/>
        <w:jc w:val="both"/>
        <w:rPr>
          <w:sz w:val="24"/>
        </w:rPr>
      </w:pPr>
      <w:r w:rsidRPr="000D327B">
        <w:rPr>
          <w:sz w:val="24"/>
        </w:rPr>
        <w:t>Таблица 1 – Каталожные данные транзистора</w:t>
      </w:r>
    </w:p>
    <w:tbl>
      <w:tblPr>
        <w:tblW w:w="9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1"/>
        <w:gridCol w:w="3448"/>
        <w:gridCol w:w="2818"/>
      </w:tblGrid>
      <w:tr w:rsidR="003462A3" w:rsidRPr="00CE599B" w:rsidTr="005C6553">
        <w:trPr>
          <w:trHeight w:val="244"/>
          <w:jc w:val="center"/>
        </w:trPr>
        <w:tc>
          <w:tcPr>
            <w:tcW w:w="0" w:type="auto"/>
            <w:vMerge w:val="restart"/>
            <w:vAlign w:val="center"/>
          </w:tcPr>
          <w:p w:rsidR="003462A3" w:rsidRPr="003462A3" w:rsidRDefault="003462A3" w:rsidP="009D42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62A3">
              <w:rPr>
                <w:sz w:val="24"/>
                <w:szCs w:val="24"/>
              </w:rPr>
              <w:t>Расчётные данные</w:t>
            </w:r>
          </w:p>
          <w:p w:rsidR="003462A3" w:rsidRPr="003462A3" w:rsidRDefault="003462A3" w:rsidP="00C24769">
            <w:pPr>
              <w:spacing w:after="0" w:line="240" w:lineRule="auto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62A3" w:rsidRPr="003462A3" w:rsidRDefault="003462A3" w:rsidP="00151C4F">
            <w:pPr>
              <w:spacing w:after="0" w:line="276" w:lineRule="auto"/>
              <w:ind w:firstLine="540"/>
              <w:jc w:val="center"/>
              <w:rPr>
                <w:sz w:val="24"/>
                <w:szCs w:val="24"/>
              </w:rPr>
            </w:pPr>
            <w:r w:rsidRPr="003462A3">
              <w:rPr>
                <w:sz w:val="24"/>
                <w:szCs w:val="24"/>
              </w:rPr>
              <w:t>Каталожные данные</w:t>
            </w:r>
          </w:p>
        </w:tc>
        <w:tc>
          <w:tcPr>
            <w:tcW w:w="0" w:type="auto"/>
            <w:vMerge w:val="restart"/>
            <w:vAlign w:val="center"/>
          </w:tcPr>
          <w:p w:rsidR="003462A3" w:rsidRPr="003462A3" w:rsidRDefault="003462A3" w:rsidP="00C24769">
            <w:pPr>
              <w:spacing w:after="0" w:line="240" w:lineRule="auto"/>
              <w:ind w:firstLine="540"/>
              <w:jc w:val="center"/>
              <w:rPr>
                <w:sz w:val="24"/>
                <w:szCs w:val="24"/>
              </w:rPr>
            </w:pPr>
            <w:r w:rsidRPr="003462A3">
              <w:rPr>
                <w:sz w:val="24"/>
                <w:szCs w:val="24"/>
              </w:rPr>
              <w:t>Условия выбора</w:t>
            </w:r>
          </w:p>
        </w:tc>
      </w:tr>
      <w:tr w:rsidR="003462A3" w:rsidRPr="00CE599B" w:rsidTr="005C6553">
        <w:trPr>
          <w:trHeight w:val="130"/>
          <w:jc w:val="center"/>
        </w:trPr>
        <w:tc>
          <w:tcPr>
            <w:tcW w:w="0" w:type="auto"/>
            <w:vMerge/>
            <w:vAlign w:val="center"/>
          </w:tcPr>
          <w:p w:rsidR="003462A3" w:rsidRPr="003462A3" w:rsidRDefault="003462A3" w:rsidP="005C6553">
            <w:pPr>
              <w:spacing w:line="360" w:lineRule="auto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62A3" w:rsidRPr="003462A3" w:rsidRDefault="00A25211" w:rsidP="00151C4F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КП507А</w:t>
            </w:r>
          </w:p>
        </w:tc>
        <w:tc>
          <w:tcPr>
            <w:tcW w:w="0" w:type="auto"/>
            <w:vMerge/>
            <w:vAlign w:val="center"/>
          </w:tcPr>
          <w:p w:rsidR="003462A3" w:rsidRPr="003462A3" w:rsidRDefault="003462A3" w:rsidP="005C6553">
            <w:pPr>
              <w:spacing w:line="360" w:lineRule="auto"/>
              <w:ind w:firstLine="540"/>
              <w:jc w:val="center"/>
              <w:rPr>
                <w:sz w:val="24"/>
                <w:szCs w:val="24"/>
              </w:rPr>
            </w:pPr>
          </w:p>
        </w:tc>
      </w:tr>
      <w:tr w:rsidR="003462A3" w:rsidRPr="00CE599B" w:rsidTr="005C6553">
        <w:trPr>
          <w:trHeight w:val="338"/>
          <w:jc w:val="center"/>
        </w:trPr>
        <w:tc>
          <w:tcPr>
            <w:tcW w:w="0" w:type="auto"/>
            <w:vAlign w:val="center"/>
          </w:tcPr>
          <w:p w:rsidR="003462A3" w:rsidRPr="003462A3" w:rsidRDefault="00BB2CD4" w:rsidP="003462A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C24769">
              <w:rPr>
                <w:position w:val="-16"/>
                <w:sz w:val="24"/>
                <w:szCs w:val="24"/>
              </w:rPr>
              <w:object w:dxaOrig="1560" w:dyaOrig="420">
                <v:shape id="_x0000_i1046" type="#_x0000_t75" style="width:78pt;height:21pt" o:ole="">
                  <v:imagedata r:id="rId49" o:title=""/>
                </v:shape>
                <o:OLEObject Type="Embed" ProgID="Equation.3" ShapeID="_x0000_i1046" DrawAspect="Content" ObjectID="_1654616534" r:id="rId50"/>
              </w:object>
            </w:r>
            <w:r w:rsidR="00C24769">
              <w:rPr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</w:tcPr>
          <w:p w:rsidR="003462A3" w:rsidRPr="003462A3" w:rsidRDefault="006072DB" w:rsidP="003462A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93515D">
              <w:rPr>
                <w:position w:val="-16"/>
                <w:sz w:val="24"/>
                <w:szCs w:val="24"/>
              </w:rPr>
              <w:object w:dxaOrig="1400" w:dyaOrig="420">
                <v:shape id="_x0000_i1047" type="#_x0000_t75" style="width:69.75pt;height:21pt" o:ole="">
                  <v:imagedata r:id="rId51" o:title=""/>
                </v:shape>
                <o:OLEObject Type="Embed" ProgID="Equation.3" ShapeID="_x0000_i1047" DrawAspect="Content" ObjectID="_1654616535" r:id="rId52"/>
              </w:object>
            </w:r>
            <w:r w:rsidR="0093515D">
              <w:rPr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</w:tcPr>
          <w:p w:rsidR="003462A3" w:rsidRPr="003462A3" w:rsidRDefault="006072DB" w:rsidP="003462A3">
            <w:pPr>
              <w:spacing w:after="0" w:line="360" w:lineRule="auto"/>
              <w:ind w:firstLine="540"/>
              <w:jc w:val="center"/>
              <w:rPr>
                <w:sz w:val="24"/>
                <w:szCs w:val="24"/>
              </w:rPr>
            </w:pPr>
            <w:r w:rsidRPr="006072DB">
              <w:rPr>
                <w:position w:val="-16"/>
                <w:sz w:val="24"/>
                <w:szCs w:val="24"/>
              </w:rPr>
              <w:object w:dxaOrig="1600" w:dyaOrig="420">
                <v:shape id="_x0000_i1048" type="#_x0000_t75" style="width:79.5pt;height:21pt" o:ole="">
                  <v:imagedata r:id="rId53" o:title=""/>
                </v:shape>
                <o:OLEObject Type="Embed" ProgID="Equation.3" ShapeID="_x0000_i1048" DrawAspect="Content" ObjectID="_1654616536" r:id="rId54"/>
              </w:object>
            </w:r>
          </w:p>
        </w:tc>
      </w:tr>
      <w:tr w:rsidR="003462A3" w:rsidRPr="00CE599B" w:rsidTr="005C6553">
        <w:trPr>
          <w:trHeight w:val="596"/>
          <w:jc w:val="center"/>
        </w:trPr>
        <w:tc>
          <w:tcPr>
            <w:tcW w:w="0" w:type="auto"/>
            <w:vAlign w:val="center"/>
          </w:tcPr>
          <w:p w:rsidR="003462A3" w:rsidRPr="00C24769" w:rsidRDefault="00BB2CD4" w:rsidP="009D4254">
            <w:pPr>
              <w:spacing w:after="0" w:line="360" w:lineRule="auto"/>
              <w:jc w:val="center"/>
              <w:rPr>
                <w:sz w:val="24"/>
                <w:szCs w:val="24"/>
                <w:lang w:val="en-US"/>
              </w:rPr>
            </w:pPr>
            <w:r w:rsidRPr="00C24769">
              <w:rPr>
                <w:position w:val="-12"/>
                <w:sz w:val="24"/>
                <w:szCs w:val="24"/>
              </w:rPr>
              <w:object w:dxaOrig="1880" w:dyaOrig="380">
                <v:shape id="_x0000_i1049" type="#_x0000_t75" style="width:94.5pt;height:19.5pt" o:ole="">
                  <v:imagedata r:id="rId55" o:title=""/>
                </v:shape>
                <o:OLEObject Type="Embed" ProgID="Equation.3" ShapeID="_x0000_i1049" DrawAspect="Content" ObjectID="_1654616537" r:id="rId56"/>
              </w:object>
            </w:r>
            <w:r w:rsidR="003462A3" w:rsidRPr="003462A3">
              <w:rPr>
                <w:sz w:val="24"/>
                <w:szCs w:val="24"/>
              </w:rPr>
              <w:t>А</w:t>
            </w:r>
          </w:p>
        </w:tc>
        <w:tc>
          <w:tcPr>
            <w:tcW w:w="0" w:type="auto"/>
            <w:vAlign w:val="center"/>
          </w:tcPr>
          <w:p w:rsidR="003462A3" w:rsidRPr="003462A3" w:rsidRDefault="006072DB" w:rsidP="003462A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3462A3">
              <w:rPr>
                <w:position w:val="-12"/>
                <w:sz w:val="24"/>
                <w:szCs w:val="24"/>
              </w:rPr>
              <w:object w:dxaOrig="1219" w:dyaOrig="380">
                <v:shape id="_x0000_i1050" type="#_x0000_t75" style="width:67.5pt;height:19.5pt" o:ole="">
                  <v:imagedata r:id="rId57" o:title=""/>
                </v:shape>
                <o:OLEObject Type="Embed" ProgID="Equation.3" ShapeID="_x0000_i1050" DrawAspect="Content" ObjectID="_1654616538" r:id="rId58"/>
              </w:object>
            </w:r>
            <w:r w:rsidR="003462A3" w:rsidRPr="003462A3">
              <w:rPr>
                <w:sz w:val="24"/>
                <w:szCs w:val="24"/>
              </w:rPr>
              <w:t>А</w:t>
            </w:r>
          </w:p>
        </w:tc>
        <w:tc>
          <w:tcPr>
            <w:tcW w:w="0" w:type="auto"/>
            <w:vAlign w:val="center"/>
          </w:tcPr>
          <w:p w:rsidR="003462A3" w:rsidRPr="006072DB" w:rsidRDefault="005871FA" w:rsidP="003462A3">
            <w:pPr>
              <w:spacing w:after="0" w:line="360" w:lineRule="auto"/>
              <w:jc w:val="center"/>
              <w:rPr>
                <w:sz w:val="24"/>
                <w:szCs w:val="24"/>
                <w:lang w:val="en-US"/>
              </w:rPr>
            </w:pPr>
            <w:r w:rsidRPr="006072DB">
              <w:rPr>
                <w:position w:val="-12"/>
                <w:sz w:val="24"/>
                <w:szCs w:val="24"/>
              </w:rPr>
              <w:object w:dxaOrig="1359" w:dyaOrig="380">
                <v:shape id="_x0000_i1051" type="#_x0000_t75" style="width:68.25pt;height:19.5pt" o:ole="">
                  <v:imagedata r:id="rId59" o:title=""/>
                </v:shape>
                <o:OLEObject Type="Embed" ProgID="Equation.3" ShapeID="_x0000_i1051" DrawAspect="Content" ObjectID="_1654616539" r:id="rId60"/>
              </w:object>
            </w:r>
          </w:p>
        </w:tc>
      </w:tr>
      <w:tr w:rsidR="003462A3" w:rsidRPr="00CE599B" w:rsidTr="005C6553">
        <w:trPr>
          <w:trHeight w:val="338"/>
          <w:jc w:val="center"/>
        </w:trPr>
        <w:tc>
          <w:tcPr>
            <w:tcW w:w="0" w:type="auto"/>
            <w:vAlign w:val="center"/>
          </w:tcPr>
          <w:p w:rsidR="003462A3" w:rsidRPr="00C24769" w:rsidRDefault="00C24769" w:rsidP="00C2476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C24769">
              <w:rPr>
                <w:position w:val="-12"/>
                <w:sz w:val="24"/>
                <w:szCs w:val="24"/>
              </w:rPr>
              <w:object w:dxaOrig="1219" w:dyaOrig="360">
                <v:shape id="_x0000_i1052" type="#_x0000_t75" style="width:60pt;height:18.75pt" o:ole="">
                  <v:imagedata r:id="rId61" o:title=""/>
                </v:shape>
                <o:OLEObject Type="Embed" ProgID="Equation.3" ShapeID="_x0000_i1052" DrawAspect="Content" ObjectID="_1654616540" r:id="rId62"/>
              </w:object>
            </w:r>
            <w:r w:rsidR="0093515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Гц</w:t>
            </w:r>
          </w:p>
        </w:tc>
        <w:tc>
          <w:tcPr>
            <w:tcW w:w="0" w:type="auto"/>
            <w:vAlign w:val="center"/>
          </w:tcPr>
          <w:p w:rsidR="003462A3" w:rsidRPr="0093515D" w:rsidRDefault="005871FA" w:rsidP="003462A3">
            <w:pPr>
              <w:spacing w:after="0" w:line="360" w:lineRule="auto"/>
              <w:jc w:val="center"/>
              <w:rPr>
                <w:sz w:val="24"/>
                <w:szCs w:val="24"/>
                <w:lang w:val="en-US"/>
              </w:rPr>
            </w:pPr>
            <w:r w:rsidRPr="006072DB">
              <w:rPr>
                <w:position w:val="-12"/>
                <w:sz w:val="24"/>
                <w:szCs w:val="24"/>
              </w:rPr>
              <w:object w:dxaOrig="880" w:dyaOrig="380">
                <v:shape id="_x0000_i1053" type="#_x0000_t75" style="width:44.25pt;height:19.5pt" o:ole="">
                  <v:imagedata r:id="rId63" o:title=""/>
                </v:shape>
                <o:OLEObject Type="Embed" ProgID="Equation.3" ShapeID="_x0000_i1053" DrawAspect="Content" ObjectID="_1654616541" r:id="rId64"/>
              </w:object>
            </w:r>
            <w:r w:rsidR="0093515D">
              <w:rPr>
                <w:sz w:val="24"/>
                <w:szCs w:val="24"/>
              </w:rPr>
              <w:t xml:space="preserve"> МГц</w:t>
            </w:r>
          </w:p>
        </w:tc>
        <w:tc>
          <w:tcPr>
            <w:tcW w:w="0" w:type="auto"/>
            <w:vAlign w:val="center"/>
          </w:tcPr>
          <w:p w:rsidR="003462A3" w:rsidRPr="006072DB" w:rsidRDefault="00E3152B" w:rsidP="003462A3">
            <w:pPr>
              <w:spacing w:after="0" w:line="360" w:lineRule="auto"/>
              <w:jc w:val="center"/>
              <w:rPr>
                <w:sz w:val="24"/>
                <w:szCs w:val="24"/>
                <w:lang w:val="en-US"/>
              </w:rPr>
            </w:pPr>
            <w:r w:rsidRPr="006072DB">
              <w:rPr>
                <w:position w:val="-12"/>
                <w:sz w:val="24"/>
                <w:szCs w:val="24"/>
              </w:rPr>
              <w:object w:dxaOrig="999" w:dyaOrig="380">
                <v:shape id="_x0000_i1054" type="#_x0000_t75" style="width:49.5pt;height:19.5pt" o:ole="">
                  <v:imagedata r:id="rId65" o:title=""/>
                </v:shape>
                <o:OLEObject Type="Embed" ProgID="Equation.3" ShapeID="_x0000_i1054" DrawAspect="Content" ObjectID="_1654616542" r:id="rId66"/>
              </w:object>
            </w:r>
          </w:p>
        </w:tc>
      </w:tr>
      <w:tr w:rsidR="005871FA" w:rsidRPr="00CE599B" w:rsidTr="005C6553">
        <w:trPr>
          <w:trHeight w:val="758"/>
          <w:jc w:val="center"/>
        </w:trPr>
        <w:tc>
          <w:tcPr>
            <w:tcW w:w="0" w:type="auto"/>
            <w:gridSpan w:val="3"/>
            <w:vAlign w:val="center"/>
          </w:tcPr>
          <w:p w:rsidR="005871FA" w:rsidRDefault="00E3152B" w:rsidP="005871FA">
            <w:pPr>
              <w:spacing w:after="0"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Дополнительная информация</w:t>
            </w:r>
            <w:r>
              <w:rPr>
                <w:sz w:val="24"/>
                <w:szCs w:val="24"/>
                <w:lang w:val="en-US"/>
              </w:rPr>
              <w:t>:</w:t>
            </w:r>
          </w:p>
          <w:p w:rsidR="00E3152B" w:rsidRPr="0001622C" w:rsidRDefault="0001622C" w:rsidP="005871FA">
            <w:pPr>
              <w:spacing w:after="0" w:line="276" w:lineRule="auto"/>
              <w:jc w:val="center"/>
              <w:rPr>
                <w:sz w:val="24"/>
                <w:szCs w:val="24"/>
                <w:lang w:val="en-US"/>
              </w:rPr>
            </w:pPr>
            <w:r w:rsidRPr="00E3152B">
              <w:rPr>
                <w:position w:val="-12"/>
                <w:sz w:val="24"/>
                <w:szCs w:val="24"/>
              </w:rPr>
              <w:object w:dxaOrig="1120" w:dyaOrig="380">
                <v:shape id="_x0000_i1055" type="#_x0000_t75" style="width:62.25pt;height:19.5pt" o:ole="">
                  <v:imagedata r:id="rId67" o:title=""/>
                </v:shape>
                <o:OLEObject Type="Embed" ProgID="Equation.3" ShapeID="_x0000_i1055" DrawAspect="Content" ObjectID="_1654616543" r:id="rId68"/>
              </w:object>
            </w:r>
            <w:r w:rsidR="00E3152B">
              <w:rPr>
                <w:sz w:val="24"/>
                <w:szCs w:val="24"/>
              </w:rPr>
              <w:t>Ом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r w:rsidR="00C840F1" w:rsidRPr="0001622C">
              <w:rPr>
                <w:position w:val="-12"/>
                <w:sz w:val="24"/>
                <w:szCs w:val="24"/>
              </w:rPr>
              <w:object w:dxaOrig="720" w:dyaOrig="380">
                <v:shape id="_x0000_i1056" type="#_x0000_t75" style="width:39.75pt;height:19.5pt" o:ole="">
                  <v:imagedata r:id="rId69" o:title=""/>
                </v:shape>
                <o:OLEObject Type="Embed" ProgID="Equation.3" ShapeID="_x0000_i1056" DrawAspect="Content" ObjectID="_1654616544" r:id="rId70"/>
              </w:object>
            </w:r>
            <w:proofErr w:type="gramStart"/>
            <w:r>
              <w:rPr>
                <w:sz w:val="24"/>
                <w:szCs w:val="24"/>
              </w:rPr>
              <w:t>Вт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99783D" w:rsidRDefault="003A4777" w:rsidP="003A4777">
      <w:pPr>
        <w:spacing w:after="0" w:line="360" w:lineRule="auto"/>
        <w:jc w:val="both"/>
        <w:rPr>
          <w:lang w:val="en-US"/>
        </w:rPr>
      </w:pPr>
      <w:r>
        <w:tab/>
        <w:t>Средний ток через диод</w:t>
      </w:r>
      <w:r>
        <w:rPr>
          <w:lang w:val="en-US"/>
        </w:rPr>
        <w:t>:</w:t>
      </w:r>
    </w:p>
    <w:p w:rsidR="003A4777" w:rsidRDefault="001B5C0A" w:rsidP="000D5E82">
      <w:pPr>
        <w:spacing w:after="0" w:line="360" w:lineRule="auto"/>
        <w:jc w:val="right"/>
      </w:pPr>
      <w:r w:rsidRPr="003A4777">
        <w:rPr>
          <w:position w:val="-12"/>
        </w:rPr>
        <w:object w:dxaOrig="1660" w:dyaOrig="380">
          <v:shape id="_x0000_i1057" type="#_x0000_t75" style="width:83.25pt;height:19.5pt" o:ole="">
            <v:imagedata r:id="rId71" o:title=""/>
          </v:shape>
          <o:OLEObject Type="Embed" ProgID="Equation.3" ShapeID="_x0000_i1057" DrawAspect="Content" ObjectID="_1654616545" r:id="rId72"/>
        </w:object>
      </w:r>
      <w:r w:rsidR="000D5E82">
        <w:tab/>
      </w:r>
      <w:r w:rsidR="000D5E82">
        <w:tab/>
      </w:r>
      <w:r w:rsidR="000D5E82">
        <w:tab/>
      </w:r>
      <w:r w:rsidR="000D5E82">
        <w:tab/>
      </w:r>
      <w:r w:rsidR="000D5E82">
        <w:tab/>
      </w:r>
      <w:r w:rsidR="000D5E82">
        <w:tab/>
        <w:t>(8)</w:t>
      </w:r>
    </w:p>
    <w:p w:rsidR="003A4777" w:rsidRDefault="00BB2CD4" w:rsidP="003A4777">
      <w:pPr>
        <w:spacing w:after="0" w:line="360" w:lineRule="auto"/>
        <w:jc w:val="center"/>
      </w:pPr>
      <w:r w:rsidRPr="00C24769">
        <w:rPr>
          <w:position w:val="-12"/>
        </w:rPr>
        <w:object w:dxaOrig="2560" w:dyaOrig="380">
          <v:shape id="_x0000_i1058" type="#_x0000_t75" style="width:128.25pt;height:19.5pt" o:ole="">
            <v:imagedata r:id="rId73" o:title=""/>
          </v:shape>
          <o:OLEObject Type="Embed" ProgID="Equation.3" ShapeID="_x0000_i1058" DrawAspect="Content" ObjectID="_1654616546" r:id="rId74"/>
        </w:object>
      </w:r>
      <w:r w:rsidR="003A4777">
        <w:t>А</w:t>
      </w:r>
    </w:p>
    <w:p w:rsidR="00B55487" w:rsidRDefault="00B55487">
      <w:pPr>
        <w:spacing w:after="0" w:line="240" w:lineRule="auto"/>
      </w:pPr>
    </w:p>
    <w:p w:rsidR="000D327B" w:rsidRPr="000D327B" w:rsidRDefault="000D327B" w:rsidP="009D4254">
      <w:pPr>
        <w:spacing w:after="0" w:line="360" w:lineRule="auto"/>
        <w:jc w:val="both"/>
        <w:rPr>
          <w:sz w:val="24"/>
        </w:rPr>
      </w:pPr>
      <w:r w:rsidRPr="000D327B">
        <w:rPr>
          <w:sz w:val="24"/>
        </w:rPr>
        <w:t xml:space="preserve">Таблица </w:t>
      </w:r>
      <w:r>
        <w:rPr>
          <w:sz w:val="24"/>
        </w:rPr>
        <w:t>2</w:t>
      </w:r>
      <w:r w:rsidRPr="000D327B">
        <w:rPr>
          <w:sz w:val="24"/>
        </w:rPr>
        <w:t xml:space="preserve"> – Каталожные данные </w:t>
      </w:r>
      <w:r>
        <w:rPr>
          <w:sz w:val="24"/>
        </w:rPr>
        <w:t>диода</w:t>
      </w:r>
    </w:p>
    <w:tbl>
      <w:tblPr>
        <w:tblW w:w="9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9"/>
        <w:gridCol w:w="3471"/>
        <w:gridCol w:w="2837"/>
      </w:tblGrid>
      <w:tr w:rsidR="009D4254" w:rsidRPr="00CE599B" w:rsidTr="005C6553">
        <w:trPr>
          <w:trHeight w:val="244"/>
          <w:jc w:val="center"/>
        </w:trPr>
        <w:tc>
          <w:tcPr>
            <w:tcW w:w="0" w:type="auto"/>
            <w:vMerge w:val="restart"/>
            <w:vAlign w:val="center"/>
          </w:tcPr>
          <w:p w:rsidR="00C840F1" w:rsidRPr="003462A3" w:rsidRDefault="00C840F1" w:rsidP="009D42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62A3">
              <w:rPr>
                <w:sz w:val="24"/>
                <w:szCs w:val="24"/>
              </w:rPr>
              <w:t>Расчётные данные</w:t>
            </w:r>
          </w:p>
          <w:p w:rsidR="00C840F1" w:rsidRPr="003462A3" w:rsidRDefault="00C840F1" w:rsidP="005C6553">
            <w:pPr>
              <w:spacing w:after="0" w:line="240" w:lineRule="auto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840F1" w:rsidRPr="003462A3" w:rsidRDefault="00C840F1" w:rsidP="005C6553">
            <w:pPr>
              <w:spacing w:after="0" w:line="276" w:lineRule="auto"/>
              <w:ind w:firstLine="540"/>
              <w:jc w:val="center"/>
              <w:rPr>
                <w:sz w:val="24"/>
                <w:szCs w:val="24"/>
              </w:rPr>
            </w:pPr>
            <w:r w:rsidRPr="003462A3">
              <w:rPr>
                <w:sz w:val="24"/>
                <w:szCs w:val="24"/>
              </w:rPr>
              <w:t>Каталожные данные</w:t>
            </w:r>
          </w:p>
        </w:tc>
        <w:tc>
          <w:tcPr>
            <w:tcW w:w="0" w:type="auto"/>
            <w:vMerge w:val="restart"/>
            <w:vAlign w:val="center"/>
          </w:tcPr>
          <w:p w:rsidR="00C840F1" w:rsidRPr="003462A3" w:rsidRDefault="00C840F1" w:rsidP="005C6553">
            <w:pPr>
              <w:spacing w:after="0" w:line="240" w:lineRule="auto"/>
              <w:ind w:firstLine="540"/>
              <w:jc w:val="center"/>
              <w:rPr>
                <w:sz w:val="24"/>
                <w:szCs w:val="24"/>
              </w:rPr>
            </w:pPr>
            <w:r w:rsidRPr="003462A3">
              <w:rPr>
                <w:sz w:val="24"/>
                <w:szCs w:val="24"/>
              </w:rPr>
              <w:t>Условия выбора</w:t>
            </w:r>
          </w:p>
        </w:tc>
      </w:tr>
      <w:tr w:rsidR="009D4254" w:rsidRPr="00CE599B" w:rsidTr="005C6553">
        <w:trPr>
          <w:trHeight w:val="130"/>
          <w:jc w:val="center"/>
        </w:trPr>
        <w:tc>
          <w:tcPr>
            <w:tcW w:w="0" w:type="auto"/>
            <w:vMerge/>
            <w:vAlign w:val="center"/>
          </w:tcPr>
          <w:p w:rsidR="00C840F1" w:rsidRPr="003462A3" w:rsidRDefault="00C840F1" w:rsidP="005C6553">
            <w:pPr>
              <w:spacing w:line="360" w:lineRule="auto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840F1" w:rsidRPr="00105E2B" w:rsidRDefault="00105E2B" w:rsidP="005C655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КД293В</w:t>
            </w:r>
          </w:p>
        </w:tc>
        <w:tc>
          <w:tcPr>
            <w:tcW w:w="0" w:type="auto"/>
            <w:vMerge/>
            <w:vAlign w:val="center"/>
          </w:tcPr>
          <w:p w:rsidR="00C840F1" w:rsidRPr="003462A3" w:rsidRDefault="00C840F1" w:rsidP="005C6553">
            <w:pPr>
              <w:spacing w:line="360" w:lineRule="auto"/>
              <w:ind w:firstLine="540"/>
              <w:jc w:val="center"/>
              <w:rPr>
                <w:sz w:val="24"/>
                <w:szCs w:val="24"/>
              </w:rPr>
            </w:pPr>
          </w:p>
        </w:tc>
      </w:tr>
      <w:tr w:rsidR="009D4254" w:rsidRPr="00CE599B" w:rsidTr="005C6553">
        <w:trPr>
          <w:trHeight w:val="338"/>
          <w:jc w:val="center"/>
        </w:trPr>
        <w:tc>
          <w:tcPr>
            <w:tcW w:w="0" w:type="auto"/>
            <w:vAlign w:val="center"/>
          </w:tcPr>
          <w:p w:rsidR="00C840F1" w:rsidRPr="003462A3" w:rsidRDefault="00BB2CD4" w:rsidP="005C655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C24769">
              <w:rPr>
                <w:position w:val="-16"/>
                <w:sz w:val="24"/>
                <w:szCs w:val="24"/>
              </w:rPr>
              <w:object w:dxaOrig="1560" w:dyaOrig="420">
                <v:shape id="_x0000_i1059" type="#_x0000_t75" style="width:78pt;height:21pt" o:ole="">
                  <v:imagedata r:id="rId75" o:title=""/>
                </v:shape>
                <o:OLEObject Type="Embed" ProgID="Equation.3" ShapeID="_x0000_i1059" DrawAspect="Content" ObjectID="_1654616547" r:id="rId76"/>
              </w:object>
            </w:r>
            <w:r w:rsidR="00C840F1">
              <w:rPr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</w:tcPr>
          <w:p w:rsidR="00C840F1" w:rsidRPr="003462A3" w:rsidRDefault="00105E2B" w:rsidP="005C655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93515D">
              <w:rPr>
                <w:position w:val="-16"/>
                <w:sz w:val="24"/>
                <w:szCs w:val="24"/>
              </w:rPr>
              <w:object w:dxaOrig="1240" w:dyaOrig="420">
                <v:shape id="_x0000_i1060" type="#_x0000_t75" style="width:61.5pt;height:21pt" o:ole="">
                  <v:imagedata r:id="rId77" o:title=""/>
                </v:shape>
                <o:OLEObject Type="Embed" ProgID="Equation.3" ShapeID="_x0000_i1060" DrawAspect="Content" ObjectID="_1654616548" r:id="rId78"/>
              </w:object>
            </w:r>
            <w:r w:rsidR="00C840F1">
              <w:rPr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</w:tcPr>
          <w:p w:rsidR="00C840F1" w:rsidRPr="003462A3" w:rsidRDefault="00C840F1" w:rsidP="005C6553">
            <w:pPr>
              <w:spacing w:after="0" w:line="360" w:lineRule="auto"/>
              <w:ind w:firstLine="540"/>
              <w:jc w:val="center"/>
              <w:rPr>
                <w:sz w:val="24"/>
                <w:szCs w:val="24"/>
              </w:rPr>
            </w:pPr>
            <w:r w:rsidRPr="006072DB">
              <w:rPr>
                <w:position w:val="-16"/>
                <w:sz w:val="24"/>
                <w:szCs w:val="24"/>
              </w:rPr>
              <w:object w:dxaOrig="1400" w:dyaOrig="420">
                <v:shape id="_x0000_i1061" type="#_x0000_t75" style="width:69.75pt;height:21pt" o:ole="">
                  <v:imagedata r:id="rId79" o:title=""/>
                </v:shape>
                <o:OLEObject Type="Embed" ProgID="Equation.3" ShapeID="_x0000_i1061" DrawAspect="Content" ObjectID="_1654616549" r:id="rId80"/>
              </w:object>
            </w:r>
          </w:p>
        </w:tc>
      </w:tr>
      <w:tr w:rsidR="009D4254" w:rsidRPr="00CE599B" w:rsidTr="005C6553">
        <w:trPr>
          <w:trHeight w:val="596"/>
          <w:jc w:val="center"/>
        </w:trPr>
        <w:tc>
          <w:tcPr>
            <w:tcW w:w="0" w:type="auto"/>
            <w:vAlign w:val="center"/>
          </w:tcPr>
          <w:p w:rsidR="00C840F1" w:rsidRPr="00C24769" w:rsidRDefault="00BB2CD4" w:rsidP="009D4254">
            <w:pPr>
              <w:spacing w:after="0" w:line="360" w:lineRule="auto"/>
              <w:jc w:val="center"/>
              <w:rPr>
                <w:sz w:val="24"/>
                <w:szCs w:val="24"/>
                <w:lang w:val="en-US"/>
              </w:rPr>
            </w:pPr>
            <w:r w:rsidRPr="00C840F1">
              <w:rPr>
                <w:position w:val="-12"/>
                <w:sz w:val="24"/>
                <w:szCs w:val="24"/>
              </w:rPr>
              <w:object w:dxaOrig="1840" w:dyaOrig="380">
                <v:shape id="_x0000_i1062" type="#_x0000_t75" style="width:92.25pt;height:19.5pt" o:ole="">
                  <v:imagedata r:id="rId81" o:title=""/>
                </v:shape>
                <o:OLEObject Type="Embed" ProgID="Equation.3" ShapeID="_x0000_i1062" DrawAspect="Content" ObjectID="_1654616550" r:id="rId82"/>
              </w:object>
            </w:r>
            <w:r w:rsidR="00C840F1" w:rsidRPr="003462A3">
              <w:rPr>
                <w:sz w:val="24"/>
                <w:szCs w:val="24"/>
              </w:rPr>
              <w:t>А</w:t>
            </w:r>
          </w:p>
        </w:tc>
        <w:tc>
          <w:tcPr>
            <w:tcW w:w="0" w:type="auto"/>
            <w:vAlign w:val="center"/>
          </w:tcPr>
          <w:p w:rsidR="00C840F1" w:rsidRPr="003462A3" w:rsidRDefault="00105E2B" w:rsidP="005C655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3462A3">
              <w:rPr>
                <w:position w:val="-12"/>
                <w:sz w:val="24"/>
                <w:szCs w:val="24"/>
              </w:rPr>
              <w:object w:dxaOrig="1060" w:dyaOrig="380">
                <v:shape id="_x0000_i1063" type="#_x0000_t75" style="width:58.5pt;height:19.5pt" o:ole="">
                  <v:imagedata r:id="rId83" o:title=""/>
                </v:shape>
                <o:OLEObject Type="Embed" ProgID="Equation.3" ShapeID="_x0000_i1063" DrawAspect="Content" ObjectID="_1654616551" r:id="rId84"/>
              </w:object>
            </w:r>
            <w:r w:rsidR="00C840F1" w:rsidRPr="003462A3">
              <w:rPr>
                <w:sz w:val="24"/>
                <w:szCs w:val="24"/>
              </w:rPr>
              <w:t>А</w:t>
            </w:r>
          </w:p>
        </w:tc>
        <w:tc>
          <w:tcPr>
            <w:tcW w:w="0" w:type="auto"/>
            <w:vAlign w:val="center"/>
          </w:tcPr>
          <w:p w:rsidR="00C840F1" w:rsidRPr="006072DB" w:rsidRDefault="00C840F1" w:rsidP="005C6553">
            <w:pPr>
              <w:spacing w:after="0" w:line="360" w:lineRule="auto"/>
              <w:jc w:val="center"/>
              <w:rPr>
                <w:sz w:val="24"/>
                <w:szCs w:val="24"/>
                <w:lang w:val="en-US"/>
              </w:rPr>
            </w:pPr>
            <w:r w:rsidRPr="006072DB">
              <w:rPr>
                <w:position w:val="-12"/>
                <w:sz w:val="24"/>
                <w:szCs w:val="24"/>
              </w:rPr>
              <w:object w:dxaOrig="1359" w:dyaOrig="380">
                <v:shape id="_x0000_i1064" type="#_x0000_t75" style="width:68.25pt;height:19.5pt" o:ole="">
                  <v:imagedata r:id="rId85" o:title=""/>
                </v:shape>
                <o:OLEObject Type="Embed" ProgID="Equation.3" ShapeID="_x0000_i1064" DrawAspect="Content" ObjectID="_1654616552" r:id="rId86"/>
              </w:object>
            </w:r>
          </w:p>
        </w:tc>
      </w:tr>
      <w:tr w:rsidR="009D4254" w:rsidRPr="00CE599B" w:rsidTr="005C6553">
        <w:trPr>
          <w:trHeight w:val="338"/>
          <w:jc w:val="center"/>
        </w:trPr>
        <w:tc>
          <w:tcPr>
            <w:tcW w:w="0" w:type="auto"/>
            <w:vAlign w:val="center"/>
          </w:tcPr>
          <w:p w:rsidR="00C840F1" w:rsidRPr="00C24769" w:rsidRDefault="00C840F1" w:rsidP="005C655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C24769">
              <w:rPr>
                <w:position w:val="-12"/>
                <w:sz w:val="24"/>
                <w:szCs w:val="24"/>
              </w:rPr>
              <w:object w:dxaOrig="1219" w:dyaOrig="360">
                <v:shape id="_x0000_i1065" type="#_x0000_t75" style="width:60pt;height:18.75pt" o:ole="">
                  <v:imagedata r:id="rId61" o:title=""/>
                </v:shape>
                <o:OLEObject Type="Embed" ProgID="Equation.3" ShapeID="_x0000_i1065" DrawAspect="Content" ObjectID="_1654616553" r:id="rId87"/>
              </w:object>
            </w:r>
            <w:r>
              <w:rPr>
                <w:sz w:val="24"/>
                <w:szCs w:val="24"/>
              </w:rPr>
              <w:t xml:space="preserve"> Гц</w:t>
            </w:r>
          </w:p>
        </w:tc>
        <w:tc>
          <w:tcPr>
            <w:tcW w:w="0" w:type="auto"/>
            <w:vAlign w:val="center"/>
          </w:tcPr>
          <w:p w:rsidR="00C840F1" w:rsidRPr="0093515D" w:rsidRDefault="00C840F1" w:rsidP="005C6553">
            <w:pPr>
              <w:spacing w:after="0" w:line="360" w:lineRule="auto"/>
              <w:jc w:val="center"/>
              <w:rPr>
                <w:sz w:val="24"/>
                <w:szCs w:val="24"/>
                <w:lang w:val="en-US"/>
              </w:rPr>
            </w:pPr>
            <w:r w:rsidRPr="006072DB">
              <w:rPr>
                <w:position w:val="-12"/>
                <w:sz w:val="24"/>
                <w:szCs w:val="24"/>
              </w:rPr>
              <w:object w:dxaOrig="880" w:dyaOrig="380">
                <v:shape id="_x0000_i1066" type="#_x0000_t75" style="width:44.25pt;height:19.5pt" o:ole="">
                  <v:imagedata r:id="rId63" o:title=""/>
                </v:shape>
                <o:OLEObject Type="Embed" ProgID="Equation.3" ShapeID="_x0000_i1066" DrawAspect="Content" ObjectID="_1654616554" r:id="rId88"/>
              </w:object>
            </w:r>
            <w:r>
              <w:rPr>
                <w:sz w:val="24"/>
                <w:szCs w:val="24"/>
              </w:rPr>
              <w:t xml:space="preserve"> МГц</w:t>
            </w:r>
          </w:p>
        </w:tc>
        <w:tc>
          <w:tcPr>
            <w:tcW w:w="0" w:type="auto"/>
            <w:vAlign w:val="center"/>
          </w:tcPr>
          <w:p w:rsidR="00C840F1" w:rsidRPr="006072DB" w:rsidRDefault="00C840F1" w:rsidP="005C6553">
            <w:pPr>
              <w:spacing w:after="0" w:line="360" w:lineRule="auto"/>
              <w:jc w:val="center"/>
              <w:rPr>
                <w:sz w:val="24"/>
                <w:szCs w:val="24"/>
                <w:lang w:val="en-US"/>
              </w:rPr>
            </w:pPr>
            <w:r w:rsidRPr="006072DB">
              <w:rPr>
                <w:position w:val="-12"/>
                <w:sz w:val="24"/>
                <w:szCs w:val="24"/>
              </w:rPr>
              <w:object w:dxaOrig="999" w:dyaOrig="380">
                <v:shape id="_x0000_i1067" type="#_x0000_t75" style="width:49.5pt;height:19.5pt" o:ole="">
                  <v:imagedata r:id="rId65" o:title=""/>
                </v:shape>
                <o:OLEObject Type="Embed" ProgID="Equation.3" ShapeID="_x0000_i1067" DrawAspect="Content" ObjectID="_1654616555" r:id="rId89"/>
              </w:object>
            </w:r>
          </w:p>
        </w:tc>
      </w:tr>
      <w:tr w:rsidR="00C840F1" w:rsidRPr="00CE599B" w:rsidTr="005C6553">
        <w:trPr>
          <w:trHeight w:val="758"/>
          <w:jc w:val="center"/>
        </w:trPr>
        <w:tc>
          <w:tcPr>
            <w:tcW w:w="0" w:type="auto"/>
            <w:gridSpan w:val="3"/>
            <w:vAlign w:val="center"/>
          </w:tcPr>
          <w:p w:rsidR="00C840F1" w:rsidRDefault="00C840F1" w:rsidP="005C6553">
            <w:pPr>
              <w:spacing w:after="0"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Дополнительная информация</w:t>
            </w:r>
            <w:r>
              <w:rPr>
                <w:sz w:val="24"/>
                <w:szCs w:val="24"/>
                <w:lang w:val="en-US"/>
              </w:rPr>
              <w:t>:</w:t>
            </w:r>
          </w:p>
          <w:p w:rsidR="00C840F1" w:rsidRPr="00CB559A" w:rsidRDefault="000D327B" w:rsidP="00CB559A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 w:rsidRPr="00CB559A">
              <w:rPr>
                <w:position w:val="-16"/>
                <w:sz w:val="24"/>
                <w:szCs w:val="24"/>
              </w:rPr>
              <w:object w:dxaOrig="1260" w:dyaOrig="420">
                <v:shape id="_x0000_i1068" type="#_x0000_t75" style="width:69.75pt;height:21.75pt" o:ole="">
                  <v:imagedata r:id="rId90" o:title=""/>
                </v:shape>
                <o:OLEObject Type="Embed" ProgID="Equation.3" ShapeID="_x0000_i1068" DrawAspect="Content" ObjectID="_1654616556" r:id="rId91"/>
              </w:object>
            </w:r>
            <w:r w:rsidR="00CB559A">
              <w:rPr>
                <w:sz w:val="24"/>
                <w:szCs w:val="24"/>
              </w:rPr>
              <w:t>В.</w:t>
            </w:r>
          </w:p>
        </w:tc>
      </w:tr>
    </w:tbl>
    <w:p w:rsidR="000D327B" w:rsidRPr="000D327B" w:rsidRDefault="000D327B" w:rsidP="009D4254">
      <w:pPr>
        <w:spacing w:before="240" w:after="0" w:line="360" w:lineRule="auto"/>
        <w:jc w:val="both"/>
        <w:rPr>
          <w:sz w:val="24"/>
        </w:rPr>
      </w:pPr>
      <w:r w:rsidRPr="000D327B">
        <w:rPr>
          <w:sz w:val="24"/>
        </w:rPr>
        <w:t xml:space="preserve">Таблица </w:t>
      </w:r>
      <w:r>
        <w:rPr>
          <w:sz w:val="24"/>
        </w:rPr>
        <w:t>3</w:t>
      </w:r>
      <w:r w:rsidRPr="000D327B">
        <w:rPr>
          <w:sz w:val="24"/>
        </w:rPr>
        <w:t xml:space="preserve"> – Каталожные данные</w:t>
      </w:r>
      <w:r w:rsidR="008B7751">
        <w:rPr>
          <w:sz w:val="24"/>
        </w:rPr>
        <w:t xml:space="preserve"> </w:t>
      </w:r>
      <w:r>
        <w:rPr>
          <w:sz w:val="24"/>
        </w:rPr>
        <w:t>конденсатора</w:t>
      </w:r>
      <w:r w:rsidR="008B7751">
        <w:rPr>
          <w:sz w:val="24"/>
        </w:rPr>
        <w:t xml:space="preserve"> входного фильтра</w:t>
      </w:r>
    </w:p>
    <w:tbl>
      <w:tblPr>
        <w:tblW w:w="9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8"/>
        <w:gridCol w:w="3543"/>
        <w:gridCol w:w="2896"/>
      </w:tblGrid>
      <w:tr w:rsidR="008B7751" w:rsidRPr="00CE599B" w:rsidTr="005C6553">
        <w:trPr>
          <w:trHeight w:val="244"/>
          <w:jc w:val="center"/>
        </w:trPr>
        <w:tc>
          <w:tcPr>
            <w:tcW w:w="0" w:type="auto"/>
            <w:vMerge w:val="restart"/>
            <w:vAlign w:val="center"/>
          </w:tcPr>
          <w:p w:rsidR="000D327B" w:rsidRPr="003462A3" w:rsidRDefault="000D327B" w:rsidP="009D42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62A3">
              <w:rPr>
                <w:sz w:val="24"/>
                <w:szCs w:val="24"/>
              </w:rPr>
              <w:t>Расчётные данные</w:t>
            </w:r>
          </w:p>
          <w:p w:rsidR="000D327B" w:rsidRPr="003462A3" w:rsidRDefault="000D327B" w:rsidP="005C6553">
            <w:pPr>
              <w:spacing w:after="0" w:line="240" w:lineRule="auto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D327B" w:rsidRPr="003462A3" w:rsidRDefault="000D327B" w:rsidP="005C6553">
            <w:pPr>
              <w:spacing w:after="0" w:line="276" w:lineRule="auto"/>
              <w:ind w:firstLine="540"/>
              <w:jc w:val="center"/>
              <w:rPr>
                <w:sz w:val="24"/>
                <w:szCs w:val="24"/>
              </w:rPr>
            </w:pPr>
            <w:r w:rsidRPr="003462A3">
              <w:rPr>
                <w:sz w:val="24"/>
                <w:szCs w:val="24"/>
              </w:rPr>
              <w:t>Каталожные данные</w:t>
            </w:r>
          </w:p>
        </w:tc>
        <w:tc>
          <w:tcPr>
            <w:tcW w:w="0" w:type="auto"/>
            <w:vMerge w:val="restart"/>
            <w:vAlign w:val="center"/>
          </w:tcPr>
          <w:p w:rsidR="000D327B" w:rsidRPr="003462A3" w:rsidRDefault="000D327B" w:rsidP="005C6553">
            <w:pPr>
              <w:spacing w:after="0" w:line="240" w:lineRule="auto"/>
              <w:ind w:firstLine="540"/>
              <w:jc w:val="center"/>
              <w:rPr>
                <w:sz w:val="24"/>
                <w:szCs w:val="24"/>
              </w:rPr>
            </w:pPr>
            <w:r w:rsidRPr="003462A3">
              <w:rPr>
                <w:sz w:val="24"/>
                <w:szCs w:val="24"/>
              </w:rPr>
              <w:t>Условия выбора</w:t>
            </w:r>
          </w:p>
        </w:tc>
      </w:tr>
      <w:tr w:rsidR="008B7751" w:rsidRPr="00CE599B" w:rsidTr="005C6553">
        <w:trPr>
          <w:trHeight w:val="130"/>
          <w:jc w:val="center"/>
        </w:trPr>
        <w:tc>
          <w:tcPr>
            <w:tcW w:w="0" w:type="auto"/>
            <w:vMerge/>
            <w:vAlign w:val="center"/>
          </w:tcPr>
          <w:p w:rsidR="000D327B" w:rsidRPr="003462A3" w:rsidRDefault="000D327B" w:rsidP="005C6553">
            <w:pPr>
              <w:spacing w:line="360" w:lineRule="auto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D327B" w:rsidRPr="00105E2B" w:rsidRDefault="000D327B" w:rsidP="008B7751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8B7751">
              <w:rPr>
                <w:sz w:val="24"/>
                <w:szCs w:val="24"/>
              </w:rPr>
              <w:t>50-35</w:t>
            </w:r>
          </w:p>
        </w:tc>
        <w:tc>
          <w:tcPr>
            <w:tcW w:w="0" w:type="auto"/>
            <w:vMerge/>
            <w:vAlign w:val="center"/>
          </w:tcPr>
          <w:p w:rsidR="000D327B" w:rsidRPr="003462A3" w:rsidRDefault="000D327B" w:rsidP="005C6553">
            <w:pPr>
              <w:spacing w:line="360" w:lineRule="auto"/>
              <w:ind w:firstLine="540"/>
              <w:jc w:val="center"/>
              <w:rPr>
                <w:sz w:val="24"/>
                <w:szCs w:val="24"/>
              </w:rPr>
            </w:pPr>
          </w:p>
        </w:tc>
      </w:tr>
      <w:tr w:rsidR="008B7751" w:rsidRPr="00CE599B" w:rsidTr="005C6553">
        <w:trPr>
          <w:trHeight w:val="338"/>
          <w:jc w:val="center"/>
        </w:trPr>
        <w:tc>
          <w:tcPr>
            <w:tcW w:w="0" w:type="auto"/>
            <w:vAlign w:val="center"/>
          </w:tcPr>
          <w:p w:rsidR="000D327B" w:rsidRPr="003462A3" w:rsidRDefault="00BB2CD4" w:rsidP="005C655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8B7751">
              <w:rPr>
                <w:position w:val="-12"/>
                <w:sz w:val="24"/>
                <w:szCs w:val="24"/>
              </w:rPr>
              <w:object w:dxaOrig="1640" w:dyaOrig="380">
                <v:shape id="_x0000_i1069" type="#_x0000_t75" style="width:82.5pt;height:18.75pt" o:ole="">
                  <v:imagedata r:id="rId92" o:title=""/>
                </v:shape>
                <o:OLEObject Type="Embed" ProgID="Equation.3" ShapeID="_x0000_i1069" DrawAspect="Content" ObjectID="_1654616557" r:id="rId93"/>
              </w:object>
            </w:r>
            <w:r w:rsidR="000D327B">
              <w:rPr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</w:tcPr>
          <w:p w:rsidR="000D327B" w:rsidRPr="003462A3" w:rsidRDefault="008B7751" w:rsidP="005C655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8B7751">
              <w:rPr>
                <w:position w:val="-12"/>
                <w:sz w:val="24"/>
                <w:szCs w:val="24"/>
              </w:rPr>
              <w:object w:dxaOrig="1120" w:dyaOrig="380">
                <v:shape id="_x0000_i1070" type="#_x0000_t75" style="width:55.5pt;height:18.75pt" o:ole="">
                  <v:imagedata r:id="rId94" o:title=""/>
                </v:shape>
                <o:OLEObject Type="Embed" ProgID="Equation.3" ShapeID="_x0000_i1070" DrawAspect="Content" ObjectID="_1654616558" r:id="rId95"/>
              </w:object>
            </w:r>
            <w:r w:rsidR="000D327B">
              <w:rPr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</w:tcPr>
          <w:p w:rsidR="000D327B" w:rsidRPr="003462A3" w:rsidRDefault="00FE310E" w:rsidP="005C6553">
            <w:pPr>
              <w:spacing w:after="0" w:line="360" w:lineRule="auto"/>
              <w:ind w:firstLine="540"/>
              <w:jc w:val="center"/>
              <w:rPr>
                <w:sz w:val="24"/>
                <w:szCs w:val="24"/>
              </w:rPr>
            </w:pPr>
            <w:r w:rsidRPr="00FE310E">
              <w:rPr>
                <w:position w:val="-12"/>
                <w:sz w:val="24"/>
                <w:szCs w:val="24"/>
              </w:rPr>
              <w:object w:dxaOrig="1380" w:dyaOrig="380">
                <v:shape id="_x0000_i1071" type="#_x0000_t75" style="width:69pt;height:18.75pt" o:ole="">
                  <v:imagedata r:id="rId96" o:title=""/>
                </v:shape>
                <o:OLEObject Type="Embed" ProgID="Equation.3" ShapeID="_x0000_i1071" DrawAspect="Content" ObjectID="_1654616559" r:id="rId97"/>
              </w:object>
            </w:r>
          </w:p>
        </w:tc>
      </w:tr>
      <w:tr w:rsidR="008B7751" w:rsidRPr="00CE599B" w:rsidTr="005C6553">
        <w:trPr>
          <w:trHeight w:val="596"/>
          <w:jc w:val="center"/>
        </w:trPr>
        <w:tc>
          <w:tcPr>
            <w:tcW w:w="0" w:type="auto"/>
            <w:vAlign w:val="center"/>
          </w:tcPr>
          <w:p w:rsidR="000D327B" w:rsidRPr="008B7751" w:rsidRDefault="008B7751" w:rsidP="008B775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8B7751">
              <w:rPr>
                <w:position w:val="-12"/>
                <w:sz w:val="24"/>
                <w:szCs w:val="24"/>
              </w:rPr>
              <w:object w:dxaOrig="1219" w:dyaOrig="380">
                <v:shape id="_x0000_i1072" type="#_x0000_t75" style="width:61.5pt;height:19.5pt" o:ole="">
                  <v:imagedata r:id="rId98" o:title=""/>
                </v:shape>
                <o:OLEObject Type="Embed" ProgID="Equation.3" ShapeID="_x0000_i1072" DrawAspect="Content" ObjectID="_1654616560" r:id="rId99"/>
              </w:object>
            </w:r>
            <w:r>
              <w:rPr>
                <w:sz w:val="24"/>
                <w:szCs w:val="24"/>
              </w:rPr>
              <w:t>мкФ</w:t>
            </w:r>
          </w:p>
        </w:tc>
        <w:tc>
          <w:tcPr>
            <w:tcW w:w="0" w:type="auto"/>
            <w:vAlign w:val="center"/>
          </w:tcPr>
          <w:p w:rsidR="000D327B" w:rsidRPr="003462A3" w:rsidRDefault="00FE310E" w:rsidP="008B775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3462A3">
              <w:rPr>
                <w:position w:val="-12"/>
                <w:sz w:val="24"/>
                <w:szCs w:val="24"/>
              </w:rPr>
              <w:object w:dxaOrig="1219" w:dyaOrig="380">
                <v:shape id="_x0000_i1073" type="#_x0000_t75" style="width:67.5pt;height:19.5pt" o:ole="">
                  <v:imagedata r:id="rId100" o:title=""/>
                </v:shape>
                <o:OLEObject Type="Embed" ProgID="Equation.3" ShapeID="_x0000_i1073" DrawAspect="Content" ObjectID="_1654616561" r:id="rId101"/>
              </w:object>
            </w:r>
            <w:r w:rsidR="008B7751">
              <w:rPr>
                <w:sz w:val="24"/>
                <w:szCs w:val="24"/>
              </w:rPr>
              <w:t>мкФ</w:t>
            </w:r>
          </w:p>
        </w:tc>
        <w:tc>
          <w:tcPr>
            <w:tcW w:w="0" w:type="auto"/>
            <w:vAlign w:val="center"/>
          </w:tcPr>
          <w:p w:rsidR="000D327B" w:rsidRPr="006072DB" w:rsidRDefault="00FE310E" w:rsidP="005C6553">
            <w:pPr>
              <w:spacing w:after="0" w:line="360" w:lineRule="auto"/>
              <w:jc w:val="center"/>
              <w:rPr>
                <w:sz w:val="24"/>
                <w:szCs w:val="24"/>
                <w:lang w:val="en-US"/>
              </w:rPr>
            </w:pPr>
            <w:r w:rsidRPr="006072DB">
              <w:rPr>
                <w:position w:val="-12"/>
                <w:sz w:val="24"/>
                <w:szCs w:val="24"/>
              </w:rPr>
              <w:object w:dxaOrig="1300" w:dyaOrig="380">
                <v:shape id="_x0000_i1074" type="#_x0000_t75" style="width:65.25pt;height:19.5pt" o:ole="">
                  <v:imagedata r:id="rId102" o:title=""/>
                </v:shape>
                <o:OLEObject Type="Embed" ProgID="Equation.3" ShapeID="_x0000_i1074" DrawAspect="Content" ObjectID="_1654616562" r:id="rId103"/>
              </w:object>
            </w:r>
          </w:p>
        </w:tc>
      </w:tr>
    </w:tbl>
    <w:p w:rsidR="00FE310E" w:rsidRPr="000D327B" w:rsidRDefault="00FE310E" w:rsidP="009D4254">
      <w:pPr>
        <w:spacing w:before="240" w:after="0" w:line="360" w:lineRule="auto"/>
        <w:jc w:val="both"/>
        <w:rPr>
          <w:sz w:val="24"/>
        </w:rPr>
      </w:pPr>
      <w:r w:rsidRPr="000D327B">
        <w:rPr>
          <w:sz w:val="24"/>
        </w:rPr>
        <w:t xml:space="preserve">Таблица </w:t>
      </w:r>
      <w:r>
        <w:rPr>
          <w:sz w:val="24"/>
        </w:rPr>
        <w:t>4</w:t>
      </w:r>
      <w:r w:rsidRPr="000D327B">
        <w:rPr>
          <w:sz w:val="24"/>
        </w:rPr>
        <w:t xml:space="preserve"> – Каталожные данные</w:t>
      </w:r>
      <w:r>
        <w:rPr>
          <w:sz w:val="24"/>
        </w:rPr>
        <w:t xml:space="preserve"> конденсатора выходного фильтра</w:t>
      </w:r>
    </w:p>
    <w:tbl>
      <w:tblPr>
        <w:tblW w:w="9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8"/>
        <w:gridCol w:w="3543"/>
        <w:gridCol w:w="2896"/>
      </w:tblGrid>
      <w:tr w:rsidR="00FE310E" w:rsidRPr="00CE599B" w:rsidTr="005C6553">
        <w:trPr>
          <w:trHeight w:val="244"/>
          <w:jc w:val="center"/>
        </w:trPr>
        <w:tc>
          <w:tcPr>
            <w:tcW w:w="0" w:type="auto"/>
            <w:vMerge w:val="restart"/>
            <w:vAlign w:val="center"/>
          </w:tcPr>
          <w:p w:rsidR="00FE310E" w:rsidRPr="003462A3" w:rsidRDefault="00FE310E" w:rsidP="009D42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62A3">
              <w:rPr>
                <w:sz w:val="24"/>
                <w:szCs w:val="24"/>
              </w:rPr>
              <w:t>Расчётные данные</w:t>
            </w:r>
          </w:p>
          <w:p w:rsidR="00FE310E" w:rsidRPr="003462A3" w:rsidRDefault="00FE310E" w:rsidP="005C6553">
            <w:pPr>
              <w:spacing w:after="0" w:line="240" w:lineRule="auto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E310E" w:rsidRPr="003462A3" w:rsidRDefault="00FE310E" w:rsidP="005C6553">
            <w:pPr>
              <w:spacing w:after="0" w:line="276" w:lineRule="auto"/>
              <w:ind w:firstLine="540"/>
              <w:jc w:val="center"/>
              <w:rPr>
                <w:sz w:val="24"/>
                <w:szCs w:val="24"/>
              </w:rPr>
            </w:pPr>
            <w:r w:rsidRPr="003462A3">
              <w:rPr>
                <w:sz w:val="24"/>
                <w:szCs w:val="24"/>
              </w:rPr>
              <w:t>Каталожные данные</w:t>
            </w:r>
          </w:p>
        </w:tc>
        <w:tc>
          <w:tcPr>
            <w:tcW w:w="0" w:type="auto"/>
            <w:vMerge w:val="restart"/>
            <w:vAlign w:val="center"/>
          </w:tcPr>
          <w:p w:rsidR="00FE310E" w:rsidRPr="003462A3" w:rsidRDefault="00FE310E" w:rsidP="005C6553">
            <w:pPr>
              <w:spacing w:after="0" w:line="240" w:lineRule="auto"/>
              <w:ind w:firstLine="540"/>
              <w:jc w:val="center"/>
              <w:rPr>
                <w:sz w:val="24"/>
                <w:szCs w:val="24"/>
              </w:rPr>
            </w:pPr>
            <w:r w:rsidRPr="003462A3">
              <w:rPr>
                <w:sz w:val="24"/>
                <w:szCs w:val="24"/>
              </w:rPr>
              <w:t>Условия выбора</w:t>
            </w:r>
          </w:p>
        </w:tc>
      </w:tr>
      <w:tr w:rsidR="00FE310E" w:rsidRPr="00CE599B" w:rsidTr="005C6553">
        <w:trPr>
          <w:trHeight w:val="130"/>
          <w:jc w:val="center"/>
        </w:trPr>
        <w:tc>
          <w:tcPr>
            <w:tcW w:w="0" w:type="auto"/>
            <w:vMerge/>
            <w:vAlign w:val="center"/>
          </w:tcPr>
          <w:p w:rsidR="00FE310E" w:rsidRPr="003462A3" w:rsidRDefault="00FE310E" w:rsidP="005C6553">
            <w:pPr>
              <w:spacing w:line="360" w:lineRule="auto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E310E" w:rsidRPr="00105E2B" w:rsidRDefault="00FE310E" w:rsidP="005C655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К50-35</w:t>
            </w:r>
          </w:p>
        </w:tc>
        <w:tc>
          <w:tcPr>
            <w:tcW w:w="0" w:type="auto"/>
            <w:vMerge/>
            <w:vAlign w:val="center"/>
          </w:tcPr>
          <w:p w:rsidR="00FE310E" w:rsidRPr="003462A3" w:rsidRDefault="00FE310E" w:rsidP="005C6553">
            <w:pPr>
              <w:spacing w:line="360" w:lineRule="auto"/>
              <w:ind w:firstLine="540"/>
              <w:jc w:val="center"/>
              <w:rPr>
                <w:sz w:val="24"/>
                <w:szCs w:val="24"/>
              </w:rPr>
            </w:pPr>
          </w:p>
        </w:tc>
      </w:tr>
      <w:tr w:rsidR="00FE310E" w:rsidRPr="00CE599B" w:rsidTr="005C6553">
        <w:trPr>
          <w:trHeight w:val="338"/>
          <w:jc w:val="center"/>
        </w:trPr>
        <w:tc>
          <w:tcPr>
            <w:tcW w:w="0" w:type="auto"/>
            <w:vAlign w:val="center"/>
          </w:tcPr>
          <w:p w:rsidR="00FE310E" w:rsidRPr="003462A3" w:rsidRDefault="00BB2CD4" w:rsidP="005C655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8B7751">
              <w:rPr>
                <w:position w:val="-12"/>
                <w:sz w:val="24"/>
                <w:szCs w:val="24"/>
              </w:rPr>
              <w:object w:dxaOrig="1640" w:dyaOrig="380">
                <v:shape id="_x0000_i1075" type="#_x0000_t75" style="width:82.5pt;height:18.75pt" o:ole="">
                  <v:imagedata r:id="rId104" o:title=""/>
                </v:shape>
                <o:OLEObject Type="Embed" ProgID="Equation.3" ShapeID="_x0000_i1075" DrawAspect="Content" ObjectID="_1654616563" r:id="rId105"/>
              </w:object>
            </w:r>
            <w:r w:rsidR="00FE310E">
              <w:rPr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</w:tcPr>
          <w:p w:rsidR="00FE310E" w:rsidRPr="003462A3" w:rsidRDefault="00FE310E" w:rsidP="005C655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8B7751">
              <w:rPr>
                <w:position w:val="-12"/>
                <w:sz w:val="24"/>
                <w:szCs w:val="24"/>
              </w:rPr>
              <w:object w:dxaOrig="1120" w:dyaOrig="380">
                <v:shape id="_x0000_i1076" type="#_x0000_t75" style="width:55.5pt;height:18.75pt" o:ole="">
                  <v:imagedata r:id="rId94" o:title=""/>
                </v:shape>
                <o:OLEObject Type="Embed" ProgID="Equation.3" ShapeID="_x0000_i1076" DrawAspect="Content" ObjectID="_1654616564" r:id="rId106"/>
              </w:objec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</w:tcPr>
          <w:p w:rsidR="00FE310E" w:rsidRPr="003462A3" w:rsidRDefault="00FE310E" w:rsidP="005C6553">
            <w:pPr>
              <w:spacing w:after="0" w:line="360" w:lineRule="auto"/>
              <w:ind w:firstLine="540"/>
              <w:jc w:val="center"/>
              <w:rPr>
                <w:sz w:val="24"/>
                <w:szCs w:val="24"/>
              </w:rPr>
            </w:pPr>
            <w:r w:rsidRPr="00FE310E">
              <w:rPr>
                <w:position w:val="-12"/>
                <w:sz w:val="24"/>
                <w:szCs w:val="24"/>
              </w:rPr>
              <w:object w:dxaOrig="1380" w:dyaOrig="380">
                <v:shape id="_x0000_i1077" type="#_x0000_t75" style="width:69pt;height:18.75pt" o:ole="">
                  <v:imagedata r:id="rId107" o:title=""/>
                </v:shape>
                <o:OLEObject Type="Embed" ProgID="Equation.3" ShapeID="_x0000_i1077" DrawAspect="Content" ObjectID="_1654616565" r:id="rId108"/>
              </w:object>
            </w:r>
          </w:p>
        </w:tc>
      </w:tr>
      <w:tr w:rsidR="00FE310E" w:rsidRPr="00CE599B" w:rsidTr="005C6553">
        <w:trPr>
          <w:trHeight w:val="596"/>
          <w:jc w:val="center"/>
        </w:trPr>
        <w:tc>
          <w:tcPr>
            <w:tcW w:w="0" w:type="auto"/>
            <w:vAlign w:val="center"/>
          </w:tcPr>
          <w:p w:rsidR="00FE310E" w:rsidRPr="008B7751" w:rsidRDefault="002306EE" w:rsidP="005C655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8B7751">
              <w:rPr>
                <w:position w:val="-12"/>
                <w:sz w:val="24"/>
                <w:szCs w:val="24"/>
              </w:rPr>
              <w:object w:dxaOrig="1400" w:dyaOrig="380">
                <v:shape id="_x0000_i1078" type="#_x0000_t75" style="width:70.5pt;height:19.5pt" o:ole="">
                  <v:imagedata r:id="rId109" o:title=""/>
                </v:shape>
                <o:OLEObject Type="Embed" ProgID="Equation.3" ShapeID="_x0000_i1078" DrawAspect="Content" ObjectID="_1654616566" r:id="rId110"/>
              </w:object>
            </w:r>
            <w:r w:rsidR="00FE310E">
              <w:rPr>
                <w:sz w:val="24"/>
                <w:szCs w:val="24"/>
              </w:rPr>
              <w:t>мкФ</w:t>
            </w:r>
          </w:p>
        </w:tc>
        <w:tc>
          <w:tcPr>
            <w:tcW w:w="0" w:type="auto"/>
            <w:vAlign w:val="center"/>
          </w:tcPr>
          <w:p w:rsidR="00FE310E" w:rsidRPr="003462A3" w:rsidRDefault="00C058DF" w:rsidP="005C655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3462A3">
              <w:rPr>
                <w:position w:val="-12"/>
                <w:sz w:val="24"/>
                <w:szCs w:val="24"/>
              </w:rPr>
              <w:object w:dxaOrig="1100" w:dyaOrig="380">
                <v:shape id="_x0000_i1079" type="#_x0000_t75" style="width:60.75pt;height:19.5pt" o:ole="">
                  <v:imagedata r:id="rId111" o:title=""/>
                </v:shape>
                <o:OLEObject Type="Embed" ProgID="Equation.3" ShapeID="_x0000_i1079" DrawAspect="Content" ObjectID="_1654616567" r:id="rId112"/>
              </w:object>
            </w:r>
            <w:r w:rsidR="00FE310E">
              <w:rPr>
                <w:sz w:val="24"/>
                <w:szCs w:val="24"/>
              </w:rPr>
              <w:t>мкФ</w:t>
            </w:r>
          </w:p>
        </w:tc>
        <w:tc>
          <w:tcPr>
            <w:tcW w:w="0" w:type="auto"/>
            <w:vAlign w:val="center"/>
          </w:tcPr>
          <w:p w:rsidR="00FE310E" w:rsidRPr="006072DB" w:rsidRDefault="004656B6" w:rsidP="005C6553">
            <w:pPr>
              <w:spacing w:after="0" w:line="360" w:lineRule="auto"/>
              <w:jc w:val="center"/>
              <w:rPr>
                <w:sz w:val="24"/>
                <w:szCs w:val="24"/>
                <w:lang w:val="en-US"/>
              </w:rPr>
            </w:pPr>
            <w:r w:rsidRPr="006072DB">
              <w:rPr>
                <w:position w:val="-12"/>
                <w:sz w:val="24"/>
                <w:szCs w:val="24"/>
              </w:rPr>
              <w:object w:dxaOrig="1280" w:dyaOrig="380">
                <v:shape id="_x0000_i1080" type="#_x0000_t75" style="width:64.5pt;height:19.5pt" o:ole="">
                  <v:imagedata r:id="rId113" o:title=""/>
                </v:shape>
                <o:OLEObject Type="Embed" ProgID="Equation.3" ShapeID="_x0000_i1080" DrawAspect="Content" ObjectID="_1654616568" r:id="rId114"/>
              </w:object>
            </w:r>
          </w:p>
        </w:tc>
      </w:tr>
    </w:tbl>
    <w:p w:rsidR="00C058DF" w:rsidRDefault="00C058DF" w:rsidP="00C058DF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</w:rPr>
      </w:pPr>
    </w:p>
    <w:p w:rsidR="00C058DF" w:rsidRDefault="00C058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</w:rPr>
        <w:br w:type="page"/>
      </w:r>
    </w:p>
    <w:p w:rsidR="009D4254" w:rsidRPr="007F1947" w:rsidRDefault="009D4254" w:rsidP="007F1947">
      <w:pPr>
        <w:pStyle w:val="1"/>
        <w:spacing w:before="0" w:after="400" w:line="360" w:lineRule="auto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lang w:eastAsia="zh-CN"/>
        </w:rPr>
      </w:pPr>
      <w:bookmarkStart w:id="8" w:name="_Toc28225081"/>
      <w:r w:rsidRPr="007F1947">
        <w:rPr>
          <w:rFonts w:ascii="Times New Roman" w:eastAsia="Times New Roman" w:hAnsi="Times New Roman" w:cs="Times New Roman"/>
          <w:b/>
          <w:caps/>
          <w:color w:val="auto"/>
          <w:sz w:val="28"/>
          <w:lang w:eastAsia="zh-CN"/>
        </w:rPr>
        <w:lastRenderedPageBreak/>
        <w:t>ГЛАВА 2 Конструктивный расчет дросселя фильтра</w:t>
      </w:r>
      <w:bookmarkEnd w:id="8"/>
    </w:p>
    <w:p w:rsidR="00BB3C1A" w:rsidRPr="005A5FD3" w:rsidRDefault="00BB3C1A" w:rsidP="00BB3C1A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-Roman" w:hAnsi="Times New Roman" w:cs="Times New Roman"/>
        </w:rPr>
        <w:t>Объем, занимаемый ферромагнетиком:</w:t>
      </w:r>
    </w:p>
    <w:p w:rsidR="00BB3C1A" w:rsidRDefault="009D4254" w:rsidP="000D5E82">
      <w:pPr>
        <w:spacing w:line="240" w:lineRule="auto"/>
        <w:jc w:val="right"/>
      </w:pPr>
      <w:r w:rsidRPr="005A5FD3">
        <w:rPr>
          <w:position w:val="-36"/>
        </w:rPr>
        <w:object w:dxaOrig="2640" w:dyaOrig="880">
          <v:shape id="_x0000_i1081" type="#_x0000_t75" style="width:132pt;height:43.5pt" o:ole="">
            <v:imagedata r:id="rId115" o:title=""/>
          </v:shape>
          <o:OLEObject Type="Embed" ProgID="Equation.3" ShapeID="_x0000_i1081" DrawAspect="Content" ObjectID="_1654616569" r:id="rId116"/>
        </w:object>
      </w:r>
      <w:r w:rsidR="00BB3C1A">
        <w:t>;</w:t>
      </w:r>
      <w:r w:rsidR="000D5E82">
        <w:tab/>
      </w:r>
      <w:r w:rsidR="000D5E82">
        <w:tab/>
      </w:r>
      <w:r w:rsidR="000D5E82">
        <w:tab/>
      </w:r>
      <w:r w:rsidR="000D5E82">
        <w:tab/>
      </w:r>
      <w:r w:rsidR="000D5E82">
        <w:tab/>
        <w:t>(9)</w:t>
      </w:r>
    </w:p>
    <w:p w:rsidR="009D4254" w:rsidRDefault="009D4254" w:rsidP="009D4254">
      <w:pPr>
        <w:spacing w:line="240" w:lineRule="auto"/>
        <w:jc w:val="both"/>
      </w:pPr>
      <w:r w:rsidRPr="003D61FD">
        <w:rPr>
          <w:position w:val="-12"/>
        </w:rPr>
        <w:object w:dxaOrig="320" w:dyaOrig="380">
          <v:shape id="_x0000_i1082" type="#_x0000_t75" style="width:15.75pt;height:18.75pt" o:ole="">
            <v:imagedata r:id="rId117" o:title=""/>
          </v:shape>
          <o:OLEObject Type="Embed" ProgID="Equation.3" ShapeID="_x0000_i1082" DrawAspect="Content" ObjectID="_1654616570" r:id="rId118"/>
        </w:object>
      </w:r>
      <w:r>
        <w:t xml:space="preserve">= 1000, </w:t>
      </w:r>
      <w:r w:rsidRPr="009D4254">
        <w:rPr>
          <w:position w:val="-10"/>
        </w:rPr>
        <w:object w:dxaOrig="1420" w:dyaOrig="400">
          <v:shape id="_x0000_i1083" type="#_x0000_t75" style="width:71.25pt;height:20.25pt" o:ole="">
            <v:imagedata r:id="rId119" o:title=""/>
          </v:shape>
          <o:OLEObject Type="Embed" ProgID="Equation.3" ShapeID="_x0000_i1083" DrawAspect="Content" ObjectID="_1654616571" r:id="rId120"/>
        </w:object>
      </w:r>
      <w:r>
        <w:t>Вт/(см</w:t>
      </w:r>
      <w:proofErr w:type="gramStart"/>
      <w:r>
        <w:rPr>
          <w:vertAlign w:val="superscript"/>
        </w:rPr>
        <w:t>2</w:t>
      </w:r>
      <w:proofErr w:type="gramEnd"/>
      <w:r>
        <w:object w:dxaOrig="120" w:dyaOrig="139">
          <v:shape id="_x0000_i1084" type="#_x0000_t75" style="width:6pt;height:6.75pt" o:ole="">
            <v:imagedata r:id="rId121" o:title=""/>
          </v:shape>
          <o:OLEObject Type="Embed" ProgID="Equation.3" ShapeID="_x0000_i1084" DrawAspect="Content" ObjectID="_1654616572" r:id="rId122"/>
        </w:object>
      </w:r>
      <w:r w:rsidRPr="009D4254">
        <w:rPr>
          <w:position w:val="-6"/>
        </w:rPr>
        <w:object w:dxaOrig="380" w:dyaOrig="360">
          <v:shape id="_x0000_i1085" type="#_x0000_t75" style="width:18.75pt;height:18pt" o:ole="">
            <v:imagedata r:id="rId123" o:title=""/>
          </v:shape>
          <o:OLEObject Type="Embed" ProgID="Equation.3" ShapeID="_x0000_i1085" DrawAspect="Content" ObjectID="_1654616573" r:id="rId124"/>
        </w:object>
      </w:r>
      <w:r>
        <w:t xml:space="preserve">), </w:t>
      </w:r>
      <w:r w:rsidRPr="009D4254">
        <w:rPr>
          <w:position w:val="-6"/>
        </w:rPr>
        <w:object w:dxaOrig="980" w:dyaOrig="300">
          <v:shape id="_x0000_i1086" type="#_x0000_t75" style="width:48.75pt;height:15pt" o:ole="">
            <v:imagedata r:id="rId125" o:title=""/>
          </v:shape>
          <o:OLEObject Type="Embed" ProgID="Equation.3" ShapeID="_x0000_i1086" DrawAspect="Content" ObjectID="_1654616574" r:id="rId126"/>
        </w:object>
      </w:r>
      <w:r w:rsidR="00234204" w:rsidRPr="009D4254">
        <w:rPr>
          <w:position w:val="-6"/>
        </w:rPr>
        <w:object w:dxaOrig="380" w:dyaOrig="360">
          <v:shape id="_x0000_i1087" type="#_x0000_t75" style="width:18.75pt;height:18pt" o:ole="">
            <v:imagedata r:id="rId127" o:title=""/>
          </v:shape>
          <o:OLEObject Type="Embed" ProgID="Equation.3" ShapeID="_x0000_i1087" DrawAspect="Content" ObjectID="_1654616575" r:id="rId128"/>
        </w:object>
      </w:r>
    </w:p>
    <w:p w:rsidR="00BB3C1A" w:rsidRDefault="009D4254" w:rsidP="00BB3C1A">
      <w:pPr>
        <w:spacing w:line="240" w:lineRule="auto"/>
        <w:jc w:val="center"/>
      </w:pPr>
      <w:r w:rsidRPr="00542CC6">
        <w:rPr>
          <w:position w:val="-34"/>
        </w:rPr>
        <w:object w:dxaOrig="4780" w:dyaOrig="859">
          <v:shape id="_x0000_i1088" type="#_x0000_t75" style="width:239.25pt;height:42.75pt" o:ole="">
            <v:imagedata r:id="rId129" o:title=""/>
          </v:shape>
          <o:OLEObject Type="Embed" ProgID="Equation.3" ShapeID="_x0000_i1088" DrawAspect="Content" ObjectID="_1654616576" r:id="rId130"/>
        </w:object>
      </w:r>
      <w:r w:rsidR="00BB3C1A">
        <w:t>.</w:t>
      </w:r>
    </w:p>
    <w:p w:rsidR="00234204" w:rsidRDefault="00234204" w:rsidP="00234204">
      <w:pPr>
        <w:spacing w:after="0" w:line="360" w:lineRule="auto"/>
        <w:jc w:val="both"/>
      </w:pPr>
      <w:r>
        <w:tab/>
      </w:r>
      <w:r w:rsidRPr="00234204">
        <w:t>Т.к. частота раб</w:t>
      </w:r>
      <w:r w:rsidR="007F1947">
        <w:t>оты электрического ключа 10 кГц</w:t>
      </w:r>
      <w:r w:rsidRPr="00234204">
        <w:t xml:space="preserve">, то выбираем ферритовый </w:t>
      </w:r>
      <w:proofErr w:type="spellStart"/>
      <w:r w:rsidRPr="00234204">
        <w:t>магнито</w:t>
      </w:r>
      <w:r>
        <w:t>провод</w:t>
      </w:r>
      <w:proofErr w:type="spellEnd"/>
      <w:r>
        <w:t xml:space="preserve"> Ш7х7 </w:t>
      </w:r>
      <w:r>
        <w:rPr>
          <w:lang w:val="en-US"/>
        </w:rPr>
        <w:t>II</w:t>
      </w:r>
      <w:r w:rsidRPr="00234204">
        <w:t xml:space="preserve"> </w:t>
      </w:r>
      <w:r>
        <w:t>из феррита марки M2000НМ-9</w:t>
      </w:r>
      <w:r w:rsidRPr="00234204">
        <w:t xml:space="preserve"> с эффек</w:t>
      </w:r>
      <w:r>
        <w:t>тивным объемом сердечника 3,894 см</w:t>
      </w:r>
      <w:r>
        <w:rPr>
          <w:vertAlign w:val="superscript"/>
        </w:rPr>
        <w:t>3</w:t>
      </w:r>
      <w:r w:rsidRPr="00234204">
        <w:t xml:space="preserve"> [1]. Т.е. </w:t>
      </w:r>
      <w:proofErr w:type="spellStart"/>
      <w:r w:rsidRPr="00234204">
        <w:t>магнитопровод</w:t>
      </w:r>
      <w:proofErr w:type="spellEnd"/>
      <w:r w:rsidRPr="00234204">
        <w:t xml:space="preserve"> подходит по тепловому условию.</w:t>
      </w:r>
    </w:p>
    <w:p w:rsidR="00BB3C1A" w:rsidRPr="00A83B39" w:rsidRDefault="00BB3C1A" w:rsidP="00234204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Длина средней силовой линии сердечника</w:t>
      </w:r>
      <w:r w:rsidR="009D4254">
        <w:rPr>
          <w:rFonts w:ascii="Times New Roman" w:hAnsi="Times New Roman" w:cs="Times New Roman"/>
        </w:rPr>
        <w:t>:</w:t>
      </w:r>
    </w:p>
    <w:p w:rsidR="00BB3C1A" w:rsidRDefault="00BB3C1A" w:rsidP="00234204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lang w:val="en-US"/>
        </w:rPr>
        <w:t>L</w:t>
      </w:r>
      <w:r>
        <w:rPr>
          <w:rFonts w:ascii="Times New Roman" w:hAnsi="Times New Roman" w:cs="Times New Roman"/>
          <w:i/>
          <w:vertAlign w:val="subscript"/>
          <w:lang w:val="en-US"/>
        </w:rPr>
        <w:t>e</w:t>
      </w:r>
      <w:r w:rsidRPr="00A83B39">
        <w:rPr>
          <w:rFonts w:ascii="Times New Roman" w:hAnsi="Times New Roman" w:cs="Times New Roman"/>
          <w:i/>
        </w:rPr>
        <w:t>=</w:t>
      </w:r>
      <w:r w:rsidRPr="00A83B39">
        <w:rPr>
          <w:rFonts w:ascii="Times New Roman" w:hAnsi="Times New Roman" w:cs="Times New Roman"/>
        </w:rPr>
        <w:t>62,86</w:t>
      </w:r>
      <w:r w:rsidR="00234204">
        <w:rPr>
          <w:rFonts w:ascii="Times New Roman" w:hAnsi="Times New Roman" w:cs="Times New Roman"/>
        </w:rPr>
        <w:t xml:space="preserve"> мм</w:t>
      </w:r>
      <w:r>
        <w:rPr>
          <w:rFonts w:ascii="Times New Roman" w:hAnsi="Times New Roman" w:cs="Times New Roman"/>
        </w:rPr>
        <w:t>;</w:t>
      </w:r>
    </w:p>
    <w:p w:rsidR="00234204" w:rsidRPr="00234204" w:rsidRDefault="00234204" w:rsidP="00234204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Эффективное сечение: </w:t>
      </w:r>
    </w:p>
    <w:p w:rsidR="00BB3C1A" w:rsidRPr="009D4254" w:rsidRDefault="00BB3C1A" w:rsidP="0023420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D4254">
        <w:rPr>
          <w:rFonts w:ascii="Times New Roman" w:hAnsi="Times New Roman" w:cs="Times New Roman"/>
        </w:rPr>
        <w:t>А</w:t>
      </w:r>
      <w:r w:rsidRPr="009D4254">
        <w:rPr>
          <w:rFonts w:ascii="Times New Roman" w:hAnsi="Times New Roman" w:cs="Times New Roman"/>
          <w:vertAlign w:val="subscript"/>
        </w:rPr>
        <w:t>е</w:t>
      </w:r>
      <w:r w:rsidRPr="009D4254">
        <w:rPr>
          <w:rFonts w:ascii="Times New Roman" w:hAnsi="Times New Roman" w:cs="Times New Roman"/>
        </w:rPr>
        <w:t>=61,95</w:t>
      </w:r>
      <w:r w:rsidR="00234204">
        <w:rPr>
          <w:rFonts w:ascii="Times New Roman" w:hAnsi="Times New Roman" w:cs="Times New Roman"/>
        </w:rPr>
        <w:t xml:space="preserve"> мм</w:t>
      </w:r>
      <w:r w:rsidR="00234204">
        <w:rPr>
          <w:rFonts w:ascii="Times New Roman" w:hAnsi="Times New Roman" w:cs="Times New Roman"/>
          <w:vertAlign w:val="superscript"/>
        </w:rPr>
        <w:t>2</w:t>
      </w:r>
      <w:r w:rsidRPr="009D4254">
        <w:rPr>
          <w:rFonts w:ascii="Times New Roman" w:hAnsi="Times New Roman" w:cs="Times New Roman"/>
        </w:rPr>
        <w:t>.</w:t>
      </w:r>
    </w:p>
    <w:p w:rsidR="00BB3C1A" w:rsidRDefault="00BB3C1A" w:rsidP="00234204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Величина зазора:</w:t>
      </w:r>
    </w:p>
    <w:p w:rsidR="00BB3C1A" w:rsidRPr="00BB3C1A" w:rsidRDefault="00BB3C1A" w:rsidP="000D5E8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83B39">
        <w:rPr>
          <w:rFonts w:ascii="Times New Roman" w:hAnsi="Times New Roman" w:cs="Times New Roman"/>
          <w:position w:val="-34"/>
        </w:rPr>
        <w:object w:dxaOrig="840" w:dyaOrig="780">
          <v:shape id="_x0000_i1089" type="#_x0000_t75" style="width:42pt;height:39pt" o:ole="">
            <v:imagedata r:id="rId131" o:title=""/>
          </v:shape>
          <o:OLEObject Type="Embed" ProgID="Equation.3" ShapeID="_x0000_i1089" DrawAspect="Content" ObjectID="_1654616577" r:id="rId132"/>
        </w:object>
      </w:r>
      <w:r>
        <w:rPr>
          <w:rFonts w:ascii="Times New Roman" w:hAnsi="Times New Roman" w:cs="Times New Roman"/>
        </w:rPr>
        <w:t>;</w:t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t>(10)</w:t>
      </w:r>
    </w:p>
    <w:p w:rsidR="00BB3C1A" w:rsidRDefault="00BB3C1A" w:rsidP="00BB3C1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842A0">
        <w:rPr>
          <w:rFonts w:ascii="Times New Roman" w:hAnsi="Times New Roman" w:cs="Times New Roman"/>
          <w:position w:val="-28"/>
        </w:rPr>
        <w:object w:dxaOrig="2600" w:dyaOrig="720">
          <v:shape id="_x0000_i1090" type="#_x0000_t75" style="width:129.75pt;height:36pt" o:ole="">
            <v:imagedata r:id="rId133" o:title=""/>
          </v:shape>
          <o:OLEObject Type="Embed" ProgID="Equation.3" ShapeID="_x0000_i1090" DrawAspect="Content" ObjectID="_1654616578" r:id="rId134"/>
        </w:object>
      </w:r>
      <w:r>
        <w:rPr>
          <w:rFonts w:ascii="Times New Roman" w:hAnsi="Times New Roman" w:cs="Times New Roman"/>
        </w:rPr>
        <w:t>.</w:t>
      </w:r>
    </w:p>
    <w:p w:rsidR="00BB3C1A" w:rsidRDefault="00BB3C1A" w:rsidP="00234204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Магнитная постоянная:</w:t>
      </w:r>
    </w:p>
    <w:p w:rsidR="00BB3C1A" w:rsidRDefault="00BB3C1A" w:rsidP="000D5E82">
      <w:pPr>
        <w:spacing w:line="360" w:lineRule="auto"/>
        <w:jc w:val="right"/>
        <w:rPr>
          <w:rFonts w:ascii="Times New Roman" w:hAnsi="Times New Roman" w:cs="Times New Roman"/>
        </w:rPr>
      </w:pPr>
      <w:r w:rsidRPr="00C717BD">
        <w:rPr>
          <w:rFonts w:ascii="Times New Roman" w:hAnsi="Times New Roman" w:cs="Times New Roman"/>
          <w:position w:val="-12"/>
        </w:rPr>
        <w:object w:dxaOrig="1520" w:dyaOrig="400">
          <v:shape id="_x0000_i1091" type="#_x0000_t75" style="width:75.75pt;height:19.5pt" o:ole="">
            <v:imagedata r:id="rId135" o:title=""/>
          </v:shape>
          <o:OLEObject Type="Embed" ProgID="Equation.3" ShapeID="_x0000_i1091" DrawAspect="Content" ObjectID="_1654616579" r:id="rId136"/>
        </w:object>
      </w:r>
      <w:r>
        <w:rPr>
          <w:rFonts w:ascii="Times New Roman" w:hAnsi="Times New Roman" w:cs="Times New Roman"/>
        </w:rPr>
        <w:t>;</w:t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t>(11)</w:t>
      </w:r>
    </w:p>
    <w:p w:rsidR="00BB3C1A" w:rsidRDefault="00BB3C1A" w:rsidP="0023420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717BD">
        <w:rPr>
          <w:rFonts w:ascii="Times New Roman" w:hAnsi="Times New Roman" w:cs="Times New Roman"/>
          <w:position w:val="-12"/>
        </w:rPr>
        <w:object w:dxaOrig="2980" w:dyaOrig="400">
          <v:shape id="_x0000_i1092" type="#_x0000_t75" style="width:148.5pt;height:19.5pt" o:ole="">
            <v:imagedata r:id="rId137" o:title=""/>
          </v:shape>
          <o:OLEObject Type="Embed" ProgID="Equation.3" ShapeID="_x0000_i1092" DrawAspect="Content" ObjectID="_1654616580" r:id="rId138"/>
        </w:object>
      </w:r>
      <w:r>
        <w:rPr>
          <w:rFonts w:ascii="Times New Roman" w:hAnsi="Times New Roman" w:cs="Times New Roman"/>
        </w:rPr>
        <w:t>.</w:t>
      </w:r>
    </w:p>
    <w:p w:rsidR="00BB3C1A" w:rsidRDefault="00BB3C1A" w:rsidP="00234204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Число витков обмотки определим по формуле:</w:t>
      </w:r>
    </w:p>
    <w:p w:rsidR="00BB3C1A" w:rsidRPr="00BB3C1A" w:rsidRDefault="00BB3C1A" w:rsidP="000D5E82">
      <w:pPr>
        <w:spacing w:line="360" w:lineRule="auto"/>
        <w:jc w:val="right"/>
        <w:rPr>
          <w:rFonts w:ascii="Times New Roman" w:hAnsi="Times New Roman" w:cs="Times New Roman"/>
        </w:rPr>
      </w:pPr>
      <w:r w:rsidRPr="008F54AC">
        <w:rPr>
          <w:rFonts w:ascii="Times New Roman" w:hAnsi="Times New Roman" w:cs="Times New Roman"/>
          <w:position w:val="-36"/>
        </w:rPr>
        <w:object w:dxaOrig="1920" w:dyaOrig="859">
          <v:shape id="_x0000_i1093" type="#_x0000_t75" style="width:96pt;height:42.75pt" o:ole="">
            <v:imagedata r:id="rId139" o:title=""/>
          </v:shape>
          <o:OLEObject Type="Embed" ProgID="Equation.3" ShapeID="_x0000_i1093" DrawAspect="Content" ObjectID="_1654616581" r:id="rId140"/>
        </w:object>
      </w:r>
      <w:r>
        <w:rPr>
          <w:rFonts w:ascii="Times New Roman" w:hAnsi="Times New Roman" w:cs="Times New Roman"/>
        </w:rPr>
        <w:t>;</w:t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t>(12)</w:t>
      </w:r>
    </w:p>
    <w:p w:rsidR="00BB3C1A" w:rsidRPr="00BB3C1A" w:rsidRDefault="002306EE" w:rsidP="00234204">
      <w:pPr>
        <w:spacing w:line="360" w:lineRule="auto"/>
        <w:jc w:val="center"/>
        <w:rPr>
          <w:rFonts w:ascii="Times New Roman" w:hAnsi="Times New Roman" w:cs="Times New Roman"/>
        </w:rPr>
      </w:pPr>
      <w:r w:rsidRPr="008F54AC">
        <w:rPr>
          <w:rFonts w:ascii="Times New Roman" w:hAnsi="Times New Roman" w:cs="Times New Roman"/>
          <w:position w:val="-34"/>
        </w:rPr>
        <w:object w:dxaOrig="4420" w:dyaOrig="840">
          <v:shape id="_x0000_i1094" type="#_x0000_t75" style="width:221.25pt;height:42pt" o:ole="">
            <v:imagedata r:id="rId141" o:title=""/>
          </v:shape>
          <o:OLEObject Type="Embed" ProgID="Equation.3" ShapeID="_x0000_i1094" DrawAspect="Content" ObjectID="_1654616582" r:id="rId142"/>
        </w:object>
      </w:r>
      <w:r w:rsidR="00BB3C1A">
        <w:rPr>
          <w:rFonts w:ascii="Times New Roman" w:hAnsi="Times New Roman" w:cs="Times New Roman"/>
        </w:rPr>
        <w:t>;</w:t>
      </w:r>
    </w:p>
    <w:p w:rsidR="00BB3C1A" w:rsidRPr="0075451F" w:rsidRDefault="002306EE" w:rsidP="00234204">
      <w:pPr>
        <w:spacing w:line="360" w:lineRule="auto"/>
        <w:jc w:val="center"/>
        <w:rPr>
          <w:rFonts w:ascii="Times New Roman" w:hAnsi="Times New Roman" w:cs="Times New Roman"/>
        </w:rPr>
      </w:pPr>
      <w:r w:rsidRPr="008F54AC">
        <w:rPr>
          <w:rFonts w:ascii="Times New Roman" w:hAnsi="Times New Roman" w:cs="Times New Roman"/>
          <w:position w:val="-6"/>
          <w:lang w:val="en-US"/>
        </w:rPr>
        <w:object w:dxaOrig="800" w:dyaOrig="300">
          <v:shape id="_x0000_i1095" type="#_x0000_t75" style="width:39.75pt;height:15pt" o:ole="">
            <v:imagedata r:id="rId143" o:title=""/>
          </v:shape>
          <o:OLEObject Type="Embed" ProgID="Equation.3" ShapeID="_x0000_i1095" DrawAspect="Content" ObjectID="_1654616583" r:id="rId144"/>
        </w:object>
      </w:r>
      <w:r w:rsidR="00BB3C1A">
        <w:rPr>
          <w:rFonts w:ascii="Times New Roman" w:hAnsi="Times New Roman" w:cs="Times New Roman"/>
        </w:rPr>
        <w:t>.</w:t>
      </w:r>
    </w:p>
    <w:p w:rsidR="00BB3C1A" w:rsidRDefault="00BB3C1A" w:rsidP="00BB3C1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Выбор поперечного сечения проводника:</w:t>
      </w:r>
    </w:p>
    <w:p w:rsidR="00BB3C1A" w:rsidRPr="00BB3C1A" w:rsidRDefault="00BB3C1A" w:rsidP="000D5E82">
      <w:pPr>
        <w:spacing w:line="360" w:lineRule="auto"/>
        <w:jc w:val="right"/>
        <w:rPr>
          <w:rFonts w:ascii="Times New Roman" w:hAnsi="Times New Roman" w:cs="Times New Roman"/>
        </w:rPr>
      </w:pPr>
      <w:r w:rsidRPr="00E37DC6">
        <w:rPr>
          <w:rFonts w:ascii="Times New Roman" w:hAnsi="Times New Roman" w:cs="Times New Roman"/>
          <w:position w:val="-32"/>
        </w:rPr>
        <w:object w:dxaOrig="720" w:dyaOrig="760">
          <v:shape id="_x0000_i1096" type="#_x0000_t75" style="width:36pt;height:38.25pt" o:ole="">
            <v:imagedata r:id="rId145" o:title=""/>
          </v:shape>
          <o:OLEObject Type="Embed" ProgID="Equation.3" ShapeID="_x0000_i1096" DrawAspect="Content" ObjectID="_1654616584" r:id="rId146"/>
        </w:object>
      </w:r>
      <w:r>
        <w:rPr>
          <w:rFonts w:ascii="Times New Roman" w:hAnsi="Times New Roman" w:cs="Times New Roman"/>
        </w:rPr>
        <w:t>;</w:t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t>(13)</w:t>
      </w:r>
    </w:p>
    <w:p w:rsidR="00BB3C1A" w:rsidRDefault="002306EE" w:rsidP="00C52193">
      <w:pPr>
        <w:spacing w:line="360" w:lineRule="auto"/>
        <w:jc w:val="center"/>
        <w:rPr>
          <w:rFonts w:ascii="Times New Roman" w:hAnsi="Times New Roman" w:cs="Times New Roman"/>
        </w:rPr>
      </w:pPr>
      <w:r w:rsidRPr="00E37DC6">
        <w:rPr>
          <w:rFonts w:ascii="Times New Roman" w:hAnsi="Times New Roman" w:cs="Times New Roman"/>
          <w:position w:val="-28"/>
        </w:rPr>
        <w:object w:dxaOrig="2420" w:dyaOrig="720">
          <v:shape id="_x0000_i1097" type="#_x0000_t75" style="width:121.5pt;height:36pt" o:ole="">
            <v:imagedata r:id="rId147" o:title=""/>
          </v:shape>
          <o:OLEObject Type="Embed" ProgID="Equation.3" ShapeID="_x0000_i1097" DrawAspect="Content" ObjectID="_1654616585" r:id="rId148"/>
        </w:object>
      </w:r>
      <w:r w:rsidR="00BB3C1A">
        <w:rPr>
          <w:rFonts w:ascii="Times New Roman" w:hAnsi="Times New Roman" w:cs="Times New Roman"/>
        </w:rPr>
        <w:t>.</w:t>
      </w:r>
    </w:p>
    <w:p w:rsidR="00BB3C1A" w:rsidRDefault="00BB3C1A" w:rsidP="00BB3C1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Диаметр медного провода </w:t>
      </w:r>
      <w:r w:rsidR="009D4254">
        <w:rPr>
          <w:rFonts w:ascii="Times New Roman" w:hAnsi="Times New Roman" w:cs="Times New Roman"/>
        </w:rPr>
        <w:t xml:space="preserve">рассчитаем </w:t>
      </w:r>
      <w:r>
        <w:rPr>
          <w:rFonts w:ascii="Times New Roman" w:hAnsi="Times New Roman" w:cs="Times New Roman"/>
        </w:rPr>
        <w:t>по формуле:</w:t>
      </w:r>
    </w:p>
    <w:p w:rsidR="00BB3C1A" w:rsidRPr="00C52193" w:rsidRDefault="00BB3C1A" w:rsidP="000D5E82">
      <w:pPr>
        <w:spacing w:line="360" w:lineRule="auto"/>
        <w:jc w:val="right"/>
        <w:rPr>
          <w:rFonts w:ascii="Times New Roman" w:hAnsi="Times New Roman" w:cs="Times New Roman"/>
        </w:rPr>
      </w:pPr>
      <w:r w:rsidRPr="00E37DC6">
        <w:rPr>
          <w:rFonts w:ascii="Times New Roman" w:hAnsi="Times New Roman" w:cs="Times New Roman"/>
          <w:position w:val="-30"/>
        </w:rPr>
        <w:object w:dxaOrig="1240" w:dyaOrig="780">
          <v:shape id="_x0000_i1098" type="#_x0000_t75" style="width:61.5pt;height:39pt" o:ole="">
            <v:imagedata r:id="rId149" o:title=""/>
          </v:shape>
          <o:OLEObject Type="Embed" ProgID="Equation.3" ShapeID="_x0000_i1098" DrawAspect="Content" ObjectID="_1654616586" r:id="rId150"/>
        </w:object>
      </w:r>
      <w:r>
        <w:rPr>
          <w:rFonts w:ascii="Times New Roman" w:hAnsi="Times New Roman" w:cs="Times New Roman"/>
        </w:rPr>
        <w:t>;</w:t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t>(14)</w:t>
      </w:r>
    </w:p>
    <w:p w:rsidR="00BB3C1A" w:rsidRPr="00BB3C1A" w:rsidRDefault="002306EE" w:rsidP="00C52193">
      <w:pPr>
        <w:spacing w:line="360" w:lineRule="auto"/>
        <w:jc w:val="center"/>
        <w:rPr>
          <w:rFonts w:ascii="Times New Roman" w:hAnsi="Times New Roman" w:cs="Times New Roman"/>
        </w:rPr>
      </w:pPr>
      <w:r w:rsidRPr="00E37DC6">
        <w:rPr>
          <w:rFonts w:ascii="Times New Roman" w:hAnsi="Times New Roman" w:cs="Times New Roman"/>
          <w:position w:val="-34"/>
        </w:rPr>
        <w:object w:dxaOrig="3000" w:dyaOrig="820">
          <v:shape id="_x0000_i1099" type="#_x0000_t75" style="width:149.25pt;height:40.5pt" o:ole="">
            <v:imagedata r:id="rId151" o:title=""/>
          </v:shape>
          <o:OLEObject Type="Embed" ProgID="Equation.3" ShapeID="_x0000_i1099" DrawAspect="Content" ObjectID="_1654616587" r:id="rId152"/>
        </w:object>
      </w:r>
      <w:r w:rsidR="00BB3C1A">
        <w:rPr>
          <w:rFonts w:ascii="Times New Roman" w:hAnsi="Times New Roman" w:cs="Times New Roman"/>
        </w:rPr>
        <w:t>.</w:t>
      </w:r>
    </w:p>
    <w:p w:rsidR="00BB3C1A" w:rsidRDefault="00BB3C1A" w:rsidP="00BB3C1A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>
        <w:tab/>
      </w:r>
      <w:r w:rsidRPr="0099004E">
        <w:rPr>
          <w:rFonts w:ascii="Times New Roman" w:hAnsi="Times New Roman" w:cs="Times New Roman"/>
        </w:rPr>
        <w:t>Выбираем ближайший н</w:t>
      </w:r>
      <w:r w:rsidR="002306EE">
        <w:rPr>
          <w:rFonts w:ascii="Times New Roman" w:hAnsi="Times New Roman" w:cs="Times New Roman"/>
        </w:rPr>
        <w:t>оминальный диаметр провода 0,265</w:t>
      </w:r>
      <w:r w:rsidRPr="0099004E">
        <w:rPr>
          <w:rFonts w:ascii="Times New Roman" w:hAnsi="Times New Roman" w:cs="Times New Roman"/>
        </w:rPr>
        <w:t xml:space="preserve"> </w:t>
      </w:r>
      <w:r w:rsidRPr="0099004E">
        <w:rPr>
          <w:rFonts w:ascii="Times New Roman" w:hAnsi="Times New Roman" w:cs="Times New Roman"/>
          <w:i/>
        </w:rPr>
        <w:t>мм</w:t>
      </w:r>
      <w:r w:rsidRPr="0099004E">
        <w:rPr>
          <w:rFonts w:ascii="Times New Roman" w:hAnsi="Times New Roman" w:cs="Times New Roman"/>
        </w:rPr>
        <w:t>, при этом диаметр прово</w:t>
      </w:r>
      <w:r w:rsidR="009D4254">
        <w:rPr>
          <w:rFonts w:ascii="Times New Roman" w:hAnsi="Times New Roman" w:cs="Times New Roman"/>
        </w:rPr>
        <w:t xml:space="preserve">да вместе с эмалевой изоляцией </w:t>
      </w:r>
      <w:proofErr w:type="spellStart"/>
      <w:r w:rsidR="002306EE">
        <w:rPr>
          <w:rFonts w:ascii="Times New Roman" w:hAnsi="Times New Roman" w:cs="Times New Roman"/>
        </w:rPr>
        <w:t>di</w:t>
      </w:r>
      <w:proofErr w:type="spellEnd"/>
      <w:r w:rsidR="002306EE">
        <w:rPr>
          <w:rFonts w:ascii="Times New Roman" w:hAnsi="Times New Roman" w:cs="Times New Roman"/>
        </w:rPr>
        <w:t xml:space="preserve"> будет равен 0,31</w:t>
      </w:r>
      <w:r w:rsidRPr="0099004E">
        <w:rPr>
          <w:rFonts w:ascii="Times New Roman" w:hAnsi="Times New Roman" w:cs="Times New Roman"/>
        </w:rPr>
        <w:t xml:space="preserve"> </w:t>
      </w:r>
      <w:r w:rsidRPr="0099004E">
        <w:rPr>
          <w:rFonts w:ascii="Times New Roman" w:hAnsi="Times New Roman" w:cs="Times New Roman"/>
          <w:i/>
        </w:rPr>
        <w:t>мм.</w:t>
      </w:r>
    </w:p>
    <w:p w:rsidR="00234204" w:rsidRDefault="00234204" w:rsidP="000D5E82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234204">
        <w:rPr>
          <w:rFonts w:ascii="Times New Roman" w:hAnsi="Times New Roman" w:cs="Times New Roman"/>
          <w:position w:val="-12"/>
        </w:rPr>
        <w:object w:dxaOrig="1400" w:dyaOrig="380">
          <v:shape id="_x0000_i1100" type="#_x0000_t75" style="width:69.75pt;height:18.75pt" o:ole="">
            <v:imagedata r:id="rId153" o:title=""/>
          </v:shape>
          <o:OLEObject Type="Embed" ProgID="Equation.3" ShapeID="_x0000_i1100" DrawAspect="Content" ObjectID="_1654616588" r:id="rId154"/>
        </w:object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t>(15)</w:t>
      </w:r>
    </w:p>
    <w:p w:rsidR="00234204" w:rsidRDefault="009F3EF2" w:rsidP="00C52193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234204">
        <w:rPr>
          <w:rFonts w:ascii="Times New Roman" w:hAnsi="Times New Roman" w:cs="Times New Roman"/>
          <w:position w:val="-12"/>
        </w:rPr>
        <w:object w:dxaOrig="2500" w:dyaOrig="380">
          <v:shape id="_x0000_i1101" type="#_x0000_t75" style="width:124.5pt;height:18.75pt" o:ole="">
            <v:imagedata r:id="rId155" o:title=""/>
          </v:shape>
          <o:OLEObject Type="Embed" ProgID="Equation.3" ShapeID="_x0000_i1101" DrawAspect="Content" ObjectID="_1654616589" r:id="rId156"/>
        </w:object>
      </w:r>
    </w:p>
    <w:p w:rsidR="00C52193" w:rsidRDefault="00C52193" w:rsidP="000D5E82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C52193">
        <w:rPr>
          <w:rFonts w:ascii="Times New Roman" w:hAnsi="Times New Roman" w:cs="Times New Roman"/>
          <w:position w:val="-12"/>
        </w:rPr>
        <w:object w:dxaOrig="1280" w:dyaOrig="380">
          <v:shape id="_x0000_i1102" type="#_x0000_t75" style="width:63.75pt;height:18.75pt" o:ole="">
            <v:imagedata r:id="rId157" o:title=""/>
          </v:shape>
          <o:OLEObject Type="Embed" ProgID="Equation.3" ShapeID="_x0000_i1102" DrawAspect="Content" ObjectID="_1654616590" r:id="rId158"/>
        </w:object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rPr>
          <w:rFonts w:ascii="Times New Roman" w:hAnsi="Times New Roman" w:cs="Times New Roman"/>
        </w:rPr>
        <w:tab/>
      </w:r>
      <w:r w:rsidR="000D5E82">
        <w:t>(16)</w:t>
      </w:r>
    </w:p>
    <w:p w:rsidR="00C52193" w:rsidRDefault="00C52193" w:rsidP="00BB3C1A">
      <w:pPr>
        <w:spacing w:after="0" w:line="360" w:lineRule="auto"/>
        <w:jc w:val="both"/>
      </w:pPr>
      <w:r w:rsidRPr="003D61FD">
        <w:rPr>
          <w:position w:val="-6"/>
        </w:rPr>
        <w:object w:dxaOrig="499" w:dyaOrig="300">
          <v:shape id="_x0000_i1103" type="#_x0000_t75" style="width:24.75pt;height:15pt" o:ole="">
            <v:imagedata r:id="rId159" o:title=""/>
          </v:shape>
          <o:OLEObject Type="Embed" ProgID="Equation.3" ShapeID="_x0000_i1103" DrawAspect="Content" ObjectID="_1654616591" r:id="rId160"/>
        </w:object>
      </w:r>
      <w:r>
        <w:t xml:space="preserve"> - высота окна </w:t>
      </w:r>
      <w:proofErr w:type="spellStart"/>
      <w:r>
        <w:t>магнитопровода</w:t>
      </w:r>
      <w:proofErr w:type="spellEnd"/>
      <w:r w:rsidR="00154089">
        <w:t>.</w:t>
      </w:r>
    </w:p>
    <w:p w:rsidR="00C52193" w:rsidRDefault="00154089" w:rsidP="00C52193">
      <w:pPr>
        <w:spacing w:after="0" w:line="360" w:lineRule="auto"/>
        <w:jc w:val="center"/>
      </w:pPr>
      <w:r w:rsidRPr="003D61FD">
        <w:rPr>
          <w:position w:val="-12"/>
        </w:rPr>
        <w:object w:dxaOrig="2400" w:dyaOrig="380">
          <v:shape id="_x0000_i1104" type="#_x0000_t75" style="width:120pt;height:18.75pt" o:ole="">
            <v:imagedata r:id="rId161" o:title=""/>
          </v:shape>
          <o:OLEObject Type="Embed" ProgID="Equation.3" ShapeID="_x0000_i1104" DrawAspect="Content" ObjectID="_1654616592" r:id="rId162"/>
        </w:object>
      </w:r>
    </w:p>
    <w:p w:rsidR="00BB3C1A" w:rsidRPr="0099004E" w:rsidRDefault="00BB3C1A" w:rsidP="00BB3C1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9004E">
        <w:rPr>
          <w:rFonts w:ascii="Times New Roman" w:hAnsi="Times New Roman" w:cs="Times New Roman"/>
        </w:rPr>
        <w:tab/>
        <w:t>Для любого дросселя должно выполняться проверочное условие:</w:t>
      </w:r>
    </w:p>
    <w:p w:rsidR="00BB3C1A" w:rsidRDefault="00BB3C1A" w:rsidP="000D5E8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-Roman" w:hAnsi="Times New Roman" w:cs="Times New Roman"/>
        </w:rPr>
      </w:pPr>
      <w:r w:rsidRPr="0099004E">
        <w:rPr>
          <w:rFonts w:ascii="Times New Roman" w:eastAsia="Times-Roman" w:hAnsi="Times New Roman" w:cs="Times New Roman"/>
          <w:position w:val="-34"/>
        </w:rPr>
        <w:object w:dxaOrig="1480" w:dyaOrig="780">
          <v:shape id="_x0000_i1105" type="#_x0000_t75" style="width:74.25pt;height:39pt" o:ole="">
            <v:imagedata r:id="rId163" o:title=""/>
          </v:shape>
          <o:OLEObject Type="Embed" ProgID="Equation.3" ShapeID="_x0000_i1105" DrawAspect="Content" ObjectID="_1654616593" r:id="rId164"/>
        </w:object>
      </w:r>
      <w:r>
        <w:rPr>
          <w:rFonts w:ascii="Times New Roman" w:eastAsia="Times-Roman" w:hAnsi="Times New Roman" w:cs="Times New Roman"/>
        </w:rPr>
        <w:t>,</w:t>
      </w:r>
      <w:r w:rsidR="000D5E82">
        <w:rPr>
          <w:rFonts w:ascii="Times New Roman" w:eastAsia="Times-Roman" w:hAnsi="Times New Roman" w:cs="Times New Roman"/>
        </w:rPr>
        <w:tab/>
      </w:r>
      <w:r w:rsidR="000D5E82">
        <w:rPr>
          <w:rFonts w:ascii="Times New Roman" w:eastAsia="Times-Roman" w:hAnsi="Times New Roman" w:cs="Times New Roman"/>
        </w:rPr>
        <w:tab/>
      </w:r>
      <w:r w:rsidR="000D5E82">
        <w:rPr>
          <w:rFonts w:ascii="Times New Roman" w:eastAsia="Times-Roman" w:hAnsi="Times New Roman" w:cs="Times New Roman"/>
        </w:rPr>
        <w:tab/>
      </w:r>
      <w:r w:rsidR="000D5E82">
        <w:rPr>
          <w:rFonts w:ascii="Times New Roman" w:eastAsia="Times-Roman" w:hAnsi="Times New Roman" w:cs="Times New Roman"/>
        </w:rPr>
        <w:tab/>
      </w:r>
      <w:r w:rsidR="000D5E82">
        <w:rPr>
          <w:rFonts w:ascii="Times New Roman" w:eastAsia="Times-Roman" w:hAnsi="Times New Roman" w:cs="Times New Roman"/>
        </w:rPr>
        <w:tab/>
        <w:t>(17)</w:t>
      </w:r>
    </w:p>
    <w:p w:rsidR="00BB3C1A" w:rsidRDefault="00BB3C1A" w:rsidP="00BB3C1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-Roman" w:hAnsi="Times New Roman" w:cs="Times New Roman"/>
        </w:rPr>
      </w:pPr>
      <w:r>
        <w:rPr>
          <w:rFonts w:ascii="Times New Roman" w:eastAsia="Times-Roman" w:hAnsi="Times New Roman" w:cs="Times New Roman"/>
        </w:rPr>
        <w:t xml:space="preserve">где значение максимальной индукции определяется по величине индукции насыщения </w:t>
      </w:r>
      <w:r>
        <w:rPr>
          <w:rFonts w:ascii="Times New Roman" w:eastAsia="Times-Italic" w:hAnsi="Times New Roman" w:cs="Times New Roman"/>
          <w:i/>
          <w:iCs/>
        </w:rPr>
        <w:t xml:space="preserve">Вт </w:t>
      </w:r>
      <w:r>
        <w:rPr>
          <w:rFonts w:ascii="Times New Roman" w:eastAsia="Times-Roman" w:hAnsi="Times New Roman" w:cs="Times New Roman"/>
        </w:rPr>
        <w:t>материала из соотношения:</w:t>
      </w:r>
    </w:p>
    <w:p w:rsidR="00BB3C1A" w:rsidRPr="00BB3C1A" w:rsidRDefault="00C52193" w:rsidP="000D5E82">
      <w:pPr>
        <w:autoSpaceDE w:val="0"/>
        <w:autoSpaceDN w:val="0"/>
        <w:adjustRightInd w:val="0"/>
        <w:spacing w:after="0" w:line="360" w:lineRule="auto"/>
        <w:ind w:firstLine="708"/>
        <w:jc w:val="right"/>
        <w:rPr>
          <w:rFonts w:ascii="Times New Roman" w:eastAsia="Times-Roman" w:hAnsi="Times New Roman" w:cs="Times New Roman"/>
        </w:rPr>
      </w:pPr>
      <w:r w:rsidRPr="0099004E">
        <w:rPr>
          <w:rFonts w:ascii="Times New Roman" w:eastAsia="Times-Roman" w:hAnsi="Times New Roman" w:cs="Times New Roman"/>
          <w:position w:val="-12"/>
        </w:rPr>
        <w:object w:dxaOrig="2380" w:dyaOrig="380">
          <v:shape id="_x0000_i1106" type="#_x0000_t75" style="width:118.5pt;height:18.75pt" o:ole="">
            <v:imagedata r:id="rId165" o:title=""/>
          </v:shape>
          <o:OLEObject Type="Embed" ProgID="Equation.3" ShapeID="_x0000_i1106" DrawAspect="Content" ObjectID="_1654616594" r:id="rId166"/>
        </w:object>
      </w:r>
      <w:r w:rsidR="00BB3C1A">
        <w:rPr>
          <w:rFonts w:ascii="Times New Roman" w:eastAsia="Times-Roman" w:hAnsi="Times New Roman" w:cs="Times New Roman"/>
        </w:rPr>
        <w:t>;</w:t>
      </w:r>
      <w:r w:rsidR="000D5E82">
        <w:rPr>
          <w:rFonts w:ascii="Times New Roman" w:eastAsia="Times-Roman" w:hAnsi="Times New Roman" w:cs="Times New Roman"/>
        </w:rPr>
        <w:tab/>
      </w:r>
      <w:r w:rsidR="000D5E82">
        <w:rPr>
          <w:rFonts w:ascii="Times New Roman" w:eastAsia="Times-Roman" w:hAnsi="Times New Roman" w:cs="Times New Roman"/>
        </w:rPr>
        <w:tab/>
      </w:r>
      <w:r w:rsidR="000D5E82">
        <w:rPr>
          <w:rFonts w:ascii="Times New Roman" w:eastAsia="Times-Roman" w:hAnsi="Times New Roman" w:cs="Times New Roman"/>
        </w:rPr>
        <w:tab/>
      </w:r>
      <w:r w:rsidR="000D5E82">
        <w:rPr>
          <w:rFonts w:ascii="Times New Roman" w:eastAsia="Times-Roman" w:hAnsi="Times New Roman" w:cs="Times New Roman"/>
        </w:rPr>
        <w:tab/>
      </w:r>
      <w:r w:rsidR="000D5E82">
        <w:rPr>
          <w:rFonts w:ascii="Times New Roman" w:eastAsia="Times-Roman" w:hAnsi="Times New Roman" w:cs="Times New Roman"/>
        </w:rPr>
        <w:tab/>
      </w:r>
      <w:r w:rsidR="000D5E82">
        <w:t>(18)</w:t>
      </w:r>
    </w:p>
    <w:p w:rsidR="00C52193" w:rsidRDefault="00C52193" w:rsidP="00C5219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-Roman" w:hAnsi="Times New Roman" w:cs="Times New Roman"/>
        </w:rPr>
      </w:pPr>
      <w:r w:rsidRPr="0099004E">
        <w:rPr>
          <w:rFonts w:ascii="Times New Roman" w:eastAsia="Times-Roman" w:hAnsi="Times New Roman" w:cs="Times New Roman"/>
          <w:position w:val="-12"/>
        </w:rPr>
        <w:object w:dxaOrig="3100" w:dyaOrig="380">
          <v:shape id="_x0000_i1107" type="#_x0000_t75" style="width:154.5pt;height:18.75pt" o:ole="">
            <v:imagedata r:id="rId167" o:title=""/>
          </v:shape>
          <o:OLEObject Type="Embed" ProgID="Equation.3" ShapeID="_x0000_i1107" DrawAspect="Content" ObjectID="_1654616595" r:id="rId168"/>
        </w:object>
      </w:r>
      <w:r w:rsidR="00BB3C1A">
        <w:rPr>
          <w:rFonts w:ascii="Times New Roman" w:eastAsia="Times-Roman" w:hAnsi="Times New Roman" w:cs="Times New Roman"/>
        </w:rPr>
        <w:t xml:space="preserve">, </w:t>
      </w:r>
    </w:p>
    <w:p w:rsidR="00BB3C1A" w:rsidRDefault="00BB3C1A" w:rsidP="00C521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-Roman" w:hAnsi="Times New Roman" w:cs="Times New Roman"/>
        </w:rPr>
      </w:pPr>
      <w:r>
        <w:rPr>
          <w:rFonts w:ascii="Times New Roman" w:eastAsia="Times-Roman" w:hAnsi="Times New Roman" w:cs="Times New Roman"/>
        </w:rPr>
        <w:t>следовательно:</w:t>
      </w:r>
    </w:p>
    <w:p w:rsidR="0059280C" w:rsidRPr="006B08EB" w:rsidRDefault="009F3EF2" w:rsidP="006B08EB">
      <w:pPr>
        <w:autoSpaceDE w:val="0"/>
        <w:autoSpaceDN w:val="0"/>
        <w:adjustRightInd w:val="0"/>
        <w:spacing w:after="0" w:line="360" w:lineRule="auto"/>
        <w:rPr>
          <w:rFonts w:ascii="Times New Roman" w:eastAsia="Times-Roman" w:hAnsi="Times New Roman" w:cs="Times New Roman"/>
        </w:rPr>
      </w:pPr>
      <w:r>
        <w:rPr>
          <w:rFonts w:ascii="Times New Roman" w:eastAsia="Times-Roman" w:hAnsi="Times New Roman" w:cs="Times New Roman"/>
        </w:rPr>
        <w:t>0,195</w:t>
      </w:r>
      <w:r w:rsidR="00BB3C1A">
        <w:rPr>
          <w:rFonts w:ascii="Times New Roman" w:eastAsia="Times-Roman" w:hAnsi="Times New Roman" w:cs="Times New Roman"/>
        </w:rPr>
        <w:t xml:space="preserve"> </w:t>
      </w:r>
      <w:r w:rsidR="00BB3C1A" w:rsidRPr="0075451F">
        <w:rPr>
          <w:rFonts w:ascii="Times New Roman" w:eastAsia="Times-Roman" w:hAnsi="Times New Roman" w:cs="Times New Roman"/>
          <w:i/>
        </w:rPr>
        <w:t>Тл</w:t>
      </w:r>
      <w:r w:rsidR="00BB3C1A">
        <w:rPr>
          <w:rFonts w:ascii="Times New Roman" w:eastAsia="Times-Roman" w:hAnsi="Times New Roman" w:cs="Times New Roman"/>
        </w:rPr>
        <w:t xml:space="preserve"> </w:t>
      </w:r>
      <w:r w:rsidR="00BB3C1A" w:rsidRPr="0075451F">
        <w:rPr>
          <w:rFonts w:ascii="Times New Roman" w:eastAsia="Times-Roman" w:hAnsi="Times New Roman" w:cs="Times New Roman"/>
        </w:rPr>
        <w:t>&lt;</w:t>
      </w:r>
      <w:r w:rsidR="00BB3C1A">
        <w:rPr>
          <w:rFonts w:ascii="Times New Roman" w:eastAsia="Times-Roman" w:hAnsi="Times New Roman" w:cs="Times New Roman"/>
        </w:rPr>
        <w:t xml:space="preserve"> </w:t>
      </w:r>
      <w:r w:rsidR="00BB3C1A" w:rsidRPr="0075451F">
        <w:rPr>
          <w:rFonts w:ascii="Times New Roman" w:eastAsia="Times-Roman" w:hAnsi="Times New Roman" w:cs="Times New Roman"/>
        </w:rPr>
        <w:t>0</w:t>
      </w:r>
      <w:r w:rsidR="00BB3C1A">
        <w:rPr>
          <w:rFonts w:ascii="Times New Roman" w:eastAsia="Times-Roman" w:hAnsi="Times New Roman" w:cs="Times New Roman"/>
        </w:rPr>
        <w:t xml:space="preserve">,225 </w:t>
      </w:r>
      <w:r w:rsidR="00BB3C1A">
        <w:rPr>
          <w:rFonts w:ascii="Times New Roman" w:eastAsia="Times-Roman" w:hAnsi="Times New Roman" w:cs="Times New Roman"/>
          <w:i/>
        </w:rPr>
        <w:t xml:space="preserve">Тл, </w:t>
      </w:r>
      <w:r w:rsidR="00BB3C1A">
        <w:rPr>
          <w:rFonts w:ascii="Times New Roman" w:eastAsia="Times-Roman" w:hAnsi="Times New Roman" w:cs="Times New Roman"/>
        </w:rPr>
        <w:t>что соответствует условию.</w:t>
      </w:r>
    </w:p>
    <w:p w:rsidR="0062502D" w:rsidRDefault="0062502D">
      <w:pPr>
        <w:spacing w:after="0" w:line="240" w:lineRule="auto"/>
      </w:pPr>
    </w:p>
    <w:p w:rsidR="0062502D" w:rsidRPr="007F1947" w:rsidRDefault="0062502D" w:rsidP="007F1947">
      <w:pPr>
        <w:pStyle w:val="1"/>
        <w:spacing w:before="0" w:after="400" w:line="360" w:lineRule="auto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lang w:eastAsia="zh-CN"/>
        </w:rPr>
      </w:pPr>
      <w:bookmarkStart w:id="9" w:name="_Toc28225085"/>
      <w:r w:rsidRPr="007F1947">
        <w:rPr>
          <w:rFonts w:ascii="Times New Roman" w:eastAsia="Times New Roman" w:hAnsi="Times New Roman" w:cs="Times New Roman"/>
          <w:b/>
          <w:caps/>
          <w:color w:val="auto"/>
          <w:sz w:val="28"/>
          <w:lang w:eastAsia="zh-CN"/>
        </w:rPr>
        <w:t>ЗаКЛЮЧЕНИЕ</w:t>
      </w:r>
      <w:bookmarkEnd w:id="9"/>
    </w:p>
    <w:p w:rsidR="008645C7" w:rsidRDefault="0062502D" w:rsidP="0062502D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Cs w:val="24"/>
          <w:lang w:eastAsia="zh-CN"/>
        </w:rPr>
      </w:pPr>
      <w:r w:rsidRPr="0062502D">
        <w:rPr>
          <w:rFonts w:ascii="Times New Roman" w:eastAsia="Times New Roman" w:hAnsi="Times New Roman" w:cs="Times New Roman"/>
          <w:caps/>
          <w:kern w:val="0"/>
          <w:szCs w:val="24"/>
          <w:lang w:eastAsia="zh-CN"/>
        </w:rPr>
        <w:t xml:space="preserve">В </w:t>
      </w:r>
      <w:r w:rsidRPr="0062502D">
        <w:rPr>
          <w:rFonts w:ascii="Times New Roman" w:eastAsia="Times New Roman" w:hAnsi="Times New Roman" w:cs="Times New Roman"/>
          <w:kern w:val="0"/>
          <w:szCs w:val="24"/>
          <w:lang w:eastAsia="zh-CN"/>
        </w:rPr>
        <w:t>данной курсовой работе рассмотрены принципы работы понижающего преобразователя напряжения и методика его проектирования.</w:t>
      </w:r>
      <w:r>
        <w:rPr>
          <w:rFonts w:ascii="Times New Roman" w:eastAsia="Times New Roman" w:hAnsi="Times New Roman" w:cs="Times New Roman"/>
          <w:kern w:val="0"/>
          <w:szCs w:val="24"/>
          <w:lang w:eastAsia="zh-CN"/>
        </w:rPr>
        <w:t xml:space="preserve"> В процессе выполнения работы были определены параметры силовой схемы преобразователя и были выбраны компоненты схемы. </w:t>
      </w:r>
    </w:p>
    <w:p w:rsidR="008645C7" w:rsidRDefault="008645C7">
      <w:pPr>
        <w:spacing w:after="0" w:line="240" w:lineRule="auto"/>
        <w:rPr>
          <w:rFonts w:ascii="Times New Roman" w:eastAsia="Times New Roman" w:hAnsi="Times New Roman" w:cs="Times New Roman"/>
          <w:kern w:val="0"/>
          <w:szCs w:val="24"/>
          <w:lang w:eastAsia="zh-CN"/>
        </w:rPr>
      </w:pPr>
      <w:r>
        <w:rPr>
          <w:rFonts w:ascii="Times New Roman" w:eastAsia="Times New Roman" w:hAnsi="Times New Roman" w:cs="Times New Roman"/>
          <w:kern w:val="0"/>
          <w:szCs w:val="24"/>
          <w:lang w:eastAsia="zh-CN"/>
        </w:rPr>
        <w:br w:type="page"/>
      </w:r>
    </w:p>
    <w:p w:rsidR="00D8279F" w:rsidRPr="007F1947" w:rsidRDefault="00D8279F" w:rsidP="007F1947">
      <w:pPr>
        <w:pStyle w:val="1"/>
        <w:spacing w:before="0" w:after="400" w:line="360" w:lineRule="auto"/>
        <w:jc w:val="center"/>
        <w:rPr>
          <w:rFonts w:ascii="Times New Roman" w:hAnsi="Times New Roman" w:cs="Times New Roman"/>
          <w:b/>
          <w:caps/>
          <w:color w:val="auto"/>
          <w:sz w:val="28"/>
        </w:rPr>
      </w:pPr>
      <w:bookmarkStart w:id="10" w:name="_Toc28225086"/>
      <w:r w:rsidRPr="007F1947">
        <w:rPr>
          <w:rFonts w:ascii="Times New Roman" w:hAnsi="Times New Roman" w:cs="Times New Roman"/>
          <w:b/>
          <w:caps/>
          <w:color w:val="auto"/>
          <w:sz w:val="28"/>
        </w:rPr>
        <w:lastRenderedPageBreak/>
        <w:t>Список использованных источников</w:t>
      </w:r>
      <w:bookmarkEnd w:id="10"/>
    </w:p>
    <w:p w:rsidR="00A57831" w:rsidRDefault="00A57831" w:rsidP="0046781E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kern w:val="0"/>
          <w:lang w:eastAsia="ru-RU"/>
        </w:rPr>
      </w:pPr>
      <w:r>
        <w:t xml:space="preserve">1. </w:t>
      </w:r>
      <w:proofErr w:type="spellStart"/>
      <w:r w:rsidRPr="00A57831">
        <w:rPr>
          <w:rFonts w:ascii="Times New Roman" w:hAnsi="Times New Roman" w:cs="Times New Roman"/>
          <w:kern w:val="0"/>
          <w:lang w:eastAsia="ru-RU"/>
        </w:rPr>
        <w:t>Гельман</w:t>
      </w:r>
      <w:proofErr w:type="spellEnd"/>
      <w:r w:rsidRPr="00A57831">
        <w:rPr>
          <w:rFonts w:ascii="Times New Roman" w:hAnsi="Times New Roman" w:cs="Times New Roman"/>
          <w:kern w:val="0"/>
          <w:lang w:eastAsia="ru-RU"/>
        </w:rPr>
        <w:t xml:space="preserve">, М.В. Преобразовательная техника: учебное пособие / М.В. </w:t>
      </w:r>
      <w:proofErr w:type="spellStart"/>
      <w:r w:rsidRPr="00A57831">
        <w:rPr>
          <w:rFonts w:ascii="Times New Roman" w:hAnsi="Times New Roman" w:cs="Times New Roman"/>
          <w:kern w:val="0"/>
          <w:lang w:eastAsia="ru-RU"/>
        </w:rPr>
        <w:t>Гельман</w:t>
      </w:r>
      <w:proofErr w:type="spellEnd"/>
      <w:r w:rsidRPr="00A57831">
        <w:rPr>
          <w:rFonts w:ascii="Times New Roman" w:hAnsi="Times New Roman" w:cs="Times New Roman"/>
          <w:kern w:val="0"/>
          <w:lang w:eastAsia="ru-RU"/>
        </w:rPr>
        <w:t xml:space="preserve">, М.М. Дудкин, К.А. Преображенский. - Челябинск: Издательский центр </w:t>
      </w:r>
      <w:proofErr w:type="spellStart"/>
      <w:r w:rsidRPr="00A57831">
        <w:rPr>
          <w:rFonts w:ascii="Times New Roman" w:hAnsi="Times New Roman" w:cs="Times New Roman"/>
          <w:kern w:val="0"/>
          <w:lang w:eastAsia="ru-RU"/>
        </w:rPr>
        <w:t>ЮУрГУ</w:t>
      </w:r>
      <w:proofErr w:type="spellEnd"/>
      <w:r w:rsidRPr="00A57831">
        <w:rPr>
          <w:rFonts w:ascii="Times New Roman" w:hAnsi="Times New Roman" w:cs="Times New Roman"/>
          <w:kern w:val="0"/>
          <w:lang w:eastAsia="ru-RU"/>
        </w:rPr>
        <w:t>, 2009. - 425 с.</w:t>
      </w:r>
    </w:p>
    <w:p w:rsidR="00D64DC9" w:rsidRPr="00D64DC9" w:rsidRDefault="00D64DC9" w:rsidP="0046781E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D64DC9">
        <w:rPr>
          <w:rFonts w:ascii="Times New Roman" w:hAnsi="Times New Roman" w:cs="Times New Roman"/>
          <w:kern w:val="0"/>
          <w:lang w:eastAsia="ru-RU"/>
        </w:rPr>
        <w:t xml:space="preserve">2. </w:t>
      </w:r>
      <w:r w:rsidRPr="00D64DC9">
        <w:rPr>
          <w:rFonts w:ascii="Times New Roman" w:hAnsi="Times New Roman" w:cs="Times New Roman"/>
        </w:rPr>
        <w:t>Семенов, Б.Ю. Силовая электроника для любителей и профессионалов / Б.Ю. Семенов. - М.: Издательство «СОЛОН-Р», 2001.- 327 с.</w:t>
      </w:r>
    </w:p>
    <w:p w:rsidR="00D64DC9" w:rsidRPr="00D64DC9" w:rsidRDefault="00D64DC9" w:rsidP="00D64DC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D64DC9">
        <w:rPr>
          <w:rFonts w:ascii="Times New Roman" w:hAnsi="Times New Roman" w:cs="Times New Roman"/>
        </w:rPr>
        <w:t xml:space="preserve">3. </w:t>
      </w:r>
      <w:proofErr w:type="spellStart"/>
      <w:r w:rsidRPr="00D64DC9">
        <w:rPr>
          <w:rFonts w:ascii="Times New Roman" w:hAnsi="Times New Roman" w:cs="Times New Roman"/>
        </w:rPr>
        <w:t>Полуянович</w:t>
      </w:r>
      <w:proofErr w:type="spellEnd"/>
      <w:r w:rsidRPr="00D64DC9">
        <w:rPr>
          <w:rFonts w:ascii="Times New Roman" w:hAnsi="Times New Roman" w:cs="Times New Roman"/>
        </w:rPr>
        <w:t xml:space="preserve">, Н.К. Силовая электроника: учебное пособие / Н.К. </w:t>
      </w:r>
      <w:proofErr w:type="spellStart"/>
      <w:r w:rsidRPr="00D64DC9">
        <w:rPr>
          <w:rFonts w:ascii="Times New Roman" w:hAnsi="Times New Roman" w:cs="Times New Roman"/>
        </w:rPr>
        <w:t>Полуянович</w:t>
      </w:r>
      <w:proofErr w:type="spellEnd"/>
      <w:r w:rsidRPr="00D64DC9">
        <w:rPr>
          <w:rFonts w:ascii="Times New Roman" w:hAnsi="Times New Roman" w:cs="Times New Roman"/>
        </w:rPr>
        <w:t>. - Таганрог.: Издательство ТРТУ, 2005. - 204 с.</w:t>
      </w:r>
    </w:p>
    <w:p w:rsidR="0046781E" w:rsidRDefault="00D64DC9" w:rsidP="0046781E">
      <w:pPr>
        <w:pStyle w:val="a4"/>
        <w:spacing w:after="0" w:line="360" w:lineRule="auto"/>
        <w:ind w:left="0" w:firstLine="709"/>
        <w:jc w:val="both"/>
      </w:pPr>
      <w:r>
        <w:t>4</w:t>
      </w:r>
      <w:r w:rsidR="00410FE0">
        <w:t xml:space="preserve">. Электролитические конденсаторы </w:t>
      </w:r>
      <w:r w:rsidR="00857BD5" w:rsidRPr="00857BD5">
        <w:t>[</w:t>
      </w:r>
      <w:r w:rsidR="00857BD5">
        <w:t>Электронный ресурс</w:t>
      </w:r>
      <w:r w:rsidR="00857BD5" w:rsidRPr="00857BD5">
        <w:t xml:space="preserve">] // </w:t>
      </w:r>
      <w:r w:rsidR="00857BD5">
        <w:t>static.chipdip.ru</w:t>
      </w:r>
      <w:r w:rsidR="00857BD5" w:rsidRPr="00857BD5">
        <w:t xml:space="preserve">: </w:t>
      </w:r>
      <w:r w:rsidR="00857BD5">
        <w:t>Электролитические конденсаторы. –</w:t>
      </w:r>
      <w:r w:rsidR="00857BD5" w:rsidRPr="00857BD5">
        <w:t xml:space="preserve"> </w:t>
      </w:r>
      <w:r w:rsidR="00857BD5">
        <w:t>М</w:t>
      </w:r>
      <w:r w:rsidR="00BC1E77">
        <w:t>.</w:t>
      </w:r>
      <w:r w:rsidR="00857BD5">
        <w:t>, 2001. – Режим доступа</w:t>
      </w:r>
      <w:r w:rsidR="00857BD5" w:rsidRPr="00857BD5">
        <w:t>: https://static.chipdip.ru/lib/235/DOC000235479.pdf</w:t>
      </w:r>
    </w:p>
    <w:p w:rsidR="00857BD5" w:rsidRDefault="00D64DC9" w:rsidP="0046781E">
      <w:pPr>
        <w:pStyle w:val="a4"/>
        <w:spacing w:after="0" w:line="360" w:lineRule="auto"/>
        <w:ind w:left="0" w:firstLine="709"/>
        <w:jc w:val="both"/>
      </w:pPr>
      <w:r>
        <w:t>5</w:t>
      </w:r>
      <w:r w:rsidR="00857BD5" w:rsidRPr="00BC1E77">
        <w:t xml:space="preserve">. </w:t>
      </w:r>
      <w:r w:rsidR="00BC1E77">
        <w:t xml:space="preserve">Диоды </w:t>
      </w:r>
      <w:proofErr w:type="spellStart"/>
      <w:r w:rsidR="00BC1E77">
        <w:t>Шоттки</w:t>
      </w:r>
      <w:proofErr w:type="spellEnd"/>
      <w:r w:rsidR="00BC1E77">
        <w:t xml:space="preserve"> </w:t>
      </w:r>
      <w:r w:rsidR="00BC1E77" w:rsidRPr="00857BD5">
        <w:t>[</w:t>
      </w:r>
      <w:r w:rsidR="00BC1E77">
        <w:t>Электронный ресурс</w:t>
      </w:r>
      <w:r w:rsidR="00BC1E77" w:rsidRPr="00857BD5">
        <w:t>] //</w:t>
      </w:r>
      <w:r w:rsidR="00BC1E77" w:rsidRPr="00BC1E77">
        <w:t xml:space="preserve"> </w:t>
      </w:r>
      <w:proofErr w:type="spellStart"/>
      <w:r w:rsidR="00BC1E77" w:rsidRPr="00BC1E77">
        <w:rPr>
          <w:lang w:val="en-US"/>
        </w:rPr>
        <w:t>chipinfo</w:t>
      </w:r>
      <w:proofErr w:type="spellEnd"/>
      <w:r w:rsidR="00BC1E77" w:rsidRPr="00BC1E77">
        <w:t>.</w:t>
      </w:r>
      <w:r w:rsidR="00BC1E77" w:rsidRPr="00BC1E77">
        <w:rPr>
          <w:lang w:val="en-US"/>
        </w:rPr>
        <w:t>pro</w:t>
      </w:r>
      <w:r w:rsidR="00BC1E77" w:rsidRPr="00BC1E77">
        <w:t xml:space="preserve">: </w:t>
      </w:r>
      <w:r w:rsidR="00BC1E77">
        <w:t xml:space="preserve">Диоды </w:t>
      </w:r>
      <w:proofErr w:type="spellStart"/>
      <w:r w:rsidR="00BC1E77">
        <w:t>Шоттки</w:t>
      </w:r>
      <w:proofErr w:type="spellEnd"/>
      <w:r w:rsidR="00BC1E77" w:rsidRPr="00BC1E77">
        <w:t xml:space="preserve"> </w:t>
      </w:r>
      <w:r w:rsidR="00BC1E77">
        <w:t>КД293, КД294, КД295, КД296. – М., 2003. – Режим доступа</w:t>
      </w:r>
      <w:r w:rsidR="00BC1E77" w:rsidRPr="00857BD5">
        <w:t>:</w:t>
      </w:r>
      <w:r w:rsidR="00BC1E77">
        <w:t xml:space="preserve"> </w:t>
      </w:r>
      <w:r w:rsidR="00BC1E77" w:rsidRPr="00BC1E77">
        <w:t>https://chipinfo.pro/datasheets/diodes/kd293-296.pdf</w:t>
      </w:r>
    </w:p>
    <w:p w:rsidR="00BC1E77" w:rsidRPr="00BC1E77" w:rsidRDefault="00D64DC9" w:rsidP="00BC1E77">
      <w:pPr>
        <w:pStyle w:val="a4"/>
        <w:spacing w:after="0" w:line="360" w:lineRule="auto"/>
        <w:ind w:left="0" w:firstLine="709"/>
        <w:jc w:val="both"/>
      </w:pPr>
      <w:r>
        <w:t>6</w:t>
      </w:r>
      <w:r w:rsidR="00BC1E77">
        <w:t xml:space="preserve">. </w:t>
      </w:r>
      <w:r w:rsidR="00BC1E77">
        <w:rPr>
          <w:lang w:val="en-US"/>
        </w:rPr>
        <w:t>P</w:t>
      </w:r>
      <w:r w:rsidR="00BC1E77" w:rsidRPr="00BC1E77">
        <w:t>-</w:t>
      </w:r>
      <w:r w:rsidR="00BC1E77">
        <w:t xml:space="preserve">канальный </w:t>
      </w:r>
      <w:proofErr w:type="spellStart"/>
      <w:r w:rsidR="00BC1E77">
        <w:t>моп</w:t>
      </w:r>
      <w:proofErr w:type="spellEnd"/>
      <w:r w:rsidR="00BC1E77">
        <w:t xml:space="preserve"> транзистор </w:t>
      </w:r>
      <w:r w:rsidR="00BC1E77" w:rsidRPr="00857BD5">
        <w:t>[</w:t>
      </w:r>
      <w:r w:rsidR="00BC1E77">
        <w:t>Электронный ресурс</w:t>
      </w:r>
      <w:r w:rsidR="00BC1E77" w:rsidRPr="00857BD5">
        <w:t>] //</w:t>
      </w:r>
      <w:r w:rsidR="00BC1E77">
        <w:t xml:space="preserve"> </w:t>
      </w:r>
      <w:r w:rsidR="00BC1E77" w:rsidRPr="00BC1E77">
        <w:t xml:space="preserve">radioman-portal.ru: </w:t>
      </w:r>
      <w:r w:rsidR="00BC1E77">
        <w:rPr>
          <w:lang w:val="en-US"/>
        </w:rPr>
        <w:t>P</w:t>
      </w:r>
      <w:r w:rsidR="00BC1E77" w:rsidRPr="00BC1E77">
        <w:t>-</w:t>
      </w:r>
      <w:r w:rsidR="00BC1E77">
        <w:t xml:space="preserve">канальный </w:t>
      </w:r>
      <w:proofErr w:type="spellStart"/>
      <w:r w:rsidR="00BC1E77">
        <w:t>моп</w:t>
      </w:r>
      <w:proofErr w:type="spellEnd"/>
      <w:r w:rsidR="00BC1E77">
        <w:t xml:space="preserve"> транзистор. – М., 2005. - Режим доступа</w:t>
      </w:r>
      <w:r w:rsidR="00BC1E77" w:rsidRPr="00857BD5">
        <w:t>:</w:t>
      </w:r>
      <w:r w:rsidR="00BC1E77">
        <w:t xml:space="preserve"> </w:t>
      </w:r>
      <w:r w:rsidR="00BC1E77" w:rsidRPr="00BC1E77">
        <w:t>http://www.radioman-portal.ru/sprav/pp/transisters/mosfet/kp507.pdf</w:t>
      </w:r>
    </w:p>
    <w:p w:rsidR="000E77AB" w:rsidRPr="00D8279F" w:rsidRDefault="000E77AB" w:rsidP="00265485">
      <w:pPr>
        <w:tabs>
          <w:tab w:val="left" w:pos="4270"/>
        </w:tabs>
        <w:jc w:val="center"/>
      </w:pPr>
    </w:p>
    <w:sectPr w:rsidR="000E77AB" w:rsidRPr="00D8279F" w:rsidSect="007224EA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168" w:rsidRDefault="00EA2168" w:rsidP="007224EA">
      <w:pPr>
        <w:spacing w:after="0" w:line="240" w:lineRule="auto"/>
      </w:pPr>
      <w:r>
        <w:separator/>
      </w:r>
    </w:p>
  </w:endnote>
  <w:endnote w:type="continuationSeparator" w:id="0">
    <w:p w:rsidR="00EA2168" w:rsidRDefault="00EA2168" w:rsidP="00722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05727225"/>
      <w:docPartObj>
        <w:docPartGallery w:val="Page Numbers (Bottom of Page)"/>
        <w:docPartUnique/>
      </w:docPartObj>
    </w:sdtPr>
    <w:sdtContent>
      <w:p w:rsidR="007224EA" w:rsidRDefault="004F555B">
        <w:pPr>
          <w:pStyle w:val="ab"/>
          <w:jc w:val="right"/>
        </w:pPr>
        <w:r>
          <w:fldChar w:fldCharType="begin"/>
        </w:r>
        <w:r w:rsidR="007224EA">
          <w:instrText>PAGE   \* MERGEFORMAT</w:instrText>
        </w:r>
        <w:r>
          <w:fldChar w:fldCharType="separate"/>
        </w:r>
        <w:r w:rsidR="006B08EB">
          <w:rPr>
            <w:noProof/>
          </w:rPr>
          <w:t>16</w:t>
        </w:r>
        <w:r>
          <w:fldChar w:fldCharType="end"/>
        </w:r>
      </w:p>
    </w:sdtContent>
  </w:sdt>
  <w:p w:rsidR="007224EA" w:rsidRDefault="007224E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168" w:rsidRDefault="00EA2168" w:rsidP="007224EA">
      <w:pPr>
        <w:spacing w:after="0" w:line="240" w:lineRule="auto"/>
      </w:pPr>
      <w:r>
        <w:separator/>
      </w:r>
    </w:p>
  </w:footnote>
  <w:footnote w:type="continuationSeparator" w:id="0">
    <w:p w:rsidR="00EA2168" w:rsidRDefault="00EA2168" w:rsidP="00722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D40AE"/>
    <w:multiLevelType w:val="hybridMultilevel"/>
    <w:tmpl w:val="F04A0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F0097"/>
    <w:multiLevelType w:val="hybridMultilevel"/>
    <w:tmpl w:val="554A7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57569"/>
    <w:multiLevelType w:val="hybridMultilevel"/>
    <w:tmpl w:val="56321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2A61AE"/>
    <w:multiLevelType w:val="hybridMultilevel"/>
    <w:tmpl w:val="82C427A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417C003A"/>
    <w:multiLevelType w:val="hybridMultilevel"/>
    <w:tmpl w:val="A294A3B6"/>
    <w:lvl w:ilvl="0" w:tplc="04190011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46100A8A"/>
    <w:multiLevelType w:val="hybridMultilevel"/>
    <w:tmpl w:val="F2401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03A00"/>
    <w:multiLevelType w:val="hybridMultilevel"/>
    <w:tmpl w:val="2A7643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8F75AC"/>
    <w:multiLevelType w:val="hybridMultilevel"/>
    <w:tmpl w:val="0EFC1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3E5A36"/>
    <w:multiLevelType w:val="hybridMultilevel"/>
    <w:tmpl w:val="063EE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3A254C"/>
    <w:multiLevelType w:val="hybridMultilevel"/>
    <w:tmpl w:val="B85C4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7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0DA3"/>
    <w:rsid w:val="0001622C"/>
    <w:rsid w:val="000216AB"/>
    <w:rsid w:val="00027D72"/>
    <w:rsid w:val="000418AB"/>
    <w:rsid w:val="00047A83"/>
    <w:rsid w:val="00060398"/>
    <w:rsid w:val="00061822"/>
    <w:rsid w:val="00072A89"/>
    <w:rsid w:val="00094CB7"/>
    <w:rsid w:val="000A2329"/>
    <w:rsid w:val="000D327B"/>
    <w:rsid w:val="000D5E82"/>
    <w:rsid w:val="000E0BF4"/>
    <w:rsid w:val="000E2470"/>
    <w:rsid w:val="000E77AB"/>
    <w:rsid w:val="00105E2B"/>
    <w:rsid w:val="0010697D"/>
    <w:rsid w:val="00110DA3"/>
    <w:rsid w:val="00151C4F"/>
    <w:rsid w:val="00154089"/>
    <w:rsid w:val="00155C6B"/>
    <w:rsid w:val="001845AE"/>
    <w:rsid w:val="00193C15"/>
    <w:rsid w:val="001A6FE2"/>
    <w:rsid w:val="001A7295"/>
    <w:rsid w:val="001B2C81"/>
    <w:rsid w:val="001B5C0A"/>
    <w:rsid w:val="001B658B"/>
    <w:rsid w:val="001D394B"/>
    <w:rsid w:val="001D7A08"/>
    <w:rsid w:val="001E6025"/>
    <w:rsid w:val="001F1383"/>
    <w:rsid w:val="001F6874"/>
    <w:rsid w:val="00213513"/>
    <w:rsid w:val="00227C35"/>
    <w:rsid w:val="002306EE"/>
    <w:rsid w:val="00234204"/>
    <w:rsid w:val="00237498"/>
    <w:rsid w:val="00242D24"/>
    <w:rsid w:val="00263F14"/>
    <w:rsid w:val="00265485"/>
    <w:rsid w:val="002708D4"/>
    <w:rsid w:val="002737A9"/>
    <w:rsid w:val="0029095E"/>
    <w:rsid w:val="00291B67"/>
    <w:rsid w:val="00294411"/>
    <w:rsid w:val="002B1121"/>
    <w:rsid w:val="002C1A0E"/>
    <w:rsid w:val="002C69BC"/>
    <w:rsid w:val="002C767E"/>
    <w:rsid w:val="002D24F7"/>
    <w:rsid w:val="002D5958"/>
    <w:rsid w:val="002F5879"/>
    <w:rsid w:val="00304998"/>
    <w:rsid w:val="0031700C"/>
    <w:rsid w:val="00335D70"/>
    <w:rsid w:val="003462A3"/>
    <w:rsid w:val="00360075"/>
    <w:rsid w:val="003620BC"/>
    <w:rsid w:val="00396553"/>
    <w:rsid w:val="003A3A3B"/>
    <w:rsid w:val="003A4777"/>
    <w:rsid w:val="003C1C0D"/>
    <w:rsid w:val="003D3317"/>
    <w:rsid w:val="00405DFD"/>
    <w:rsid w:val="00410FE0"/>
    <w:rsid w:val="00427165"/>
    <w:rsid w:val="00442D01"/>
    <w:rsid w:val="004656B6"/>
    <w:rsid w:val="0046781E"/>
    <w:rsid w:val="00474E2D"/>
    <w:rsid w:val="004863FE"/>
    <w:rsid w:val="00492C8F"/>
    <w:rsid w:val="00495267"/>
    <w:rsid w:val="004B39D1"/>
    <w:rsid w:val="004D0973"/>
    <w:rsid w:val="004D56EB"/>
    <w:rsid w:val="004D5A4C"/>
    <w:rsid w:val="004F555B"/>
    <w:rsid w:val="00542BFA"/>
    <w:rsid w:val="005760C1"/>
    <w:rsid w:val="005871FA"/>
    <w:rsid w:val="0059280C"/>
    <w:rsid w:val="00592D48"/>
    <w:rsid w:val="005C6553"/>
    <w:rsid w:val="005D2FF5"/>
    <w:rsid w:val="005F39A6"/>
    <w:rsid w:val="00603D8E"/>
    <w:rsid w:val="006072DB"/>
    <w:rsid w:val="00612AA4"/>
    <w:rsid w:val="0062502D"/>
    <w:rsid w:val="00652032"/>
    <w:rsid w:val="00667EB2"/>
    <w:rsid w:val="0067552D"/>
    <w:rsid w:val="006B08EB"/>
    <w:rsid w:val="006C1CF8"/>
    <w:rsid w:val="006C4DA1"/>
    <w:rsid w:val="006C5309"/>
    <w:rsid w:val="006E19F2"/>
    <w:rsid w:val="006E21A4"/>
    <w:rsid w:val="006F6361"/>
    <w:rsid w:val="00704CA7"/>
    <w:rsid w:val="00705AFC"/>
    <w:rsid w:val="00707ABA"/>
    <w:rsid w:val="00707F33"/>
    <w:rsid w:val="007224EA"/>
    <w:rsid w:val="007328EF"/>
    <w:rsid w:val="0073570A"/>
    <w:rsid w:val="00747880"/>
    <w:rsid w:val="007722CF"/>
    <w:rsid w:val="0077790E"/>
    <w:rsid w:val="00777EDC"/>
    <w:rsid w:val="00787AE4"/>
    <w:rsid w:val="007C6E34"/>
    <w:rsid w:val="007D6BAD"/>
    <w:rsid w:val="007F1947"/>
    <w:rsid w:val="008218B4"/>
    <w:rsid w:val="00835252"/>
    <w:rsid w:val="00857BD5"/>
    <w:rsid w:val="00862877"/>
    <w:rsid w:val="008645C7"/>
    <w:rsid w:val="008659C8"/>
    <w:rsid w:val="008704BF"/>
    <w:rsid w:val="008875AA"/>
    <w:rsid w:val="008A6AA4"/>
    <w:rsid w:val="008A7DEA"/>
    <w:rsid w:val="008B326D"/>
    <w:rsid w:val="008B7751"/>
    <w:rsid w:val="008C17C9"/>
    <w:rsid w:val="008D1BDC"/>
    <w:rsid w:val="008D48F7"/>
    <w:rsid w:val="008D7BFB"/>
    <w:rsid w:val="008F0976"/>
    <w:rsid w:val="0090220C"/>
    <w:rsid w:val="00905B22"/>
    <w:rsid w:val="0093515D"/>
    <w:rsid w:val="00951F1A"/>
    <w:rsid w:val="00960288"/>
    <w:rsid w:val="0099783D"/>
    <w:rsid w:val="009A30AB"/>
    <w:rsid w:val="009B19F7"/>
    <w:rsid w:val="009C4C6A"/>
    <w:rsid w:val="009D4254"/>
    <w:rsid w:val="009D4DD1"/>
    <w:rsid w:val="009F3EF2"/>
    <w:rsid w:val="00A25211"/>
    <w:rsid w:val="00A260E1"/>
    <w:rsid w:val="00A360C1"/>
    <w:rsid w:val="00A503CF"/>
    <w:rsid w:val="00A57831"/>
    <w:rsid w:val="00A65A5F"/>
    <w:rsid w:val="00A76F6F"/>
    <w:rsid w:val="00A97175"/>
    <w:rsid w:val="00AC2D63"/>
    <w:rsid w:val="00AE45CD"/>
    <w:rsid w:val="00AE506E"/>
    <w:rsid w:val="00B034A7"/>
    <w:rsid w:val="00B2291E"/>
    <w:rsid w:val="00B24D3D"/>
    <w:rsid w:val="00B2734E"/>
    <w:rsid w:val="00B55487"/>
    <w:rsid w:val="00B57FD1"/>
    <w:rsid w:val="00B6211E"/>
    <w:rsid w:val="00B74D4F"/>
    <w:rsid w:val="00B94274"/>
    <w:rsid w:val="00BB2CD4"/>
    <w:rsid w:val="00BB3C1A"/>
    <w:rsid w:val="00BC1B17"/>
    <w:rsid w:val="00BC1E77"/>
    <w:rsid w:val="00BF6318"/>
    <w:rsid w:val="00C00E57"/>
    <w:rsid w:val="00C0154A"/>
    <w:rsid w:val="00C058DF"/>
    <w:rsid w:val="00C11E0E"/>
    <w:rsid w:val="00C12327"/>
    <w:rsid w:val="00C24769"/>
    <w:rsid w:val="00C35C1D"/>
    <w:rsid w:val="00C35D8D"/>
    <w:rsid w:val="00C45838"/>
    <w:rsid w:val="00C52193"/>
    <w:rsid w:val="00C6440C"/>
    <w:rsid w:val="00C70D84"/>
    <w:rsid w:val="00C84079"/>
    <w:rsid w:val="00C840F1"/>
    <w:rsid w:val="00CB559A"/>
    <w:rsid w:val="00D03D3E"/>
    <w:rsid w:val="00D64619"/>
    <w:rsid w:val="00D64DC9"/>
    <w:rsid w:val="00D74B4C"/>
    <w:rsid w:val="00D8279F"/>
    <w:rsid w:val="00D92EB5"/>
    <w:rsid w:val="00D94137"/>
    <w:rsid w:val="00D96BCD"/>
    <w:rsid w:val="00DA400A"/>
    <w:rsid w:val="00DA66FC"/>
    <w:rsid w:val="00DD1167"/>
    <w:rsid w:val="00DF349F"/>
    <w:rsid w:val="00E2415F"/>
    <w:rsid w:val="00E3152B"/>
    <w:rsid w:val="00E545DA"/>
    <w:rsid w:val="00E6300F"/>
    <w:rsid w:val="00E76D0C"/>
    <w:rsid w:val="00EA2168"/>
    <w:rsid w:val="00EB06D2"/>
    <w:rsid w:val="00EC746F"/>
    <w:rsid w:val="00EF3003"/>
    <w:rsid w:val="00EF34B7"/>
    <w:rsid w:val="00F00A3F"/>
    <w:rsid w:val="00F06638"/>
    <w:rsid w:val="00F1448F"/>
    <w:rsid w:val="00F14D7B"/>
    <w:rsid w:val="00F228E9"/>
    <w:rsid w:val="00F23EBA"/>
    <w:rsid w:val="00F36CD2"/>
    <w:rsid w:val="00F428E6"/>
    <w:rsid w:val="00F71A32"/>
    <w:rsid w:val="00F86184"/>
    <w:rsid w:val="00F97674"/>
    <w:rsid w:val="00FB7EF8"/>
    <w:rsid w:val="00FC2A26"/>
    <w:rsid w:val="00FE310E"/>
    <w:rsid w:val="00FF5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Calibri" w:hAnsi="Times New Roman CYR" w:cs="Arial CYR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A83"/>
    <w:pPr>
      <w:spacing w:after="160" w:line="259" w:lineRule="auto"/>
    </w:pPr>
    <w:rPr>
      <w:kern w:val="28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659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659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0DA3"/>
    <w:pPr>
      <w:widowControl w:val="0"/>
      <w:suppressAutoHyphens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2D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57BD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659C8"/>
    <w:rPr>
      <w:rFonts w:asciiTheme="majorHAnsi" w:eastAsiaTheme="majorEastAsia" w:hAnsiTheme="majorHAnsi" w:cstheme="majorBidi"/>
      <w:color w:val="365F91" w:themeColor="accent1" w:themeShade="BF"/>
      <w:kern w:val="28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8659C8"/>
    <w:rPr>
      <w:rFonts w:asciiTheme="majorHAnsi" w:eastAsiaTheme="majorEastAsia" w:hAnsiTheme="majorHAnsi" w:cstheme="majorBidi"/>
      <w:color w:val="365F91" w:themeColor="accent1" w:themeShade="BF"/>
      <w:kern w:val="28"/>
      <w:sz w:val="26"/>
      <w:szCs w:val="26"/>
      <w:lang w:eastAsia="en-US"/>
    </w:rPr>
  </w:style>
  <w:style w:type="paragraph" w:styleId="a6">
    <w:name w:val="TOC Heading"/>
    <w:basedOn w:val="1"/>
    <w:next w:val="a"/>
    <w:uiPriority w:val="39"/>
    <w:unhideWhenUsed/>
    <w:qFormat/>
    <w:rsid w:val="007F1947"/>
    <w:pPr>
      <w:outlineLvl w:val="9"/>
    </w:pPr>
    <w:rPr>
      <w:kern w:val="0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B08EB"/>
    <w:pPr>
      <w:shd w:val="clear" w:color="auto" w:fill="FFFFFF" w:themeFill="background1"/>
      <w:tabs>
        <w:tab w:val="right" w:leader="dot" w:pos="9628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F1947"/>
    <w:pPr>
      <w:spacing w:after="100"/>
      <w:ind w:left="280"/>
    </w:pPr>
  </w:style>
  <w:style w:type="paragraph" w:styleId="a7">
    <w:name w:val="Balloon Text"/>
    <w:basedOn w:val="a"/>
    <w:link w:val="a8"/>
    <w:uiPriority w:val="99"/>
    <w:semiHidden/>
    <w:unhideWhenUsed/>
    <w:rsid w:val="00B03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34A7"/>
    <w:rPr>
      <w:rFonts w:ascii="Tahoma" w:hAnsi="Tahoma" w:cs="Tahoma"/>
      <w:kern w:val="28"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unhideWhenUsed/>
    <w:rsid w:val="00722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224EA"/>
    <w:rPr>
      <w:kern w:val="28"/>
      <w:sz w:val="28"/>
      <w:szCs w:val="28"/>
      <w:lang w:eastAsia="en-US"/>
    </w:rPr>
  </w:style>
  <w:style w:type="paragraph" w:styleId="ab">
    <w:name w:val="footer"/>
    <w:basedOn w:val="a"/>
    <w:link w:val="ac"/>
    <w:uiPriority w:val="99"/>
    <w:unhideWhenUsed/>
    <w:rsid w:val="00722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224EA"/>
    <w:rPr>
      <w:kern w:val="28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image" Target="media/image55.wmf"/><Relationship Id="rId21" Type="http://schemas.openxmlformats.org/officeDocument/2006/relationships/image" Target="media/image9.wmf"/><Relationship Id="rId42" Type="http://schemas.openxmlformats.org/officeDocument/2006/relationships/oleObject" Target="embeddings/oleObject15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38" Type="http://schemas.openxmlformats.org/officeDocument/2006/relationships/oleObject" Target="embeddings/oleObject65.bin"/><Relationship Id="rId154" Type="http://schemas.openxmlformats.org/officeDocument/2006/relationships/oleObject" Target="embeddings/oleObject73.bin"/><Relationship Id="rId159" Type="http://schemas.openxmlformats.org/officeDocument/2006/relationships/image" Target="media/image76.wmf"/><Relationship Id="rId170" Type="http://schemas.openxmlformats.org/officeDocument/2006/relationships/theme" Target="theme/theme1.xml"/><Relationship Id="rId16" Type="http://schemas.openxmlformats.org/officeDocument/2006/relationships/oleObject" Target="embeddings/oleObject2.bin"/><Relationship Id="rId107" Type="http://schemas.openxmlformats.org/officeDocument/2006/relationships/image" Target="media/image50.wmf"/><Relationship Id="rId11" Type="http://schemas.openxmlformats.org/officeDocument/2006/relationships/image" Target="media/image3.png"/><Relationship Id="rId32" Type="http://schemas.openxmlformats.org/officeDocument/2006/relationships/oleObject" Target="embeddings/oleObject10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3.bin"/><Relationship Id="rId74" Type="http://schemas.openxmlformats.org/officeDocument/2006/relationships/oleObject" Target="embeddings/oleObject31.bin"/><Relationship Id="rId79" Type="http://schemas.openxmlformats.org/officeDocument/2006/relationships/image" Target="media/image38.wmf"/><Relationship Id="rId102" Type="http://schemas.openxmlformats.org/officeDocument/2006/relationships/image" Target="media/image48.wmf"/><Relationship Id="rId123" Type="http://schemas.openxmlformats.org/officeDocument/2006/relationships/image" Target="media/image58.wmf"/><Relationship Id="rId128" Type="http://schemas.openxmlformats.org/officeDocument/2006/relationships/oleObject" Target="embeddings/oleObject60.bin"/><Relationship Id="rId144" Type="http://schemas.openxmlformats.org/officeDocument/2006/relationships/oleObject" Target="embeddings/oleObject68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6.bin"/><Relationship Id="rId165" Type="http://schemas.openxmlformats.org/officeDocument/2006/relationships/image" Target="media/image79.wmf"/><Relationship Id="rId181" Type="http://schemas.openxmlformats.org/officeDocument/2006/relationships/customXml" Target="../customXml/item2.xml"/><Relationship Id="rId22" Type="http://schemas.openxmlformats.org/officeDocument/2006/relationships/oleObject" Target="embeddings/oleObject5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18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3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4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55" Type="http://schemas.openxmlformats.org/officeDocument/2006/relationships/image" Target="media/image74.wmf"/><Relationship Id="rId12" Type="http://schemas.openxmlformats.org/officeDocument/2006/relationships/image" Target="media/image4.jpeg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7.bin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1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6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6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79.bin"/><Relationship Id="rId182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49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6.wmf"/><Relationship Id="rId127" Type="http://schemas.openxmlformats.org/officeDocument/2006/relationships/image" Target="media/image60.wmf"/><Relationship Id="rId10" Type="http://schemas.openxmlformats.org/officeDocument/2006/relationships/image" Target="media/image2.jpeg"/><Relationship Id="rId31" Type="http://schemas.openxmlformats.org/officeDocument/2006/relationships/image" Target="media/image14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3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7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7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4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51" Type="http://schemas.openxmlformats.org/officeDocument/2006/relationships/image" Target="media/image72.wmf"/><Relationship Id="rId156" Type="http://schemas.openxmlformats.org/officeDocument/2006/relationships/oleObject" Target="embeddings/oleObject74.bin"/><Relationship Id="rId164" Type="http://schemas.openxmlformats.org/officeDocument/2006/relationships/oleObject" Target="embeddings/oleObject78.bin"/><Relationship Id="rId16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80" Type="http://schemas.microsoft.com/office/2007/relationships/stylesWithEffects" Target="stylesWithEffects.xml"/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39" Type="http://schemas.openxmlformats.org/officeDocument/2006/relationships/image" Target="media/image18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2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49.wmf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image" Target="media/image43.wmf"/><Relationship Id="rId162" Type="http://schemas.openxmlformats.org/officeDocument/2006/relationships/oleObject" Target="embeddings/oleObject77.bin"/><Relationship Id="rId183" Type="http://schemas.openxmlformats.org/officeDocument/2006/relationships/customXml" Target="../customXml/item4.xml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7.bin"/><Relationship Id="rId87" Type="http://schemas.openxmlformats.org/officeDocument/2006/relationships/oleObject" Target="embeddings/oleObject38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5.bin"/><Relationship Id="rId152" Type="http://schemas.openxmlformats.org/officeDocument/2006/relationships/oleObject" Target="embeddings/oleObject72.bin"/><Relationship Id="rId19" Type="http://schemas.openxmlformats.org/officeDocument/2006/relationships/image" Target="media/image8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7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8" Type="http://schemas.openxmlformats.org/officeDocument/2006/relationships/footer" Target="footer1.xml"/><Relationship Id="rId51" Type="http://schemas.openxmlformats.org/officeDocument/2006/relationships/image" Target="media/image24.wmf"/><Relationship Id="rId72" Type="http://schemas.openxmlformats.org/officeDocument/2006/relationships/oleObject" Target="embeddings/oleObject30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3" Type="http://schemas.openxmlformats.org/officeDocument/2006/relationships/styles" Target="style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17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4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5.bin"/><Relationship Id="rId83" Type="http://schemas.openxmlformats.org/officeDocument/2006/relationships/image" Target="media/image40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54496F3520AF54585571D3193708B19" ma:contentTypeVersion="0" ma:contentTypeDescription="Создание документа." ma:contentTypeScope="" ma:versionID="7396f808fd4c4303eec63171967dfabd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42836CF-A618-4EC6-8EF0-54D688E3BD8A}"/>
</file>

<file path=customXml/itemProps2.xml><?xml version="1.0" encoding="utf-8"?>
<ds:datastoreItem xmlns:ds="http://schemas.openxmlformats.org/officeDocument/2006/customXml" ds:itemID="{AD46F2F3-E882-4E50-B7EA-68E2F613C482}"/>
</file>

<file path=customXml/itemProps3.xml><?xml version="1.0" encoding="utf-8"?>
<ds:datastoreItem xmlns:ds="http://schemas.openxmlformats.org/officeDocument/2006/customXml" ds:itemID="{EE769616-35E4-44DD-9D93-C060861902E7}"/>
</file>

<file path=customXml/itemProps4.xml><?xml version="1.0" encoding="utf-8"?>
<ds:datastoreItem xmlns:ds="http://schemas.openxmlformats.org/officeDocument/2006/customXml" ds:itemID="{9D80D04A-9CC1-4FC6-A724-9457122047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2478</Words>
  <Characters>14125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СГТУ имени Гагарина Ю.А.</Company>
  <LinksUpToDate>false</LinksUpToDate>
  <CharactersWithSpaces>16570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 Алексеев</dc:creator>
  <cp:lastModifiedBy>sergey</cp:lastModifiedBy>
  <cp:revision>2</cp:revision>
  <cp:lastPrinted>2018-08-31T10:52:00Z</cp:lastPrinted>
  <dcterms:created xsi:type="dcterms:W3CDTF">2020-06-25T15:51:00Z</dcterms:created>
  <dcterms:modified xsi:type="dcterms:W3CDTF">2020-06-25T15:51:00Z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0x010100454496F3520AF54585571D3193708B19</vt:lpwstr>
  </property>
</Properties>
</file>