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E7F" w:rsidRPr="00401E6D" w:rsidRDefault="000C7E7F" w:rsidP="000C7E7F">
      <w:pPr>
        <w:jc w:val="center"/>
        <w:rPr>
          <w:rFonts w:ascii="Times New Roman" w:hAnsi="Times New Roman" w:cs="Times New Roman"/>
          <w:sz w:val="32"/>
          <w:szCs w:val="32"/>
        </w:rPr>
      </w:pPr>
      <w:r w:rsidRPr="00401E6D">
        <w:rPr>
          <w:rFonts w:ascii="Times New Roman" w:hAnsi="Times New Roman" w:cs="Times New Roman"/>
          <w:b/>
          <w:sz w:val="32"/>
          <w:szCs w:val="32"/>
        </w:rPr>
        <w:t xml:space="preserve">Задания для </w:t>
      </w:r>
      <w:proofErr w:type="gramStart"/>
      <w:r w:rsidRPr="00401E6D"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</w:p>
    <w:p w:rsidR="000C7E7F" w:rsidRDefault="000C7E7F" w:rsidP="000C7E7F">
      <w:pPr>
        <w:pStyle w:val="a3"/>
        <w:widowControl w:val="0"/>
        <w:numPr>
          <w:ilvl w:val="0"/>
          <w:numId w:val="1"/>
        </w:numPr>
        <w:tabs>
          <w:tab w:val="center" w:pos="0"/>
          <w:tab w:val="left" w:pos="993"/>
          <w:tab w:val="right" w:pos="9355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01E6D">
        <w:rPr>
          <w:rFonts w:ascii="Times New Roman" w:hAnsi="Times New Roman" w:cs="Times New Roman"/>
          <w:sz w:val="28"/>
          <w:szCs w:val="28"/>
        </w:rPr>
        <w:t>Ознакомьтесь с профессиональными стандартами специалистов, участвующих в организации летнего отдыха детей. Выберите две наиболее важные, на Ваш взгляд, трудовые функции, связанные с формированием психологической готовности к профессиональной деятельности в условиях детского загородного лагеря. Выпишите, какие трудовые действия, умения и знания необходимы профессионалу для эффективного выполнения этих трудовых функций.</w:t>
      </w:r>
    </w:p>
    <w:p w:rsidR="000C7E7F" w:rsidRPr="00401E6D" w:rsidRDefault="000C7E7F" w:rsidP="000C7E7F">
      <w:pPr>
        <w:pStyle w:val="a3"/>
        <w:widowControl w:val="0"/>
        <w:numPr>
          <w:ilvl w:val="0"/>
          <w:numId w:val="1"/>
        </w:numPr>
        <w:tabs>
          <w:tab w:val="center" w:pos="0"/>
          <w:tab w:val="left" w:pos="993"/>
          <w:tab w:val="right" w:pos="9355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01E6D">
        <w:rPr>
          <w:rFonts w:ascii="Times New Roman" w:eastAsia="Calibri" w:hAnsi="Times New Roman" w:cs="Times New Roman"/>
          <w:sz w:val="28"/>
          <w:szCs w:val="28"/>
        </w:rPr>
        <w:t xml:space="preserve">Изучите и опишите </w:t>
      </w:r>
      <w:r w:rsidRPr="00401E6D">
        <w:rPr>
          <w:rFonts w:ascii="Times New Roman" w:hAnsi="Times New Roman" w:cs="Times New Roman"/>
          <w:sz w:val="28"/>
          <w:szCs w:val="28"/>
        </w:rPr>
        <w:t>ресурсную базу образовательной организации для определения возможностей осуществления различных форм культурно-просветительской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(по материалам сайта одного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КД)</w:t>
      </w:r>
      <w:r w:rsidRPr="00401E6D">
        <w:rPr>
          <w:rFonts w:ascii="Times New Roman" w:hAnsi="Times New Roman" w:cs="Times New Roman"/>
          <w:sz w:val="28"/>
          <w:szCs w:val="28"/>
        </w:rPr>
        <w:t>.</w:t>
      </w:r>
    </w:p>
    <w:p w:rsidR="000C7E7F" w:rsidRPr="00401E6D" w:rsidRDefault="000C7E7F" w:rsidP="000C7E7F">
      <w:pPr>
        <w:pStyle w:val="a3"/>
        <w:widowControl w:val="0"/>
        <w:numPr>
          <w:ilvl w:val="0"/>
          <w:numId w:val="1"/>
        </w:numPr>
        <w:tabs>
          <w:tab w:val="center" w:pos="0"/>
          <w:tab w:val="left" w:pos="993"/>
          <w:tab w:val="right" w:pos="9355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01E6D">
        <w:rPr>
          <w:rFonts w:ascii="Times New Roman" w:hAnsi="Times New Roman" w:cs="Times New Roman"/>
          <w:sz w:val="28"/>
          <w:szCs w:val="28"/>
        </w:rPr>
        <w:t xml:space="preserve">Предложите содержание (три темы) и соответствующие современные организационные формы работы с родителями в условиях посещения детского загородного лагеря («Родительский день в ДОЛ»). </w:t>
      </w:r>
    </w:p>
    <w:p w:rsidR="000C7E7F" w:rsidRPr="00401E6D" w:rsidRDefault="000C7E7F" w:rsidP="000C7E7F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01E6D">
        <w:rPr>
          <w:rFonts w:ascii="Times New Roman" w:hAnsi="Times New Roman" w:cs="Times New Roman"/>
          <w:sz w:val="28"/>
          <w:szCs w:val="28"/>
        </w:rPr>
        <w:t xml:space="preserve">Разработайте и оформите конспекты коллективных творческих дел (не менее трех) с учетом психологических, социальных и возрастных особенностей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401E6D">
        <w:rPr>
          <w:rFonts w:ascii="Times New Roman" w:hAnsi="Times New Roman" w:cs="Times New Roman"/>
          <w:sz w:val="28"/>
          <w:szCs w:val="28"/>
        </w:rPr>
        <w:t>.</w:t>
      </w:r>
    </w:p>
    <w:p w:rsidR="000C7E7F" w:rsidRPr="00401E6D" w:rsidRDefault="000C7E7F" w:rsidP="000C7E7F">
      <w:pPr>
        <w:pStyle w:val="a3"/>
        <w:widowControl w:val="0"/>
        <w:numPr>
          <w:ilvl w:val="0"/>
          <w:numId w:val="1"/>
        </w:numPr>
        <w:tabs>
          <w:tab w:val="right" w:pos="0"/>
          <w:tab w:val="left" w:pos="993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01E6D">
        <w:rPr>
          <w:rFonts w:ascii="Times New Roman" w:hAnsi="Times New Roman" w:cs="Times New Roman"/>
          <w:sz w:val="28"/>
          <w:szCs w:val="28"/>
        </w:rPr>
        <w:t xml:space="preserve">Осуществите подбор и анализ диагностических методик оценки личности ребенка и детского коллектива, по следующим направлениям: </w:t>
      </w:r>
    </w:p>
    <w:p w:rsidR="000C7E7F" w:rsidRPr="00401E6D" w:rsidRDefault="000C7E7F" w:rsidP="000C7E7F">
      <w:pPr>
        <w:widowControl w:val="0"/>
        <w:tabs>
          <w:tab w:val="right" w:pos="0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E6D">
        <w:rPr>
          <w:rFonts w:ascii="Times New Roman" w:hAnsi="Times New Roman" w:cs="Times New Roman"/>
          <w:sz w:val="28"/>
          <w:szCs w:val="28"/>
        </w:rPr>
        <w:t xml:space="preserve">- социальный статус и социальные роли в системе межличностных отношений; </w:t>
      </w:r>
    </w:p>
    <w:p w:rsidR="000C7E7F" w:rsidRPr="00401E6D" w:rsidRDefault="000C7E7F" w:rsidP="000C7E7F">
      <w:pPr>
        <w:widowControl w:val="0"/>
        <w:tabs>
          <w:tab w:val="right" w:pos="0"/>
          <w:tab w:val="left" w:pos="993"/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E6D">
        <w:rPr>
          <w:rFonts w:ascii="Times New Roman" w:hAnsi="Times New Roman" w:cs="Times New Roman"/>
          <w:sz w:val="28"/>
          <w:szCs w:val="28"/>
        </w:rPr>
        <w:t xml:space="preserve">- особенности эмоциональной и волевой сферы; </w:t>
      </w:r>
    </w:p>
    <w:p w:rsidR="000C7E7F" w:rsidRPr="00401E6D" w:rsidRDefault="000C7E7F" w:rsidP="000C7E7F">
      <w:pPr>
        <w:widowControl w:val="0"/>
        <w:tabs>
          <w:tab w:val="right" w:pos="0"/>
          <w:tab w:val="left" w:pos="993"/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E6D">
        <w:rPr>
          <w:rFonts w:ascii="Times New Roman" w:hAnsi="Times New Roman" w:cs="Times New Roman"/>
          <w:sz w:val="28"/>
          <w:szCs w:val="28"/>
        </w:rPr>
        <w:t>- способности и склонности.</w:t>
      </w:r>
    </w:p>
    <w:p w:rsidR="000C7E7F" w:rsidRPr="00401E6D" w:rsidRDefault="000C7E7F" w:rsidP="000C7E7F">
      <w:pPr>
        <w:pStyle w:val="a3"/>
        <w:widowControl w:val="0"/>
        <w:numPr>
          <w:ilvl w:val="0"/>
          <w:numId w:val="1"/>
        </w:numPr>
        <w:tabs>
          <w:tab w:val="center" w:pos="0"/>
          <w:tab w:val="left" w:pos="993"/>
          <w:tab w:val="right" w:pos="9355"/>
        </w:tabs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01E6D">
        <w:rPr>
          <w:rFonts w:ascii="Times New Roman" w:hAnsi="Times New Roman" w:cs="Times New Roman"/>
          <w:sz w:val="28"/>
          <w:szCs w:val="28"/>
        </w:rPr>
        <w:t xml:space="preserve">Проанализируйте </w:t>
      </w:r>
      <w:r>
        <w:rPr>
          <w:rFonts w:ascii="Times New Roman" w:hAnsi="Times New Roman" w:cs="Times New Roman"/>
          <w:sz w:val="28"/>
          <w:szCs w:val="28"/>
        </w:rPr>
        <w:t>программу</w:t>
      </w:r>
      <w:r w:rsidRPr="00401E6D">
        <w:rPr>
          <w:rFonts w:ascii="Times New Roman" w:hAnsi="Times New Roman" w:cs="Times New Roman"/>
          <w:sz w:val="28"/>
          <w:szCs w:val="28"/>
        </w:rPr>
        <w:t xml:space="preserve"> организации жизни в лагере по следующей схеме:</w:t>
      </w:r>
    </w:p>
    <w:p w:rsidR="000C7E7F" w:rsidRPr="00401E6D" w:rsidRDefault="000C7E7F" w:rsidP="000C7E7F">
      <w:pPr>
        <w:pStyle w:val="a3"/>
        <w:widowControl w:val="0"/>
        <w:tabs>
          <w:tab w:val="center" w:pos="0"/>
          <w:tab w:val="left" w:pos="993"/>
          <w:tab w:val="right" w:pos="9355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1E6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соответствие целевых ориентиров, содержания и организационных форм деятельности социальным</w:t>
      </w:r>
      <w:r w:rsidRPr="00401E6D">
        <w:rPr>
          <w:rFonts w:ascii="Times New Roman" w:hAnsi="Times New Roman" w:cs="Times New Roman"/>
          <w:sz w:val="28"/>
          <w:szCs w:val="28"/>
        </w:rPr>
        <w:t xml:space="preserve"> и возрастны</w:t>
      </w:r>
      <w:r>
        <w:rPr>
          <w:rFonts w:ascii="Times New Roman" w:hAnsi="Times New Roman" w:cs="Times New Roman"/>
          <w:sz w:val="28"/>
          <w:szCs w:val="28"/>
        </w:rPr>
        <w:t>м особеннос</w:t>
      </w:r>
      <w:r w:rsidRPr="00F4163A">
        <w:rPr>
          <w:rFonts w:ascii="Times New Roman" w:hAnsi="Times New Roman" w:cs="Times New Roman"/>
          <w:sz w:val="28"/>
          <w:szCs w:val="28"/>
        </w:rPr>
        <w:t>тям</w:t>
      </w:r>
      <w:r w:rsidRPr="00401E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401E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C7E7F" w:rsidRPr="00401E6D" w:rsidRDefault="000C7E7F" w:rsidP="000C7E7F">
      <w:pPr>
        <w:pStyle w:val="a3"/>
        <w:widowControl w:val="0"/>
        <w:tabs>
          <w:tab w:val="center" w:pos="0"/>
          <w:tab w:val="left" w:pos="993"/>
          <w:tab w:val="right" w:pos="9355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1E6D">
        <w:rPr>
          <w:rFonts w:ascii="Times New Roman" w:hAnsi="Times New Roman" w:cs="Times New Roman"/>
          <w:sz w:val="28"/>
          <w:szCs w:val="28"/>
        </w:rPr>
        <w:t xml:space="preserve">- занятость детей; </w:t>
      </w:r>
    </w:p>
    <w:p w:rsidR="000C7E7F" w:rsidRPr="00401E6D" w:rsidRDefault="000C7E7F" w:rsidP="000C7E7F">
      <w:pPr>
        <w:pStyle w:val="a3"/>
        <w:widowControl w:val="0"/>
        <w:tabs>
          <w:tab w:val="center" w:pos="0"/>
          <w:tab w:val="left" w:pos="993"/>
          <w:tab w:val="right" w:pos="9355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1E6D">
        <w:rPr>
          <w:rFonts w:ascii="Times New Roman" w:hAnsi="Times New Roman" w:cs="Times New Roman"/>
          <w:sz w:val="28"/>
          <w:szCs w:val="28"/>
        </w:rPr>
        <w:t xml:space="preserve">- сильные и слабые стороны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401E6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C7E7F" w:rsidRPr="00401E6D" w:rsidRDefault="000C7E7F" w:rsidP="000C7E7F">
      <w:pPr>
        <w:pStyle w:val="a3"/>
        <w:widowControl w:val="0"/>
        <w:tabs>
          <w:tab w:val="center" w:pos="0"/>
          <w:tab w:val="left" w:pos="993"/>
          <w:tab w:val="right" w:pos="9355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1E6D">
        <w:rPr>
          <w:rFonts w:ascii="Times New Roman" w:hAnsi="Times New Roman" w:cs="Times New Roman"/>
          <w:sz w:val="28"/>
          <w:szCs w:val="28"/>
        </w:rPr>
        <w:t>- рекомендации по оптимизации эффектов</w:t>
      </w:r>
      <w:r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401E6D">
        <w:rPr>
          <w:rFonts w:ascii="Times New Roman" w:hAnsi="Times New Roman" w:cs="Times New Roman"/>
          <w:sz w:val="28"/>
          <w:szCs w:val="28"/>
        </w:rPr>
        <w:t>.</w:t>
      </w:r>
    </w:p>
    <w:p w:rsidR="000C7E7F" w:rsidRPr="00401E6D" w:rsidRDefault="000C7E7F" w:rsidP="000C7E7F">
      <w:pPr>
        <w:pStyle w:val="a4"/>
        <w:numPr>
          <w:ilvl w:val="0"/>
          <w:numId w:val="1"/>
        </w:numPr>
        <w:tabs>
          <w:tab w:val="clear" w:pos="4677"/>
          <w:tab w:val="center" w:pos="284"/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1E6D">
        <w:rPr>
          <w:rFonts w:ascii="Times New Roman" w:hAnsi="Times New Roman" w:cs="Times New Roman"/>
          <w:color w:val="auto"/>
          <w:sz w:val="28"/>
          <w:szCs w:val="28"/>
        </w:rPr>
        <w:lastRenderedPageBreak/>
        <w:t>Опираясь на материалы своих размышлений в процессе практики, дайте оценку месту и роли летнего оздоровительного лагеря в реализации духовно-нравственного воспитания детей.</w:t>
      </w:r>
    </w:p>
    <w:p w:rsidR="000C7E7F" w:rsidRPr="00401E6D" w:rsidRDefault="000C7E7F" w:rsidP="000C7E7F">
      <w:pPr>
        <w:pStyle w:val="a4"/>
        <w:numPr>
          <w:ilvl w:val="0"/>
          <w:numId w:val="1"/>
        </w:numPr>
        <w:tabs>
          <w:tab w:val="center" w:pos="284"/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1E6D">
        <w:rPr>
          <w:rFonts w:ascii="Times New Roman" w:hAnsi="Times New Roman" w:cs="Times New Roman"/>
          <w:color w:val="auto"/>
          <w:sz w:val="28"/>
          <w:szCs w:val="28"/>
        </w:rPr>
        <w:t xml:space="preserve">По окончании учебной практики  напишите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итоговое </w:t>
      </w:r>
      <w:r w:rsidRPr="00401E6D">
        <w:rPr>
          <w:rFonts w:ascii="Times New Roman" w:hAnsi="Times New Roman" w:cs="Times New Roman"/>
          <w:color w:val="auto"/>
          <w:sz w:val="28"/>
          <w:szCs w:val="28"/>
        </w:rPr>
        <w:t>эссе рефлексивного характера.</w:t>
      </w:r>
    </w:p>
    <w:p w:rsidR="00E604A2" w:rsidRDefault="00E604A2"/>
    <w:sectPr w:rsidR="00E604A2" w:rsidSect="00E60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F7800"/>
    <w:multiLevelType w:val="hybridMultilevel"/>
    <w:tmpl w:val="1B22588C"/>
    <w:lvl w:ilvl="0" w:tplc="8614184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7E7F"/>
    <w:rsid w:val="000C7E7F"/>
    <w:rsid w:val="00E60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E7F"/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E7F"/>
    <w:pPr>
      <w:ind w:left="720"/>
      <w:contextualSpacing/>
    </w:pPr>
    <w:rPr>
      <w:rFonts w:eastAsiaTheme="minorHAnsi"/>
      <w:lang w:eastAsia="en-US"/>
    </w:rPr>
  </w:style>
  <w:style w:type="paragraph" w:styleId="a4">
    <w:name w:val="footer"/>
    <w:basedOn w:val="a"/>
    <w:link w:val="a5"/>
    <w:unhideWhenUsed/>
    <w:rsid w:val="000C7E7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0C7E7F"/>
    <w:rPr>
      <w:rFonts w:ascii="Courier New" w:eastAsia="Times New Roman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1543</Characters>
  <Application>Microsoft Office Word</Application>
  <DocSecurity>0</DocSecurity>
  <Lines>12</Lines>
  <Paragraphs>3</Paragraphs>
  <ScaleCrop>false</ScaleCrop>
  <Company>Organization</Company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2021-05-23T04:53:00Z</dcterms:created>
  <dcterms:modified xsi:type="dcterms:W3CDTF">2021-05-23T04:53:00Z</dcterms:modified>
</cp:coreProperties>
</file>