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Задание 4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Точечный источник света с длиной волны </w:t>
      </w:r>
      <w:r w:rsidRPr="00345FAA">
        <w:rPr>
          <w:rFonts w:ascii="Times New Roman" w:eastAsia="Times New Roman,BoldItalic" w:hAnsi="Times New Roman" w:cs="Times New Roman"/>
          <w:b/>
          <w:bCs/>
          <w:iCs/>
          <w:sz w:val="28"/>
          <w:szCs w:val="28"/>
        </w:rPr>
        <w:t xml:space="preserve">λ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расположен на </w:t>
      </w: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>расстоянии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45FAA">
        <w:rPr>
          <w:rFonts w:ascii="Times New Roman" w:eastAsia="Times New Roman,BoldItalic" w:hAnsi="Times New Roman" w:cs="Times New Roman"/>
          <w:b/>
          <w:bCs/>
          <w:iCs/>
          <w:sz w:val="28"/>
          <w:szCs w:val="28"/>
        </w:rPr>
        <w:t xml:space="preserve">а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от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непрозрачной преграды с круглым отверстием радиуса 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r0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. На расстоянии </w:t>
      </w:r>
      <w:proofErr w:type="spellStart"/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>b</w:t>
      </w:r>
      <w:proofErr w:type="spellEnd"/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>от</w:t>
      </w:r>
      <w:proofErr w:type="gramEnd"/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преграды параллельно ей расположен экран (рис. 4.2).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1. Сколько зон Френеля укладывается в отверстии?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2. Светлое или темное пятно наблюдается в точке </w:t>
      </w:r>
      <w:proofErr w:type="gramStart"/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Р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>?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3. Чему равна амплитуда колебаний в точке </w:t>
      </w:r>
      <w:proofErr w:type="gramStart"/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Р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>, если амплитуда колебаний,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доходящих в точку от первой зоны, равна </w:t>
      </w: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А</w:t>
      </w:r>
      <w:proofErr w:type="gramStart"/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1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>?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4. Чему равна интенсивность в точке </w:t>
      </w:r>
      <w:proofErr w:type="gramStart"/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Р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>, если интенсивность, создаваемая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полностью открытым фронтом, </w:t>
      </w: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>равна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J</w:t>
      </w:r>
      <w:r w:rsidRPr="00345FAA">
        <w:rPr>
          <w:rFonts w:ascii="Times New Roman" w:eastAsia="Times New Roman,BoldItalic" w:hAnsi="Times New Roman" w:cs="Times New Roman"/>
          <w:b/>
          <w:bCs/>
          <w:iCs/>
          <w:sz w:val="28"/>
          <w:szCs w:val="28"/>
        </w:rPr>
        <w:t>∞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?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5. Что наблюдается в точке </w:t>
      </w:r>
      <w:proofErr w:type="gramStart"/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Р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, если 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r0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увеличили так, что на отверстии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укладывается </w:t>
      </w:r>
      <w:proofErr w:type="spellStart"/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m</w:t>
      </w:r>
      <w:proofErr w:type="spellEnd"/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зон Френеля? Данные взять из таблиц 4.1 и 4.2.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Число зон Френеля надо найти по формуле 4.2, рассчитав </w:t>
      </w: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OP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KP </w:t>
      </w: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>по</w:t>
      </w:r>
      <w:proofErr w:type="gramEnd"/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теореме Пифагора. Сравнить с результатом, даваемым формулой 4.3. В общем</w:t>
      </w:r>
    </w:p>
    <w:p w:rsidR="001C10EE" w:rsidRPr="00345FAA" w:rsidRDefault="001C10EE" w:rsidP="001C10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>случае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 число зон получится не целым. Считать, что доля зоны Френеля дает</w:t>
      </w:r>
    </w:p>
    <w:p w:rsidR="001C10EE" w:rsidRPr="00345FAA" w:rsidRDefault="001C10EE" w:rsidP="001C10EE">
      <w:pPr>
        <w:spacing w:after="0" w:line="240" w:lineRule="auto"/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вклад, пропорциональный этой доле, т.е., например, треть зоны дает вклад </w:t>
      </w: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⅓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>A1</w:t>
      </w:r>
    </w:p>
    <w:p w:rsidR="001C10EE" w:rsidRPr="00345FAA" w:rsidRDefault="001C10EE" w:rsidP="001C10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1562735"/>
            <wp:effectExtent l="19050" t="0" r="698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EE" w:rsidRPr="00345FAA" w:rsidRDefault="001C10EE" w:rsidP="001C10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82918"/>
            <wp:effectExtent l="19050" t="0" r="3175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EE" w:rsidRPr="00345FAA" w:rsidRDefault="001C10EE" w:rsidP="001C10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sz w:val="28"/>
          <w:szCs w:val="28"/>
        </w:rPr>
        <w:t>Рис. 4.2</w:t>
      </w:r>
    </w:p>
    <w:p w:rsidR="001C10EE" w:rsidRPr="00345FAA" w:rsidRDefault="001C10EE" w:rsidP="001C10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615" cy="1030605"/>
            <wp:effectExtent l="19050" t="0" r="6985" b="0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EE" w:rsidRPr="00345FAA" w:rsidRDefault="001C10EE" w:rsidP="001C10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1228090"/>
            <wp:effectExtent l="19050" t="0" r="6985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22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FB0" w:rsidRPr="001C10EE" w:rsidRDefault="00B70FB0" w:rsidP="001C10EE"/>
    <w:sectPr w:rsidR="00B70FB0" w:rsidRPr="001C10EE" w:rsidSect="00C0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DE4"/>
    <w:rsid w:val="001C10EE"/>
    <w:rsid w:val="0028539D"/>
    <w:rsid w:val="00301DE4"/>
    <w:rsid w:val="00B51F46"/>
    <w:rsid w:val="00B7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2021-04-15T01:17:00Z</dcterms:created>
  <dcterms:modified xsi:type="dcterms:W3CDTF">2021-04-15T01:17:00Z</dcterms:modified>
</cp:coreProperties>
</file>