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DBD" w:rsidRDefault="00F64999" w:rsidP="00F64999">
      <w:pPr>
        <w:pStyle w:val="1"/>
        <w:rPr>
          <w:color w:val="auto"/>
        </w:rPr>
      </w:pPr>
      <w:bookmarkStart w:id="0" w:name="_Toc56973199"/>
      <w:bookmarkStart w:id="1" w:name="_Toc68197733"/>
      <w:r w:rsidRPr="009C45F3">
        <w:rPr>
          <w:color w:val="auto"/>
        </w:rPr>
        <w:t>СОДЕРЖАНИЕ</w:t>
      </w:r>
      <w:bookmarkEnd w:id="0"/>
      <w:bookmarkEnd w:id="1"/>
    </w:p>
    <w:p w:rsidR="009C45F3" w:rsidRPr="009C45F3" w:rsidRDefault="009C45F3" w:rsidP="00F64999">
      <w:pPr>
        <w:pStyle w:val="1"/>
        <w:rPr>
          <w:color w:val="auto"/>
        </w:rPr>
      </w:pPr>
    </w:p>
    <w:p w:rsidR="009C45F3" w:rsidRPr="009C45F3" w:rsidRDefault="00894DBD" w:rsidP="009C45F3">
      <w:pPr>
        <w:pStyle w:val="11"/>
        <w:tabs>
          <w:tab w:val="right" w:leader="dot" w:pos="9628"/>
        </w:tabs>
        <w:spacing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9C45F3">
        <w:fldChar w:fldCharType="begin"/>
      </w:r>
      <w:r w:rsidRPr="009C45F3">
        <w:instrText xml:space="preserve"> TOC \o "1-3" \h \z \u </w:instrText>
      </w:r>
      <w:r w:rsidRPr="009C45F3">
        <w:fldChar w:fldCharType="separate"/>
      </w:r>
      <w:hyperlink w:anchor="_Toc68197734" w:history="1">
        <w:r w:rsidR="009C45F3" w:rsidRPr="009C45F3">
          <w:rPr>
            <w:rStyle w:val="a8"/>
            <w:rFonts w:ascii="Times New Roman" w:hAnsi="Times New Roman" w:cs="Times New Roman"/>
            <w:noProof/>
            <w:sz w:val="28"/>
            <w:szCs w:val="28"/>
          </w:rPr>
          <w:t>ВВЕДЕНИЕ</w:t>
        </w:r>
        <w:r w:rsidR="009C45F3"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9C45F3"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9C45F3"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_Toc68197734 \h </w:instrText>
        </w:r>
        <w:r w:rsidR="009C45F3"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9C45F3"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9C45F3"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t>3</w:t>
        </w:r>
        <w:r w:rsidR="009C45F3"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9C45F3" w:rsidRPr="009C45F3" w:rsidRDefault="009C45F3" w:rsidP="009C45F3">
      <w:pPr>
        <w:pStyle w:val="11"/>
        <w:tabs>
          <w:tab w:val="right" w:leader="dot" w:pos="9628"/>
        </w:tabs>
        <w:spacing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68197735" w:history="1">
        <w:r w:rsidRPr="009C45F3">
          <w:rPr>
            <w:rStyle w:val="a8"/>
            <w:rFonts w:ascii="Times New Roman" w:hAnsi="Times New Roman" w:cs="Times New Roman"/>
            <w:noProof/>
            <w:sz w:val="28"/>
            <w:szCs w:val="28"/>
          </w:rPr>
          <w:t>1 РОЛЬ МАЛОГО ПРЕДПРИНИМАТЕЛЬСТВА В ЭКОНОМИКЕ РОССИИ</w:t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_Toc68197735 \h </w:instrText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t>5</w:t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9C45F3" w:rsidRPr="009C45F3" w:rsidRDefault="009C45F3" w:rsidP="009C45F3">
      <w:pPr>
        <w:pStyle w:val="21"/>
        <w:tabs>
          <w:tab w:val="right" w:leader="dot" w:pos="9628"/>
        </w:tabs>
        <w:spacing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68197736" w:history="1">
        <w:r w:rsidRPr="009C45F3">
          <w:rPr>
            <w:rStyle w:val="a8"/>
            <w:rFonts w:ascii="Times New Roman" w:hAnsi="Times New Roman" w:cs="Times New Roman"/>
            <w:noProof/>
            <w:sz w:val="28"/>
            <w:szCs w:val="28"/>
          </w:rPr>
          <w:t>1.1 Роль и задачи малого предпринимательства</w:t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_Toc68197736 \h </w:instrText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t>5</w:t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9C45F3" w:rsidRPr="009C45F3" w:rsidRDefault="009C45F3" w:rsidP="009C45F3">
      <w:pPr>
        <w:pStyle w:val="21"/>
        <w:tabs>
          <w:tab w:val="right" w:leader="dot" w:pos="9628"/>
        </w:tabs>
        <w:spacing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68197737" w:history="1">
        <w:r w:rsidRPr="009C45F3">
          <w:rPr>
            <w:rStyle w:val="a8"/>
            <w:rFonts w:ascii="Times New Roman" w:hAnsi="Times New Roman" w:cs="Times New Roman"/>
            <w:noProof/>
            <w:sz w:val="28"/>
            <w:szCs w:val="28"/>
          </w:rPr>
          <w:t>1.2 Меры поддержки и проблемы малого предпринимательства в России</w:t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_Toc68197737 \h </w:instrText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t>9</w:t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9C45F3" w:rsidRPr="009C45F3" w:rsidRDefault="009C45F3" w:rsidP="009C45F3">
      <w:pPr>
        <w:pStyle w:val="11"/>
        <w:tabs>
          <w:tab w:val="right" w:leader="dot" w:pos="9628"/>
        </w:tabs>
        <w:spacing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68197738" w:history="1">
        <w:r w:rsidRPr="009C45F3">
          <w:rPr>
            <w:rStyle w:val="a8"/>
            <w:rFonts w:ascii="Times New Roman" w:hAnsi="Times New Roman" w:cs="Times New Roman"/>
            <w:noProof/>
            <w:sz w:val="28"/>
            <w:szCs w:val="28"/>
          </w:rPr>
          <w:t>2  ТЕНДЕНЦИИ РАЗВИТИЯ МАЛОГО ПРЕДПРИНИМАТЕЛЬСТВА В РОССИИ</w:t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_Toc68197738 \h </w:instrText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9C45F3" w:rsidRPr="009C45F3" w:rsidRDefault="009C45F3" w:rsidP="009C45F3">
      <w:pPr>
        <w:pStyle w:val="21"/>
        <w:tabs>
          <w:tab w:val="right" w:leader="dot" w:pos="9628"/>
        </w:tabs>
        <w:spacing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68197739" w:history="1">
        <w:r w:rsidRPr="009C45F3">
          <w:rPr>
            <w:rStyle w:val="a8"/>
            <w:rFonts w:ascii="Times New Roman" w:hAnsi="Times New Roman" w:cs="Times New Roman"/>
            <w:noProof/>
            <w:sz w:val="28"/>
            <w:szCs w:val="28"/>
          </w:rPr>
          <w:t>2.1 Место малого предпринимательства в экономике</w:t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_Toc68197739 \h </w:instrText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9C45F3" w:rsidRPr="009C45F3" w:rsidRDefault="009C45F3" w:rsidP="009C45F3">
      <w:pPr>
        <w:pStyle w:val="21"/>
        <w:tabs>
          <w:tab w:val="right" w:leader="dot" w:pos="9628"/>
        </w:tabs>
        <w:spacing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68197740" w:history="1">
        <w:r w:rsidRPr="009C45F3">
          <w:rPr>
            <w:rStyle w:val="a8"/>
            <w:rFonts w:ascii="Times New Roman" w:hAnsi="Times New Roman" w:cs="Times New Roman"/>
            <w:noProof/>
            <w:sz w:val="28"/>
            <w:szCs w:val="28"/>
          </w:rPr>
          <w:t>2.2 Перспективы развития малого и среднего бизнеса</w:t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_Toc68197740 \h </w:instrText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9C45F3" w:rsidRPr="009C45F3" w:rsidRDefault="009C45F3" w:rsidP="009C45F3">
      <w:pPr>
        <w:pStyle w:val="11"/>
        <w:tabs>
          <w:tab w:val="right" w:leader="dot" w:pos="9628"/>
        </w:tabs>
        <w:spacing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68197741" w:history="1">
        <w:r w:rsidRPr="009C45F3">
          <w:rPr>
            <w:rStyle w:val="a8"/>
            <w:rFonts w:ascii="Times New Roman" w:hAnsi="Times New Roman" w:cs="Times New Roman"/>
            <w:noProof/>
            <w:sz w:val="28"/>
            <w:szCs w:val="28"/>
          </w:rPr>
          <w:t>ЗАКЛЮЧЕНИЕ</w:t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_Toc68197741 \h </w:instrText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t>26</w:t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9C45F3" w:rsidRPr="009C45F3" w:rsidRDefault="009C45F3" w:rsidP="009C45F3">
      <w:pPr>
        <w:pStyle w:val="11"/>
        <w:tabs>
          <w:tab w:val="right" w:leader="dot" w:pos="9628"/>
        </w:tabs>
        <w:spacing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68197742" w:history="1">
        <w:r w:rsidRPr="009C45F3">
          <w:rPr>
            <w:rStyle w:val="a8"/>
            <w:rFonts w:ascii="Times New Roman" w:hAnsi="Times New Roman" w:cs="Times New Roman"/>
            <w:noProof/>
            <w:sz w:val="28"/>
            <w:szCs w:val="28"/>
          </w:rPr>
          <w:t>СПИСОК ИСПОЛЬЗОВАННЫХ ИСТОЧНИКОВ</w:t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_Toc68197742 \h </w:instrText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t>29</w:t>
        </w:r>
        <w:r w:rsidRPr="009C45F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7A124F" w:rsidRPr="009C45F3" w:rsidRDefault="00894DBD" w:rsidP="00F64999">
      <w:pPr>
        <w:pStyle w:val="1"/>
        <w:rPr>
          <w:color w:val="auto"/>
        </w:rPr>
      </w:pPr>
      <w:r w:rsidRPr="009C45F3">
        <w:rPr>
          <w:color w:val="auto"/>
        </w:rPr>
        <w:fldChar w:fldCharType="end"/>
      </w:r>
      <w:bookmarkStart w:id="2" w:name="_GoBack"/>
      <w:bookmarkEnd w:id="2"/>
      <w:r w:rsidR="007A124F" w:rsidRPr="009C45F3">
        <w:rPr>
          <w:color w:val="auto"/>
        </w:rPr>
        <w:br w:type="page"/>
      </w:r>
    </w:p>
    <w:p w:rsidR="00104AEC" w:rsidRPr="009C45F3" w:rsidRDefault="006C7B4C" w:rsidP="006C7B4C">
      <w:pPr>
        <w:pStyle w:val="1"/>
        <w:rPr>
          <w:color w:val="auto"/>
        </w:rPr>
      </w:pPr>
      <w:bookmarkStart w:id="3" w:name="_Toc68197734"/>
      <w:r w:rsidRPr="009C45F3">
        <w:rPr>
          <w:color w:val="auto"/>
        </w:rPr>
        <w:lastRenderedPageBreak/>
        <w:t>ВВЕДЕНИЕ</w:t>
      </w:r>
      <w:bookmarkEnd w:id="3"/>
    </w:p>
    <w:p w:rsidR="00104AEC" w:rsidRPr="009C45F3" w:rsidRDefault="00104AEC" w:rsidP="006C7B4C">
      <w:pPr>
        <w:pStyle w:val="1"/>
        <w:rPr>
          <w:color w:val="auto"/>
        </w:rPr>
      </w:pPr>
    </w:p>
    <w:p w:rsidR="00104AEC" w:rsidRPr="009C45F3" w:rsidRDefault="00104AEC" w:rsidP="003B5D4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Малый, также, как и средний бизнес, относятся к одной из основных частей экономики России. Благодаря тому, что производства таких предприятий достаточно мобильно, оказывается, легко преобразовать и внедрить инновации в имеющиеся технологические процессы. Такое положение дел позволяет быстро и своевременно предпринимателям отреагировать на изменения хозяйственной конъюнктуры. Таким образом, происходит влияние на стабильность экономики государства, динамичность развития экономических структур в сложившейся рыночной среде. </w:t>
      </w:r>
    </w:p>
    <w:p w:rsidR="00104AEC" w:rsidRPr="009C45F3" w:rsidRDefault="00104AEC" w:rsidP="003B5D4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В столь непростых сложившихся условиях многие предприниматели вынуждены использовать все преимущества специализации своего производства, а также заинтересованность работников, реализацию возможностей с целью организации новой производственной кооперации. Иными словами, маленьким предприятиям намного проще и эффективнее использовать такие элементы производства, как сырье, материалы, энергия, основные средства, топливо, риски в рамках своей деятельности. </w:t>
      </w:r>
    </w:p>
    <w:p w:rsidR="00104AEC" w:rsidRPr="009C45F3" w:rsidRDefault="00104AEC" w:rsidP="003B5D4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Основными причинами для развития малого </w:t>
      </w:r>
      <w:r w:rsidR="00B24D1B" w:rsidRPr="009C45F3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Pr="009C45F3">
        <w:rPr>
          <w:rFonts w:ascii="Times New Roman" w:hAnsi="Times New Roman" w:cs="Times New Roman"/>
          <w:sz w:val="28"/>
          <w:szCs w:val="28"/>
        </w:rPr>
        <w:t xml:space="preserve"> в России являются: отсутствие </w:t>
      </w:r>
      <w:r w:rsidRPr="009C45F3">
        <w:rPr>
          <w:rFonts w:ascii="Times New Roman" w:hAnsi="Times New Roman" w:cs="Times New Roman"/>
          <w:bCs/>
          <w:sz w:val="28"/>
          <w:szCs w:val="28"/>
        </w:rPr>
        <w:t xml:space="preserve">больших материальных ресурсов для открытия </w:t>
      </w:r>
      <w:r w:rsidR="00B24D1B" w:rsidRPr="009C45F3">
        <w:rPr>
          <w:rFonts w:ascii="Times New Roman" w:hAnsi="Times New Roman" w:cs="Times New Roman"/>
          <w:bCs/>
          <w:sz w:val="28"/>
          <w:szCs w:val="28"/>
        </w:rPr>
        <w:t>малого бизнеса</w:t>
      </w:r>
      <w:r w:rsidRPr="009C45F3">
        <w:rPr>
          <w:rFonts w:ascii="Times New Roman" w:hAnsi="Times New Roman" w:cs="Times New Roman"/>
          <w:bCs/>
          <w:sz w:val="28"/>
          <w:szCs w:val="28"/>
        </w:rPr>
        <w:t xml:space="preserve">, не требуется вложения на первых этапах развития финансовых вложений в крупных размерах. Благодаря стабильному развитию малого </w:t>
      </w:r>
      <w:r w:rsidR="00B24D1B" w:rsidRPr="009C45F3">
        <w:rPr>
          <w:rFonts w:ascii="Times New Roman" w:hAnsi="Times New Roman" w:cs="Times New Roman"/>
          <w:bCs/>
          <w:sz w:val="28"/>
          <w:szCs w:val="28"/>
        </w:rPr>
        <w:t>предпринимательства</w:t>
      </w:r>
      <w:r w:rsidRPr="009C45F3">
        <w:rPr>
          <w:rFonts w:ascii="Times New Roman" w:hAnsi="Times New Roman" w:cs="Times New Roman"/>
          <w:bCs/>
          <w:sz w:val="28"/>
          <w:szCs w:val="28"/>
        </w:rPr>
        <w:t xml:space="preserve"> происходит формирование слоя среднего класса бизнесменов. Данная тенденция свидетельствует о стабильности развития российского общества. В большинстве случаев деятельность предпринимателей распространена в сферах торговли и услуг, пищевой и легкой промышленности, в транспортной сфере.</w:t>
      </w:r>
    </w:p>
    <w:p w:rsidR="00F64999" w:rsidRPr="009C45F3" w:rsidRDefault="00F64999" w:rsidP="003B5D4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45F3">
        <w:rPr>
          <w:rFonts w:ascii="Times New Roman" w:hAnsi="Times New Roman" w:cs="Times New Roman"/>
          <w:bCs/>
          <w:sz w:val="28"/>
          <w:szCs w:val="28"/>
        </w:rPr>
        <w:t xml:space="preserve">Цель работы заключается в изучении роли малого </w:t>
      </w:r>
      <w:r w:rsidR="00B24D1B" w:rsidRPr="009C45F3">
        <w:rPr>
          <w:rFonts w:ascii="Times New Roman" w:hAnsi="Times New Roman" w:cs="Times New Roman"/>
          <w:bCs/>
          <w:sz w:val="28"/>
          <w:szCs w:val="28"/>
        </w:rPr>
        <w:t>предпринимательства</w:t>
      </w:r>
      <w:r w:rsidRPr="009C45F3">
        <w:rPr>
          <w:rFonts w:ascii="Times New Roman" w:hAnsi="Times New Roman" w:cs="Times New Roman"/>
          <w:bCs/>
          <w:sz w:val="28"/>
          <w:szCs w:val="28"/>
        </w:rPr>
        <w:t xml:space="preserve"> в экономике </w:t>
      </w:r>
      <w:r w:rsidR="007E1155" w:rsidRPr="009C45F3">
        <w:rPr>
          <w:rFonts w:ascii="Times New Roman" w:hAnsi="Times New Roman" w:cs="Times New Roman"/>
          <w:bCs/>
          <w:sz w:val="28"/>
          <w:szCs w:val="28"/>
        </w:rPr>
        <w:t>Р</w:t>
      </w:r>
      <w:r w:rsidRPr="009C45F3">
        <w:rPr>
          <w:rFonts w:ascii="Times New Roman" w:hAnsi="Times New Roman" w:cs="Times New Roman"/>
          <w:bCs/>
          <w:sz w:val="28"/>
          <w:szCs w:val="28"/>
        </w:rPr>
        <w:t>оссии.</w:t>
      </w:r>
    </w:p>
    <w:p w:rsidR="007E1155" w:rsidRPr="009C45F3" w:rsidRDefault="007E1155" w:rsidP="003B5D4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45F3">
        <w:rPr>
          <w:rFonts w:ascii="Times New Roman" w:hAnsi="Times New Roman" w:cs="Times New Roman"/>
          <w:bCs/>
          <w:sz w:val="28"/>
          <w:szCs w:val="28"/>
        </w:rPr>
        <w:t>Для достижени</w:t>
      </w:r>
      <w:r w:rsidR="003B5D40" w:rsidRPr="009C45F3">
        <w:rPr>
          <w:rFonts w:ascii="Times New Roman" w:hAnsi="Times New Roman" w:cs="Times New Roman"/>
          <w:bCs/>
          <w:sz w:val="28"/>
          <w:szCs w:val="28"/>
        </w:rPr>
        <w:t>я</w:t>
      </w:r>
      <w:r w:rsidRPr="009C45F3">
        <w:rPr>
          <w:rFonts w:ascii="Times New Roman" w:hAnsi="Times New Roman" w:cs="Times New Roman"/>
          <w:bCs/>
          <w:sz w:val="28"/>
          <w:szCs w:val="28"/>
        </w:rPr>
        <w:t xml:space="preserve"> цели нами определены следующие задачи:</w:t>
      </w:r>
    </w:p>
    <w:p w:rsidR="003B5D40" w:rsidRPr="009C45F3" w:rsidRDefault="00B24D1B" w:rsidP="003B5D40">
      <w:pPr>
        <w:pStyle w:val="21"/>
        <w:tabs>
          <w:tab w:val="right" w:leader="dot" w:pos="9344"/>
        </w:tabs>
        <w:spacing w:line="36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hyperlink w:anchor="_Toc56973202" w:history="1">
        <w:r w:rsidR="003B5D40" w:rsidRPr="009C45F3">
          <w:rPr>
            <w:rFonts w:ascii="Times New Roman" w:hAnsi="Times New Roman" w:cs="Times New Roman"/>
            <w:bCs/>
            <w:sz w:val="28"/>
            <w:szCs w:val="28"/>
          </w:rPr>
          <w:t xml:space="preserve">рассмотреть роль и определить задачи малого </w:t>
        </w:r>
        <w:r w:rsidRPr="009C45F3">
          <w:rPr>
            <w:rFonts w:ascii="Times New Roman" w:hAnsi="Times New Roman" w:cs="Times New Roman"/>
            <w:bCs/>
            <w:sz w:val="28"/>
            <w:szCs w:val="28"/>
          </w:rPr>
          <w:t>предпринимательства</w:t>
        </w:r>
        <w:r w:rsidR="003B5D40" w:rsidRPr="009C45F3">
          <w:rPr>
            <w:rFonts w:ascii="Times New Roman" w:hAnsi="Times New Roman" w:cs="Times New Roman"/>
            <w:bCs/>
            <w:webHidden/>
            <w:sz w:val="28"/>
            <w:szCs w:val="28"/>
          </w:rPr>
          <w:t>;</w:t>
        </w:r>
      </w:hyperlink>
    </w:p>
    <w:p w:rsidR="003B5D40" w:rsidRPr="009C45F3" w:rsidRDefault="00B24D1B" w:rsidP="003B5D40">
      <w:pPr>
        <w:pStyle w:val="21"/>
        <w:tabs>
          <w:tab w:val="right" w:leader="dot" w:pos="9344"/>
        </w:tabs>
        <w:spacing w:line="36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hyperlink w:anchor="_Toc56973203" w:history="1">
        <w:r w:rsidR="003B5D40" w:rsidRPr="009C45F3">
          <w:rPr>
            <w:rFonts w:ascii="Times New Roman" w:hAnsi="Times New Roman" w:cs="Times New Roman"/>
            <w:bCs/>
            <w:sz w:val="28"/>
            <w:szCs w:val="28"/>
          </w:rPr>
          <w:t>о</w:t>
        </w:r>
        <w:r w:rsidRPr="009C45F3">
          <w:rPr>
            <w:rFonts w:ascii="Times New Roman" w:hAnsi="Times New Roman" w:cs="Times New Roman"/>
            <w:bCs/>
            <w:sz w:val="28"/>
            <w:szCs w:val="28"/>
          </w:rPr>
          <w:t>ха</w:t>
        </w:r>
        <w:r w:rsidR="003B5D40" w:rsidRPr="009C45F3">
          <w:rPr>
            <w:rFonts w:ascii="Times New Roman" w:hAnsi="Times New Roman" w:cs="Times New Roman"/>
            <w:bCs/>
            <w:sz w:val="28"/>
            <w:szCs w:val="28"/>
          </w:rPr>
          <w:t>рактеризовать меры поддержки и выявить проблемы малого бизнеса в России</w:t>
        </w:r>
        <w:r w:rsidR="003B5D40" w:rsidRPr="009C45F3">
          <w:rPr>
            <w:rFonts w:ascii="Times New Roman" w:hAnsi="Times New Roman" w:cs="Times New Roman"/>
            <w:bCs/>
            <w:webHidden/>
            <w:sz w:val="28"/>
            <w:szCs w:val="28"/>
          </w:rPr>
          <w:t>;</w:t>
        </w:r>
      </w:hyperlink>
    </w:p>
    <w:p w:rsidR="003B5D40" w:rsidRPr="009C45F3" w:rsidRDefault="00B24D1B" w:rsidP="003B5D40">
      <w:pPr>
        <w:pStyle w:val="21"/>
        <w:tabs>
          <w:tab w:val="right" w:leader="dot" w:pos="9344"/>
        </w:tabs>
        <w:spacing w:line="36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hyperlink w:anchor="_Toc56973205" w:history="1">
        <w:r w:rsidR="003B5D40" w:rsidRPr="009C45F3">
          <w:rPr>
            <w:rFonts w:ascii="Times New Roman" w:hAnsi="Times New Roman" w:cs="Times New Roman"/>
            <w:bCs/>
            <w:sz w:val="28"/>
            <w:szCs w:val="28"/>
          </w:rPr>
          <w:t xml:space="preserve">рассмотреть место малого </w:t>
        </w:r>
        <w:r w:rsidR="0003456C" w:rsidRPr="009C45F3">
          <w:rPr>
            <w:rFonts w:ascii="Times New Roman" w:hAnsi="Times New Roman" w:cs="Times New Roman"/>
            <w:bCs/>
            <w:sz w:val="28"/>
            <w:szCs w:val="28"/>
          </w:rPr>
          <w:t xml:space="preserve">предпринимательства </w:t>
        </w:r>
        <w:r w:rsidR="003B5D40" w:rsidRPr="009C45F3">
          <w:rPr>
            <w:rFonts w:ascii="Times New Roman" w:hAnsi="Times New Roman" w:cs="Times New Roman"/>
            <w:bCs/>
            <w:sz w:val="28"/>
            <w:szCs w:val="28"/>
          </w:rPr>
          <w:t>в экономике</w:t>
        </w:r>
        <w:r w:rsidR="003B5D40" w:rsidRPr="009C45F3">
          <w:rPr>
            <w:rFonts w:ascii="Times New Roman" w:hAnsi="Times New Roman" w:cs="Times New Roman"/>
            <w:bCs/>
            <w:webHidden/>
            <w:sz w:val="28"/>
            <w:szCs w:val="28"/>
          </w:rPr>
          <w:t>;</w:t>
        </w:r>
      </w:hyperlink>
    </w:p>
    <w:p w:rsidR="003B5D40" w:rsidRPr="009C45F3" w:rsidRDefault="00B24D1B" w:rsidP="003B5D40">
      <w:pPr>
        <w:pStyle w:val="21"/>
        <w:tabs>
          <w:tab w:val="right" w:leader="dot" w:pos="9344"/>
        </w:tabs>
        <w:spacing w:line="36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hyperlink w:anchor="_Toc56973206" w:history="1">
        <w:r w:rsidR="003B5D40" w:rsidRPr="009C45F3">
          <w:rPr>
            <w:rFonts w:ascii="Times New Roman" w:hAnsi="Times New Roman" w:cs="Times New Roman"/>
            <w:bCs/>
            <w:sz w:val="28"/>
            <w:szCs w:val="28"/>
          </w:rPr>
          <w:t xml:space="preserve">изучить актуальные направления развития малого и среднего </w:t>
        </w:r>
        <w:r w:rsidR="0003456C" w:rsidRPr="009C45F3">
          <w:rPr>
            <w:rFonts w:ascii="Times New Roman" w:hAnsi="Times New Roman" w:cs="Times New Roman"/>
            <w:bCs/>
            <w:sz w:val="28"/>
            <w:szCs w:val="28"/>
          </w:rPr>
          <w:t>предпринимательства</w:t>
        </w:r>
        <w:r w:rsidR="003B5D40" w:rsidRPr="009C45F3">
          <w:rPr>
            <w:rFonts w:ascii="Times New Roman" w:hAnsi="Times New Roman" w:cs="Times New Roman"/>
            <w:bCs/>
            <w:webHidden/>
            <w:sz w:val="28"/>
            <w:szCs w:val="28"/>
          </w:rPr>
          <w:t>.</w:t>
        </w:r>
      </w:hyperlink>
    </w:p>
    <w:p w:rsidR="007E1155" w:rsidRPr="009C45F3" w:rsidRDefault="007E1155" w:rsidP="003B5D4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45F3">
        <w:rPr>
          <w:rFonts w:ascii="Times New Roman" w:hAnsi="Times New Roman" w:cs="Times New Roman"/>
          <w:bCs/>
          <w:sz w:val="28"/>
          <w:szCs w:val="28"/>
        </w:rPr>
        <w:t>Объект исследования: малое предпринимательство в России.</w:t>
      </w:r>
    </w:p>
    <w:p w:rsidR="007E1155" w:rsidRPr="009C45F3" w:rsidRDefault="007E1155" w:rsidP="003B5D4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45F3">
        <w:rPr>
          <w:rFonts w:ascii="Times New Roman" w:hAnsi="Times New Roman" w:cs="Times New Roman"/>
          <w:bCs/>
          <w:sz w:val="28"/>
          <w:szCs w:val="28"/>
        </w:rPr>
        <w:t xml:space="preserve">Предмет исследования: оценка тенденций, проблем и перспектив малого предпринимательства в </w:t>
      </w:r>
      <w:proofErr w:type="gramStart"/>
      <w:r w:rsidRPr="009C45F3">
        <w:rPr>
          <w:rFonts w:ascii="Times New Roman" w:hAnsi="Times New Roman" w:cs="Times New Roman"/>
          <w:bCs/>
          <w:sz w:val="28"/>
          <w:szCs w:val="28"/>
        </w:rPr>
        <w:t>России..</w:t>
      </w:r>
      <w:proofErr w:type="gramEnd"/>
    </w:p>
    <w:p w:rsidR="007E1155" w:rsidRPr="009C45F3" w:rsidRDefault="007E1155" w:rsidP="003B5D4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Для решения поставленных задач при написании работы использовалась система методов исследования: табличный, </w:t>
      </w:r>
      <w:proofErr w:type="gramStart"/>
      <w:r w:rsidRPr="009C45F3">
        <w:rPr>
          <w:rFonts w:ascii="Times New Roman" w:hAnsi="Times New Roman" w:cs="Times New Roman"/>
          <w:sz w:val="28"/>
          <w:szCs w:val="28"/>
        </w:rPr>
        <w:t>сравнения,  коэффициентный</w:t>
      </w:r>
      <w:proofErr w:type="gramEnd"/>
      <w:r w:rsidRPr="009C45F3">
        <w:rPr>
          <w:rFonts w:ascii="Times New Roman" w:hAnsi="Times New Roman" w:cs="Times New Roman"/>
          <w:sz w:val="28"/>
          <w:szCs w:val="28"/>
        </w:rPr>
        <w:t xml:space="preserve">, графический. </w:t>
      </w:r>
    </w:p>
    <w:p w:rsidR="007E1155" w:rsidRPr="009C45F3" w:rsidRDefault="007E1155" w:rsidP="003B5D4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Период исследования: 2017 -2019 годы.</w:t>
      </w:r>
    </w:p>
    <w:p w:rsidR="007E1155" w:rsidRPr="009C45F3" w:rsidRDefault="007E1155" w:rsidP="003B5D4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Структура работы: введение, теоретическая часть, исследовательская часть, заключение, список источников.</w:t>
      </w:r>
    </w:p>
    <w:p w:rsidR="007E1155" w:rsidRPr="009C45F3" w:rsidRDefault="007E1155" w:rsidP="003B5D4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В процессе выполнения работы использованы статьи, публикации, электронные публикации и ресурсы.</w:t>
      </w:r>
    </w:p>
    <w:p w:rsidR="00104AEC" w:rsidRPr="009C45F3" w:rsidRDefault="00104AEC">
      <w:pPr>
        <w:rPr>
          <w:rFonts w:ascii="Times New Roman" w:hAnsi="Times New Roman" w:cs="Times New Roman"/>
          <w:b/>
          <w:sz w:val="28"/>
          <w:szCs w:val="28"/>
        </w:rPr>
      </w:pPr>
      <w:r w:rsidRPr="009C45F3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04AEC" w:rsidRPr="009C45F3" w:rsidRDefault="00104AEC" w:rsidP="00894DBD">
      <w:pPr>
        <w:pStyle w:val="1"/>
        <w:rPr>
          <w:color w:val="auto"/>
        </w:rPr>
      </w:pPr>
      <w:bookmarkStart w:id="4" w:name="_Toc68197735"/>
      <w:r w:rsidRPr="009C45F3">
        <w:rPr>
          <w:color w:val="auto"/>
        </w:rPr>
        <w:lastRenderedPageBreak/>
        <w:t>1 Р</w:t>
      </w:r>
      <w:r w:rsidR="009B6CDE" w:rsidRPr="009C45F3">
        <w:rPr>
          <w:color w:val="auto"/>
        </w:rPr>
        <w:t>ОЛЬ МАЛОГО ПРЕДПРИНИМАТЕЛЬСТВА</w:t>
      </w:r>
      <w:r w:rsidRPr="009C45F3">
        <w:rPr>
          <w:color w:val="auto"/>
        </w:rPr>
        <w:t xml:space="preserve"> В ЭКОНОМИКЕ РОССИИ</w:t>
      </w:r>
      <w:bookmarkEnd w:id="4"/>
    </w:p>
    <w:p w:rsidR="00894DBD" w:rsidRPr="009C45F3" w:rsidRDefault="00894DBD" w:rsidP="00894DBD">
      <w:pPr>
        <w:pStyle w:val="1"/>
        <w:rPr>
          <w:color w:val="auto"/>
        </w:rPr>
      </w:pPr>
    </w:p>
    <w:p w:rsidR="00104AEC" w:rsidRPr="009C45F3" w:rsidRDefault="00104AEC" w:rsidP="00894DBD">
      <w:pPr>
        <w:pStyle w:val="2"/>
        <w:rPr>
          <w:color w:val="auto"/>
        </w:rPr>
      </w:pPr>
      <w:bookmarkStart w:id="5" w:name="_Toc68197736"/>
      <w:r w:rsidRPr="009C45F3">
        <w:rPr>
          <w:color w:val="auto"/>
        </w:rPr>
        <w:t xml:space="preserve">1.1 Роль и задачи малого </w:t>
      </w:r>
      <w:r w:rsidR="009B6CDE" w:rsidRPr="009C45F3">
        <w:rPr>
          <w:color w:val="auto"/>
        </w:rPr>
        <w:t>предпринимательства</w:t>
      </w:r>
      <w:bookmarkEnd w:id="5"/>
    </w:p>
    <w:p w:rsidR="00894DBD" w:rsidRPr="009C45F3" w:rsidRDefault="00894DBD" w:rsidP="00894DBD">
      <w:pPr>
        <w:rPr>
          <w:lang w:eastAsia="ru-RU"/>
        </w:rPr>
      </w:pPr>
    </w:p>
    <w:p w:rsidR="00104AEC" w:rsidRPr="009C45F3" w:rsidRDefault="00104AEC" w:rsidP="00104AE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 Малое предпринимательство относится к неотъемлемому элементу рыночной экономики России. В структуре модели рыночно - конкурентного хозяйства оно занимает особое место. Малый бизнес характеризуется влиянием на качество валового внутреннего продукта, темпы роста экономики на территории России, ее структуры.</w:t>
      </w:r>
    </w:p>
    <w:p w:rsidR="00104AEC" w:rsidRPr="009C45F3" w:rsidRDefault="00104AEC" w:rsidP="00104AE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Малому </w:t>
      </w:r>
      <w:r w:rsidR="009B6CDE" w:rsidRPr="009C45F3">
        <w:rPr>
          <w:rFonts w:ascii="Times New Roman" w:hAnsi="Times New Roman" w:cs="Times New Roman"/>
          <w:sz w:val="28"/>
          <w:szCs w:val="28"/>
        </w:rPr>
        <w:t>предпринимате</w:t>
      </w:r>
      <w:r w:rsidR="00663DE2" w:rsidRPr="009C45F3">
        <w:rPr>
          <w:rFonts w:ascii="Times New Roman" w:hAnsi="Times New Roman" w:cs="Times New Roman"/>
          <w:sz w:val="28"/>
          <w:szCs w:val="28"/>
        </w:rPr>
        <w:t>льств</w:t>
      </w:r>
      <w:r w:rsidR="009B6CDE" w:rsidRPr="009C45F3">
        <w:rPr>
          <w:rFonts w:ascii="Times New Roman" w:hAnsi="Times New Roman" w:cs="Times New Roman"/>
          <w:sz w:val="28"/>
          <w:szCs w:val="28"/>
        </w:rPr>
        <w:t>у</w:t>
      </w:r>
      <w:r w:rsidRPr="009C45F3">
        <w:rPr>
          <w:rFonts w:ascii="Times New Roman" w:hAnsi="Times New Roman" w:cs="Times New Roman"/>
          <w:sz w:val="28"/>
          <w:szCs w:val="28"/>
        </w:rPr>
        <w:t xml:space="preserve"> присущи такие функции, как социальная, ресурсная, творческая, организационная. Оно оказывает влияние на развитие всего народного хозяйства. Данный факт объясняется тем, что происходит обновление экономической системы, о чем свидетельствует благосостояние участников бизнеса. На основе вышесказанного можно говорить о том, что малый бизнес обеспечивает социально - политическую стабильность в стране. Он также способствует возникновению конкуренции. Благодаря малому предпринимательству происходит пополнение рынка новыми товарами и услугами более высокого качества, чем раньше.</w:t>
      </w:r>
      <w:r w:rsidR="003B5D40" w:rsidRPr="009C45F3">
        <w:rPr>
          <w:rStyle w:val="ac"/>
          <w:rFonts w:ascii="Times New Roman" w:hAnsi="Times New Roman" w:cs="Times New Roman"/>
          <w:sz w:val="28"/>
          <w:szCs w:val="28"/>
        </w:rPr>
        <w:footnoteReference w:id="1"/>
      </w:r>
    </w:p>
    <w:p w:rsidR="00104AEC" w:rsidRPr="009C45F3" w:rsidRDefault="00104AEC" w:rsidP="00104AE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Под термином “малое предпринимательство” требуется понимать совокупность независимых средних и мелких компаний, которые выступают в рол</w:t>
      </w:r>
      <w:r w:rsidR="003B5D40" w:rsidRPr="009C45F3">
        <w:rPr>
          <w:rFonts w:ascii="Times New Roman" w:hAnsi="Times New Roman" w:cs="Times New Roman"/>
          <w:sz w:val="28"/>
          <w:szCs w:val="28"/>
        </w:rPr>
        <w:t>и экономических субъектов рынка</w:t>
      </w:r>
      <w:r w:rsidRPr="009C45F3">
        <w:rPr>
          <w:rFonts w:ascii="Times New Roman" w:hAnsi="Times New Roman" w:cs="Times New Roman"/>
          <w:sz w:val="28"/>
          <w:szCs w:val="28"/>
        </w:rPr>
        <w:t xml:space="preserve">. </w:t>
      </w:r>
      <w:r w:rsidR="003B5D40" w:rsidRPr="009C45F3">
        <w:rPr>
          <w:rStyle w:val="ac"/>
          <w:rFonts w:ascii="Times New Roman" w:hAnsi="Times New Roman" w:cs="Times New Roman"/>
          <w:sz w:val="28"/>
          <w:szCs w:val="28"/>
        </w:rPr>
        <w:footnoteReference w:id="2"/>
      </w:r>
    </w:p>
    <w:p w:rsidR="00104AEC" w:rsidRPr="009C45F3" w:rsidRDefault="00104AEC" w:rsidP="00104AE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Основной отличительной чертой малого </w:t>
      </w:r>
      <w:r w:rsidR="00663DE2" w:rsidRPr="009C45F3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Pr="009C45F3">
        <w:rPr>
          <w:rFonts w:ascii="Times New Roman" w:hAnsi="Times New Roman" w:cs="Times New Roman"/>
          <w:sz w:val="28"/>
          <w:szCs w:val="28"/>
        </w:rPr>
        <w:t xml:space="preserve"> является небольшой размер производственных мощностей, прибыли по сравнению с более крупными компаниями. К данному виду предпринимательства можно отнести те компании, в которых числятся не более 100 сотрудников в штате. </w:t>
      </w:r>
    </w:p>
    <w:p w:rsidR="00104AEC" w:rsidRPr="009C45F3" w:rsidRDefault="00104AEC" w:rsidP="00104AE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lastRenderedPageBreak/>
        <w:t xml:space="preserve">Вся деятельность, которая ведется субъектами, как малого и среднего предпринимательства, регулируется Федеральным законом 209-ФЗ «О развитии малого и среднего предпринимательства в Российской Федерации», который был принят 24 июля 2007 года. В нем указаны полные и точные критерии тех компаний, которые можно отнести к малому бизнесу. </w:t>
      </w:r>
      <w:r w:rsidR="003B5D40" w:rsidRPr="009C45F3">
        <w:rPr>
          <w:rStyle w:val="ac"/>
          <w:rFonts w:ascii="Times New Roman" w:hAnsi="Times New Roman" w:cs="Times New Roman"/>
          <w:sz w:val="28"/>
          <w:szCs w:val="28"/>
        </w:rPr>
        <w:footnoteReference w:id="3"/>
      </w:r>
    </w:p>
    <w:p w:rsidR="00104AEC" w:rsidRPr="009C45F3" w:rsidRDefault="00104AEC" w:rsidP="003B5D4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На основе вышесказанного становится ясно, что к субъектам малого предпринимательства, среднего бизнеса относят те производства, которые официально внесены в единый государственный реестр юридических лиц. Это потребительские кооперативы; физические лица, внесенные в единый государственный реестр индивидуальных предпринимателей; коммерческие организации; крестьянские хозяйства. Каждое из этих бизнесов должно отвечать определенным условиям.</w:t>
      </w:r>
    </w:p>
    <w:p w:rsidR="00104AEC" w:rsidRPr="009C45F3" w:rsidRDefault="00104AEC" w:rsidP="003B5D4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Рассмотрим те виды вклада в экономическое развитие ст</w:t>
      </w:r>
      <w:r w:rsidR="00663DE2" w:rsidRPr="009C45F3">
        <w:rPr>
          <w:rFonts w:ascii="Times New Roman" w:hAnsi="Times New Roman" w:cs="Times New Roman"/>
          <w:sz w:val="28"/>
          <w:szCs w:val="28"/>
        </w:rPr>
        <w:t>раны, которые характеризуют малое предпринимательство</w:t>
      </w:r>
      <w:r w:rsidRPr="009C45F3">
        <w:rPr>
          <w:rFonts w:ascii="Times New Roman" w:hAnsi="Times New Roman" w:cs="Times New Roman"/>
          <w:sz w:val="28"/>
          <w:szCs w:val="28"/>
        </w:rPr>
        <w:t>:</w:t>
      </w:r>
      <w:r w:rsidR="003B5D40" w:rsidRPr="009C45F3">
        <w:rPr>
          <w:rStyle w:val="ac"/>
          <w:rFonts w:ascii="Times New Roman" w:hAnsi="Times New Roman" w:cs="Times New Roman"/>
          <w:sz w:val="28"/>
          <w:szCs w:val="28"/>
        </w:rPr>
        <w:footnoteReference w:id="4"/>
      </w:r>
    </w:p>
    <w:p w:rsidR="00104AEC" w:rsidRPr="009C45F3" w:rsidRDefault="00104AEC" w:rsidP="003B5D40">
      <w:pPr>
        <w:pStyle w:val="ad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создание новых персонализированных рабочих мест;</w:t>
      </w:r>
    </w:p>
    <w:p w:rsidR="00104AEC" w:rsidRPr="009C45F3" w:rsidRDefault="00104AEC" w:rsidP="003B5D40">
      <w:pPr>
        <w:pStyle w:val="ad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индустриализация сельских районов;</w:t>
      </w:r>
    </w:p>
    <w:p w:rsidR="00104AEC" w:rsidRPr="009C45F3" w:rsidRDefault="00104AEC" w:rsidP="003B5D40">
      <w:pPr>
        <w:pStyle w:val="ad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использование местных ресурсов;</w:t>
      </w:r>
    </w:p>
    <w:p w:rsidR="00104AEC" w:rsidRPr="009C45F3" w:rsidRDefault="00104AEC" w:rsidP="003B5D40">
      <w:pPr>
        <w:pStyle w:val="ad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развитие сельских районов;</w:t>
      </w:r>
    </w:p>
    <w:p w:rsidR="00104AEC" w:rsidRPr="009C45F3" w:rsidRDefault="00104AEC" w:rsidP="003B5D40">
      <w:pPr>
        <w:pStyle w:val="ad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децентрализация промышленности;</w:t>
      </w:r>
    </w:p>
    <w:p w:rsidR="00104AEC" w:rsidRPr="009C45F3" w:rsidRDefault="00104AEC" w:rsidP="003B5D40">
      <w:pPr>
        <w:pStyle w:val="ad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распределение доходов.</w:t>
      </w:r>
    </w:p>
    <w:p w:rsidR="00104AEC" w:rsidRPr="009C45F3" w:rsidRDefault="00104AEC" w:rsidP="00104AE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Вышеуказанные характеристики играют важную роль для развития производств на территории города и села. Благодаря предпринимателям, которые рискнули открыть малый бизнес, создаются рабочие места в регионах, где располагаются производства. Отличительной особенностью небольших предприятий является тесный контакт с работниками. В связи с чем, не происходит установка иерархической структуры управления. Данная тенденция </w:t>
      </w:r>
      <w:r w:rsidRPr="009C45F3">
        <w:rPr>
          <w:rFonts w:ascii="Times New Roman" w:hAnsi="Times New Roman" w:cs="Times New Roman"/>
          <w:sz w:val="28"/>
          <w:szCs w:val="28"/>
        </w:rPr>
        <w:lastRenderedPageBreak/>
        <w:t>наблюдается и в дальнейшем развитии компании.</w:t>
      </w:r>
    </w:p>
    <w:p w:rsidR="00104AEC" w:rsidRPr="009C45F3" w:rsidRDefault="00104AEC" w:rsidP="00104AE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Существует подразделение субъектов бизнеса по числу сотрудников в соответствии с принятым в России законом. Это:</w:t>
      </w:r>
      <w:r w:rsidR="003B5D40" w:rsidRPr="009C45F3">
        <w:rPr>
          <w:rStyle w:val="ac"/>
          <w:rFonts w:ascii="Times New Roman" w:hAnsi="Times New Roman" w:cs="Times New Roman"/>
          <w:sz w:val="28"/>
          <w:szCs w:val="28"/>
        </w:rPr>
        <w:footnoteReference w:id="5"/>
      </w:r>
    </w:p>
    <w:p w:rsidR="00104AEC" w:rsidRPr="009C45F3" w:rsidRDefault="00104AEC" w:rsidP="00663DE2">
      <w:pPr>
        <w:pStyle w:val="ad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среднее предприятие, в штате которого числится до 250 сотрудников; </w:t>
      </w:r>
    </w:p>
    <w:p w:rsidR="00104AEC" w:rsidRPr="009C45F3" w:rsidRDefault="00104AEC" w:rsidP="00663DE2">
      <w:pPr>
        <w:pStyle w:val="ad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45F3">
        <w:rPr>
          <w:rFonts w:ascii="Times New Roman" w:hAnsi="Times New Roman" w:cs="Times New Roman"/>
          <w:sz w:val="28"/>
          <w:szCs w:val="28"/>
        </w:rPr>
        <w:t>микропредприятие</w:t>
      </w:r>
      <w:proofErr w:type="spellEnd"/>
      <w:r w:rsidRPr="009C45F3">
        <w:rPr>
          <w:rFonts w:ascii="Times New Roman" w:hAnsi="Times New Roman" w:cs="Times New Roman"/>
          <w:sz w:val="28"/>
          <w:szCs w:val="28"/>
        </w:rPr>
        <w:t xml:space="preserve"> подразумевает оформление в штат до 15 квалифицированных работников; </w:t>
      </w:r>
    </w:p>
    <w:p w:rsidR="00104AEC" w:rsidRPr="009C45F3" w:rsidRDefault="00104AEC" w:rsidP="00663DE2">
      <w:pPr>
        <w:pStyle w:val="ad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малое предприятие считается до тех пор, пока количество штатных единиц не превышает 100 человек включительно.</w:t>
      </w:r>
    </w:p>
    <w:p w:rsidR="00104AEC" w:rsidRPr="009C45F3" w:rsidRDefault="003B5D40" w:rsidP="003B5D4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Выделим </w:t>
      </w:r>
      <w:r w:rsidR="00104AEC" w:rsidRPr="009C45F3">
        <w:rPr>
          <w:rFonts w:ascii="Times New Roman" w:hAnsi="Times New Roman" w:cs="Times New Roman"/>
          <w:sz w:val="28"/>
          <w:szCs w:val="28"/>
        </w:rPr>
        <w:t xml:space="preserve">6 задач малого </w:t>
      </w:r>
      <w:r w:rsidR="00663DE2" w:rsidRPr="009C45F3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104AEC" w:rsidRPr="009C45F3">
        <w:rPr>
          <w:rFonts w:ascii="Times New Roman" w:hAnsi="Times New Roman" w:cs="Times New Roman"/>
          <w:sz w:val="28"/>
          <w:szCs w:val="28"/>
        </w:rPr>
        <w:t>:</w:t>
      </w:r>
      <w:r w:rsidRPr="009C45F3">
        <w:rPr>
          <w:rStyle w:val="ac"/>
          <w:rFonts w:ascii="Times New Roman" w:hAnsi="Times New Roman" w:cs="Times New Roman"/>
          <w:sz w:val="28"/>
          <w:szCs w:val="28"/>
        </w:rPr>
        <w:footnoteReference w:id="6"/>
      </w:r>
    </w:p>
    <w:p w:rsidR="00104AEC" w:rsidRPr="009C45F3" w:rsidRDefault="00104AEC" w:rsidP="003B5D40">
      <w:pPr>
        <w:pStyle w:val="ad"/>
        <w:widowControl w:val="0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создание условий для тесного взаимодействия между представителями крупного среднего и малого бизнесов;</w:t>
      </w:r>
    </w:p>
    <w:p w:rsidR="00104AEC" w:rsidRPr="009C45F3" w:rsidRDefault="00104AEC" w:rsidP="003B5D40">
      <w:pPr>
        <w:pStyle w:val="ad"/>
        <w:widowControl w:val="0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реформирование предприятий, скорость изменений в экономике структурной составляющей, реструктуризации собственности;</w:t>
      </w:r>
    </w:p>
    <w:p w:rsidR="00104AEC" w:rsidRPr="009C45F3" w:rsidRDefault="00104AEC" w:rsidP="003B5D40">
      <w:pPr>
        <w:pStyle w:val="ad"/>
        <w:widowControl w:val="0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организация благоприятной конкурентной среды, а также для снижения монополизма в отраслевом и региональном уровне;</w:t>
      </w:r>
    </w:p>
    <w:p w:rsidR="00104AEC" w:rsidRPr="009C45F3" w:rsidRDefault="00104AEC" w:rsidP="003B5D40">
      <w:pPr>
        <w:pStyle w:val="ad"/>
        <w:widowControl w:val="0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участие в снижении уровня безработицы за счет создания новых рабочих мест;</w:t>
      </w:r>
    </w:p>
    <w:p w:rsidR="00104AEC" w:rsidRPr="009C45F3" w:rsidRDefault="00104AEC" w:rsidP="003B5D40">
      <w:pPr>
        <w:pStyle w:val="ad"/>
        <w:widowControl w:val="0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укрепление экономической базы местных органов власти;</w:t>
      </w:r>
    </w:p>
    <w:p w:rsidR="00104AEC" w:rsidRPr="009C45F3" w:rsidRDefault="00104AEC" w:rsidP="003B5D40">
      <w:pPr>
        <w:pStyle w:val="ad"/>
        <w:widowControl w:val="0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благоустройство в сфере инфраструктуры в городских поселениях и деревнях.</w:t>
      </w:r>
    </w:p>
    <w:p w:rsidR="00104AEC" w:rsidRPr="009C45F3" w:rsidRDefault="00104AEC" w:rsidP="003B5D4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Компании, которые относятся к малому и среднему бизнесу, характеризуются динамичностью в процессе реализации деятельности. Благодаря этому, компания имеет преимущество - гибкость. Данный факт позволяет руководству небольшой компании реализовывать как деловой, так и творческий потенциал. </w:t>
      </w:r>
    </w:p>
    <w:p w:rsidR="00104AEC" w:rsidRPr="009C45F3" w:rsidRDefault="00104AEC" w:rsidP="00104AE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lastRenderedPageBreak/>
        <w:t xml:space="preserve">Описанные возможности позволяют вести достойный образ жизни предпринимателям среднего и малого бизнеса. К тому же благодаря появлению новых рабочих мест в небольших фирмах снижается уровень безработицы в регионе. При этом происходит увеличение товарной массы на рынке и объема потребительских услуг. </w:t>
      </w:r>
    </w:p>
    <w:p w:rsidR="00104AEC" w:rsidRPr="009C45F3" w:rsidRDefault="00104AEC" w:rsidP="001E7F8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Благодаря этому появляется здоровая конкуренция на рынке. Из вышеизложенного можно выделить социально экономические задачи малого и среднего видов бизнеса. Это: </w:t>
      </w:r>
    </w:p>
    <w:p w:rsidR="00104AEC" w:rsidRPr="009C45F3" w:rsidRDefault="00104AEC" w:rsidP="001E7F84">
      <w:pPr>
        <w:pStyle w:val="ad"/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активное участие в формировании бюджета;</w:t>
      </w:r>
    </w:p>
    <w:p w:rsidR="00104AEC" w:rsidRPr="009C45F3" w:rsidRDefault="00104AEC" w:rsidP="001E7F84">
      <w:pPr>
        <w:pStyle w:val="ad"/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создание новых индивидуальных рабочих мест в соответствии с квалификацией сотрудников;</w:t>
      </w:r>
    </w:p>
    <w:p w:rsidR="00104AEC" w:rsidRPr="009C45F3" w:rsidRDefault="00104AEC" w:rsidP="001E7F84">
      <w:pPr>
        <w:pStyle w:val="ad"/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повышение уровня конкуренции в стране.</w:t>
      </w:r>
    </w:p>
    <w:p w:rsidR="00104AEC" w:rsidRPr="009C45F3" w:rsidRDefault="00104AEC" w:rsidP="001E7F8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Ведущие экономисты выделяют ряд преимуществ в деятельности малого и среднего </w:t>
      </w:r>
      <w:r w:rsidR="00663DE2" w:rsidRPr="009C45F3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Pr="009C45F3">
        <w:rPr>
          <w:rFonts w:ascii="Times New Roman" w:hAnsi="Times New Roman" w:cs="Times New Roman"/>
          <w:sz w:val="28"/>
          <w:szCs w:val="28"/>
        </w:rPr>
        <w:t xml:space="preserve">. По их мнению, важным отличием от крупных организаций и корпораций являются небольшой объем финансовых средств, снижение количества времени, необходимых для внедрения инноваций в технологические процессы. </w:t>
      </w:r>
    </w:p>
    <w:p w:rsidR="00104AEC" w:rsidRPr="009C45F3" w:rsidRDefault="00104AEC" w:rsidP="00104AE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В связи с тем, что </w:t>
      </w:r>
      <w:proofErr w:type="spellStart"/>
      <w:r w:rsidRPr="009C45F3">
        <w:rPr>
          <w:rFonts w:ascii="Times New Roman" w:hAnsi="Times New Roman" w:cs="Times New Roman"/>
          <w:sz w:val="28"/>
          <w:szCs w:val="28"/>
        </w:rPr>
        <w:t>самозанятое</w:t>
      </w:r>
      <w:proofErr w:type="spellEnd"/>
      <w:r w:rsidRPr="009C45F3">
        <w:rPr>
          <w:rFonts w:ascii="Times New Roman" w:hAnsi="Times New Roman" w:cs="Times New Roman"/>
          <w:sz w:val="28"/>
          <w:szCs w:val="28"/>
        </w:rPr>
        <w:t xml:space="preserve"> население и малый бизнес характеризуются гибкостью, оперативностью и мобильностью в принятии решений, быстрою оборачиваемости денежных активов, восприимчивостью к нововведениям происходит снижение уровня зависимости от макроэкономических факторов. Иными словами, небольшие фирмы способны мгновенно реагировать на малейшие изменения в потребительском спросе. Данный факт позволяет обеспечивать то равновесие, которое необходимо на потребительском рынке в России.</w:t>
      </w:r>
      <w:r w:rsidR="001E7F84" w:rsidRPr="009C45F3">
        <w:rPr>
          <w:rStyle w:val="ac"/>
          <w:rFonts w:ascii="Times New Roman" w:hAnsi="Times New Roman" w:cs="Times New Roman"/>
          <w:sz w:val="28"/>
          <w:szCs w:val="28"/>
        </w:rPr>
        <w:footnoteReference w:id="7"/>
      </w:r>
    </w:p>
    <w:p w:rsidR="00104AEC" w:rsidRPr="009C45F3" w:rsidRDefault="00104AEC" w:rsidP="00104AE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Отдельно стоит рассмотреть вопрос о том, каким образом происходит влияние небольших компаний на усиление взаимосвязи между субъектами в различных секторах экономики. Бизнесмены вынуждены производить закупки </w:t>
      </w:r>
      <w:r w:rsidRPr="009C45F3">
        <w:rPr>
          <w:rFonts w:ascii="Times New Roman" w:hAnsi="Times New Roman" w:cs="Times New Roman"/>
          <w:sz w:val="28"/>
          <w:szCs w:val="28"/>
        </w:rPr>
        <w:lastRenderedPageBreak/>
        <w:t xml:space="preserve">сырья, элементов, частей для создания конечного товара. С этой целью производится закупка у более крупных поставщиков. </w:t>
      </w:r>
    </w:p>
    <w:p w:rsidR="00104AEC" w:rsidRPr="009C45F3" w:rsidRDefault="00104AEC" w:rsidP="00104AE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Малый бизнес также отличается от крупного тем, что управление деятельности производится одним человеком. При этом соблюдается единство права собственности. Вся ответственность за изготовление, транспортировку и продажу конечного товара лежит только на руководителе фирмы. Именно поэтому бизнесмен не боится рисковать, внедрять инновационные технологии и использовать новые материалы и сырье с целью улучшения качества и характеристик конечного результата товаров. </w:t>
      </w:r>
    </w:p>
    <w:p w:rsidR="00104AEC" w:rsidRPr="009C45F3" w:rsidRDefault="00104AEC" w:rsidP="00104AE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45F3">
        <w:rPr>
          <w:rFonts w:ascii="Times New Roman" w:hAnsi="Times New Roman" w:cs="Times New Roman"/>
          <w:sz w:val="28"/>
          <w:szCs w:val="28"/>
        </w:rPr>
        <w:t>Иными словами</w:t>
      </w:r>
      <w:proofErr w:type="gramEnd"/>
      <w:r w:rsidRPr="009C45F3">
        <w:rPr>
          <w:rFonts w:ascii="Times New Roman" w:hAnsi="Times New Roman" w:cs="Times New Roman"/>
          <w:sz w:val="28"/>
          <w:szCs w:val="28"/>
        </w:rPr>
        <w:t xml:space="preserve"> любое малое предприятие оказывается в более гибких условиях для технологического производственного управленческого плана по сравнению с крупными корпорациями. Благодаря этому бизнесмену проще вносить изменения в производственные процессы, внедряя достижения научно-технического прогресса. </w:t>
      </w:r>
    </w:p>
    <w:p w:rsidR="00104AEC" w:rsidRPr="009C45F3" w:rsidRDefault="00104AEC" w:rsidP="00104AE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На основе представленной нами информации можно сделать вывод: мал</w:t>
      </w:r>
      <w:r w:rsidR="00663DE2" w:rsidRPr="009C45F3">
        <w:rPr>
          <w:rFonts w:ascii="Times New Roman" w:hAnsi="Times New Roman" w:cs="Times New Roman"/>
          <w:sz w:val="28"/>
          <w:szCs w:val="28"/>
        </w:rPr>
        <w:t>ое предпринимательство</w:t>
      </w:r>
      <w:r w:rsidRPr="009C45F3">
        <w:rPr>
          <w:rFonts w:ascii="Times New Roman" w:hAnsi="Times New Roman" w:cs="Times New Roman"/>
          <w:sz w:val="28"/>
          <w:szCs w:val="28"/>
        </w:rPr>
        <w:t xml:space="preserve"> - это база для развития экономики страны. К сожалению, наша страна на данном этапе занимает одно из последних мест в ряду показателей развития малых предприятий. Данный факт доказывает, что в России развитие малого бизнеса находится в </w:t>
      </w:r>
      <w:proofErr w:type="spellStart"/>
      <w:r w:rsidRPr="009C45F3">
        <w:rPr>
          <w:rFonts w:ascii="Times New Roman" w:hAnsi="Times New Roman" w:cs="Times New Roman"/>
          <w:sz w:val="28"/>
          <w:szCs w:val="28"/>
        </w:rPr>
        <w:t>упадническом</w:t>
      </w:r>
      <w:proofErr w:type="spellEnd"/>
      <w:r w:rsidRPr="009C45F3">
        <w:rPr>
          <w:rFonts w:ascii="Times New Roman" w:hAnsi="Times New Roman" w:cs="Times New Roman"/>
          <w:sz w:val="28"/>
          <w:szCs w:val="28"/>
        </w:rPr>
        <w:t xml:space="preserve"> состоянии. А значит, темп перехода России на ориентацию внедрения инновационных технологий в технологические схемы заметно сниже</w:t>
      </w:r>
      <w:r w:rsidR="001E7F84" w:rsidRPr="009C45F3">
        <w:rPr>
          <w:rFonts w:ascii="Times New Roman" w:hAnsi="Times New Roman" w:cs="Times New Roman"/>
          <w:sz w:val="28"/>
          <w:szCs w:val="28"/>
        </w:rPr>
        <w:t>н</w:t>
      </w:r>
      <w:r w:rsidRPr="009C45F3">
        <w:rPr>
          <w:rFonts w:ascii="Times New Roman" w:hAnsi="Times New Roman" w:cs="Times New Roman"/>
          <w:sz w:val="28"/>
          <w:szCs w:val="28"/>
        </w:rPr>
        <w:t>.</w:t>
      </w:r>
    </w:p>
    <w:p w:rsidR="00104AEC" w:rsidRPr="009C45F3" w:rsidRDefault="00104AEC" w:rsidP="00104AE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Сегодня доля малых предприятий в ВВП России мала по сравнению с аналогичными показателями экономически развитых стран.</w:t>
      </w:r>
    </w:p>
    <w:p w:rsidR="006C7B4C" w:rsidRPr="009C45F3" w:rsidRDefault="006C7B4C" w:rsidP="006C7B4C">
      <w:pPr>
        <w:pStyle w:val="1"/>
        <w:rPr>
          <w:color w:val="auto"/>
        </w:rPr>
      </w:pPr>
    </w:p>
    <w:p w:rsidR="006C7B4C" w:rsidRPr="009C45F3" w:rsidRDefault="006C7B4C" w:rsidP="006C7B4C">
      <w:pPr>
        <w:pStyle w:val="2"/>
        <w:rPr>
          <w:color w:val="auto"/>
        </w:rPr>
      </w:pPr>
      <w:bookmarkStart w:id="6" w:name="_Toc68197737"/>
      <w:r w:rsidRPr="009C45F3">
        <w:rPr>
          <w:color w:val="auto"/>
        </w:rPr>
        <w:t xml:space="preserve">1.2 Меры поддержки и проблемы малого </w:t>
      </w:r>
      <w:r w:rsidR="00663DE2" w:rsidRPr="009C45F3">
        <w:rPr>
          <w:color w:val="auto"/>
        </w:rPr>
        <w:t>предпринимательства</w:t>
      </w:r>
      <w:r w:rsidRPr="009C45F3">
        <w:rPr>
          <w:color w:val="auto"/>
        </w:rPr>
        <w:t xml:space="preserve"> </w:t>
      </w:r>
      <w:r w:rsidR="00663DE2" w:rsidRPr="009C45F3">
        <w:rPr>
          <w:color w:val="auto"/>
        </w:rPr>
        <w:t>в</w:t>
      </w:r>
      <w:r w:rsidRPr="009C45F3">
        <w:rPr>
          <w:color w:val="auto"/>
        </w:rPr>
        <w:t xml:space="preserve"> России</w:t>
      </w:r>
      <w:bookmarkEnd w:id="6"/>
    </w:p>
    <w:p w:rsidR="006C7B4C" w:rsidRPr="009C45F3" w:rsidRDefault="006C7B4C" w:rsidP="006C7B4C">
      <w:pPr>
        <w:pStyle w:val="a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</w:p>
    <w:p w:rsidR="006C7B4C" w:rsidRPr="009C45F3" w:rsidRDefault="006C7B4C" w:rsidP="001E7F84">
      <w:pPr>
        <w:pStyle w:val="a0"/>
        <w:widowControl w:val="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 xml:space="preserve">В период пандемии на 2020 и 2021 года введены в исполнение ряд государственных программ. Их цель – максимально возможная поддержка малому бизнесу. Сегодня оно представлено в 3х направлениях – финансовое </w:t>
      </w:r>
      <w:r w:rsidRPr="009C45F3">
        <w:rPr>
          <w:sz w:val="28"/>
          <w:szCs w:val="28"/>
        </w:rPr>
        <w:lastRenderedPageBreak/>
        <w:t xml:space="preserve">(субсидирование), имущественное (аренда участка земли или помещения на бесплатных условиях или льготных) и информационное (реализация программ, направленных на повышение квалификации предпринимателей; актуализация сведений бизнесменов о проведении консультаций) содействие. </w:t>
      </w:r>
    </w:p>
    <w:p w:rsidR="006C7B4C" w:rsidRPr="009C45F3" w:rsidRDefault="006C7B4C" w:rsidP="001E7F84">
      <w:pPr>
        <w:pStyle w:val="a0"/>
        <w:widowControl w:val="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В своем постановлении № 344, подписанном Правительством РФ 3 апреля 2020 года, указало перечень пострадавших от пандемии отраслей. На основе данного документа владельцы общепита, спортклубов, представители сферы услуг, туризма вправе подать документы на получение помощи от государства. Варианты помощи:</w:t>
      </w:r>
    </w:p>
    <w:p w:rsidR="006C7B4C" w:rsidRPr="009C45F3" w:rsidRDefault="006C7B4C" w:rsidP="001E7F84">
      <w:pPr>
        <w:pStyle w:val="a0"/>
        <w:widowControl w:val="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1. за апрель и май 2020 года руководитель компаний получали выплаты в размере МРОТ на каждого сотрудника;</w:t>
      </w:r>
    </w:p>
    <w:p w:rsidR="006C7B4C" w:rsidRPr="009C45F3" w:rsidRDefault="006C7B4C" w:rsidP="001E7F84">
      <w:pPr>
        <w:pStyle w:val="a0"/>
        <w:widowControl w:val="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2. оформление рассрочки по налоговым выплатам или отсрочки по их уплате;</w:t>
      </w:r>
    </w:p>
    <w:p w:rsidR="006C7B4C" w:rsidRPr="009C45F3" w:rsidRDefault="006C7B4C" w:rsidP="001E7F84">
      <w:pPr>
        <w:pStyle w:val="a0"/>
        <w:widowControl w:val="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3. возможность получить кредитные каникулы, оформить отсрочку по кредитам;</w:t>
      </w:r>
    </w:p>
    <w:p w:rsidR="006C7B4C" w:rsidRPr="009C45F3" w:rsidRDefault="006C7B4C" w:rsidP="001E7F84">
      <w:pPr>
        <w:pStyle w:val="a0"/>
        <w:widowControl w:val="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4. арендаторы коммерческой или государственной недвижимости получили арендные каникулы;</w:t>
      </w:r>
    </w:p>
    <w:p w:rsidR="006C7B4C" w:rsidRPr="009C45F3" w:rsidRDefault="006C7B4C" w:rsidP="001E7F84">
      <w:pPr>
        <w:pStyle w:val="a0"/>
        <w:widowControl w:val="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5. оформить в банке с 1 июня кредит на льготных условиях (предлагалась ставка в 2%), возможность списать долги с учетом соблюдения определенных требований, которые были полностью прописаны в ПП №696, действующего с 16 мая 2020 года;</w:t>
      </w:r>
    </w:p>
    <w:p w:rsidR="006C7B4C" w:rsidRPr="009C45F3" w:rsidRDefault="006C7B4C" w:rsidP="001E7F84">
      <w:pPr>
        <w:pStyle w:val="a0"/>
        <w:widowControl w:val="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6.получение кредита с целью оплаты труда работников.</w:t>
      </w:r>
    </w:p>
    <w:p w:rsidR="006C7B4C" w:rsidRPr="009C45F3" w:rsidRDefault="006C7B4C" w:rsidP="001E7F84">
      <w:pPr>
        <w:pStyle w:val="a0"/>
        <w:widowControl w:val="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С 21 мая 2020 года были введены ситуативные разновидности государственной поддержки. Речь идет о таких вариантах поддержки, как: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Помощь в кредитовании под 2% годовых для компаний, которые включены в перечень пострадавших отраслей. При условии, что руководству фирмы удается сохранить на протяжении 12 месяцев более 90% работников, происходит полное списание кредита и процентов по нему.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Организациям, которые наиболее пострадали в период пандемии, списываются все налоги за II квартал (оплатить НДС все же придется).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lastRenderedPageBreak/>
        <w:t xml:space="preserve">Для </w:t>
      </w:r>
      <w:proofErr w:type="spellStart"/>
      <w:r w:rsidRPr="009C45F3">
        <w:rPr>
          <w:sz w:val="28"/>
          <w:szCs w:val="28"/>
        </w:rPr>
        <w:t>самозанятых</w:t>
      </w:r>
      <w:proofErr w:type="spellEnd"/>
      <w:r w:rsidRPr="009C45F3">
        <w:rPr>
          <w:sz w:val="28"/>
          <w:szCs w:val="28"/>
        </w:rPr>
        <w:t xml:space="preserve"> возвращается НДФЛ в той сумме, которая была выплачена за 2019 год. Так же выплачивается сумма в размере МРОТ, направленная на уплату налога на профессиональный доход.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 xml:space="preserve"> Представители малого предпринимательства имеют право на получение части средств, которые направлены на </w:t>
      </w:r>
      <w:proofErr w:type="spellStart"/>
      <w:r w:rsidRPr="009C45F3">
        <w:rPr>
          <w:sz w:val="28"/>
          <w:szCs w:val="28"/>
        </w:rPr>
        <w:t>микрофинансовую</w:t>
      </w:r>
      <w:proofErr w:type="spellEnd"/>
      <w:r w:rsidRPr="009C45F3">
        <w:rPr>
          <w:sz w:val="28"/>
          <w:szCs w:val="28"/>
        </w:rPr>
        <w:t xml:space="preserve"> поддержку ИП.</w:t>
      </w:r>
    </w:p>
    <w:p w:rsidR="006C7B4C" w:rsidRPr="009C45F3" w:rsidRDefault="006C7B4C" w:rsidP="001E7F84">
      <w:pPr>
        <w:pStyle w:val="a0"/>
        <w:widowControl w:val="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Несмотря на новые виды поддержки предпринимательства, наблюдается ряд проблем, которые препятствуют нормальному развитию компаний. Это:</w:t>
      </w:r>
      <w:r w:rsidR="00F5060C" w:rsidRPr="009C45F3">
        <w:rPr>
          <w:rStyle w:val="ac"/>
          <w:sz w:val="28"/>
          <w:szCs w:val="28"/>
        </w:rPr>
        <w:footnoteReference w:id="8"/>
      </w:r>
    </w:p>
    <w:p w:rsidR="006C7B4C" w:rsidRPr="009C45F3" w:rsidRDefault="006C7B4C" w:rsidP="001E7F84">
      <w:pPr>
        <w:pStyle w:val="a0"/>
        <w:widowControl w:val="0"/>
        <w:numPr>
          <w:ilvl w:val="0"/>
          <w:numId w:val="23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несовершенство действующей системы налогообложения в стране;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23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нехватка или полное отсутствие оборотных средств;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23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низкий уровень платежеспособности населения;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23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арендная плата завышается;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23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реализуемая экономическая политика государства;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23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недоступность для оформления кредитов под малый бизнес;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23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стоимость сырьевых ресурсов;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23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не отлаженность процессов на внутреннем рынке;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23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стоимость перевозок;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23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нехватка производственных площадей.</w:t>
      </w:r>
    </w:p>
    <w:p w:rsidR="006C7B4C" w:rsidRPr="009C45F3" w:rsidRDefault="006C7B4C" w:rsidP="001E7F84">
      <w:pPr>
        <w:pStyle w:val="a0"/>
        <w:widowControl w:val="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Данные проблемы можно разделить на 3 группы, которые ведут к значительному торможению развития малого бизнеса. К тому же они препятствуют созданию новых малых предприятий. Укажем 3 группы проблем, которые негативно влияю на предпринимательскую деятельность: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23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организация процессов;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23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материально-финансовые трудности;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23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факторы внешней среды и конъюнктуры рынка.</w:t>
      </w:r>
    </w:p>
    <w:p w:rsidR="006C7B4C" w:rsidRPr="009C45F3" w:rsidRDefault="006C7B4C" w:rsidP="001E7F84">
      <w:pPr>
        <w:pStyle w:val="a0"/>
        <w:widowControl w:val="0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 xml:space="preserve">Для нивелирования вышеуказанных проблем и их смягчения для малого предпринимательства предлагается государственная поддержка. К субъектам </w:t>
      </w:r>
      <w:r w:rsidRPr="009C45F3">
        <w:rPr>
          <w:sz w:val="28"/>
          <w:szCs w:val="28"/>
        </w:rPr>
        <w:lastRenderedPageBreak/>
        <w:t xml:space="preserve">малого бизнеса приравниваются те компании, в которых численность работников не превышает 100 человек. При этом к учету берется и оборот, который не должен превышать 800 млн. рублей за календарный год. </w:t>
      </w:r>
    </w:p>
    <w:p w:rsidR="006C7B4C" w:rsidRPr="009C45F3" w:rsidRDefault="006C7B4C" w:rsidP="001E7F84">
      <w:pPr>
        <w:pStyle w:val="a0"/>
        <w:widowControl w:val="0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Направления поддержки государства:</w:t>
      </w:r>
      <w:r w:rsidR="00F5060C" w:rsidRPr="009C45F3">
        <w:rPr>
          <w:rStyle w:val="ac"/>
          <w:sz w:val="28"/>
          <w:szCs w:val="28"/>
        </w:rPr>
        <w:footnoteReference w:id="9"/>
      </w:r>
    </w:p>
    <w:p w:rsidR="006C7B4C" w:rsidRPr="009C45F3" w:rsidRDefault="006C7B4C" w:rsidP="001E7F84">
      <w:pPr>
        <w:pStyle w:val="a0"/>
        <w:widowControl w:val="0"/>
        <w:numPr>
          <w:ilvl w:val="0"/>
          <w:numId w:val="2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особые условия налогообложения;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2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 xml:space="preserve">установление налоговым законодательством преференций по обложению налогами кредитных и страховых организаций, предпринимателей, инвестиционных и лизинговых компаний, предприятий, фондов поддержки малого бизнеса, организаций, целью создания которых является выполнение определенных типов работ для субъектов малого предпринимательства, а </w:t>
      </w:r>
      <w:proofErr w:type="gramStart"/>
      <w:r w:rsidRPr="009C45F3">
        <w:rPr>
          <w:sz w:val="28"/>
          <w:szCs w:val="28"/>
        </w:rPr>
        <w:t>так же</w:t>
      </w:r>
      <w:proofErr w:type="gramEnd"/>
      <w:r w:rsidRPr="009C45F3">
        <w:rPr>
          <w:sz w:val="28"/>
          <w:szCs w:val="28"/>
        </w:rPr>
        <w:t xml:space="preserve"> оказания им услуг;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2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установление льготных условий кредитования (смотреть выше);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2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определение ставок для льготного страхования участников малого предпринимательства;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2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выполнение государственных, муниципальных заказов предприятиями малого бизнеса;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2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 xml:space="preserve">обеспечение собственников той инфраструктурой, благодаря которой имеется возможность получать актуальную информацию в правовой, экономической, производственно-технической, статистической сферах, на основе чего происходит развитие. </w:t>
      </w:r>
    </w:p>
    <w:p w:rsidR="006C7B4C" w:rsidRPr="009C45F3" w:rsidRDefault="006C7B4C" w:rsidP="001E7F84">
      <w:pPr>
        <w:pStyle w:val="a0"/>
        <w:widowControl w:val="0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С этой целью предпринимаются действия в поддержку бизнеса:</w:t>
      </w:r>
      <w:r w:rsidR="00F5060C" w:rsidRPr="009C45F3">
        <w:rPr>
          <w:rStyle w:val="ac"/>
          <w:sz w:val="28"/>
          <w:szCs w:val="28"/>
        </w:rPr>
        <w:footnoteReference w:id="10"/>
      </w:r>
    </w:p>
    <w:p w:rsidR="006C7B4C" w:rsidRPr="009C45F3" w:rsidRDefault="006C7B4C" w:rsidP="001E7F84">
      <w:pPr>
        <w:pStyle w:val="a0"/>
        <w:widowControl w:val="0"/>
        <w:numPr>
          <w:ilvl w:val="0"/>
          <w:numId w:val="25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лизинг на льготных условиях;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25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денежные субсидии;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25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обучение с покрытием расходов;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25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бизнес-инкубаторы;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25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lastRenderedPageBreak/>
        <w:t>льготное или бесплатное оказание услуг аутсорсинга;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25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льготное или бесплатное участие организаций на выставках, ярмарках с целью демонстрации продукции конечным потребителям, потенциальным партнерам;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25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гранты и пр.</w:t>
      </w:r>
    </w:p>
    <w:p w:rsidR="006C7B4C" w:rsidRPr="009C45F3" w:rsidRDefault="006C7B4C" w:rsidP="001E7F84">
      <w:pPr>
        <w:pStyle w:val="a0"/>
        <w:widowControl w:val="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Занимаются защитой интересов малого предпринимательства Федерация развития и поддержки малого предпринимательства, ассоциации предприятий малого бизнеса, фонды развития, поддержки предприятий.</w:t>
      </w:r>
    </w:p>
    <w:p w:rsidR="006C7B4C" w:rsidRPr="009C45F3" w:rsidRDefault="006C7B4C" w:rsidP="001E7F84">
      <w:pPr>
        <w:pStyle w:val="a0"/>
        <w:widowControl w:val="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 xml:space="preserve">Внимание уделяется особым экономическим зонам (ОЭЗ). Их задача - развитие туристических направлений, обрабатывающих отраслей экономики, высокотехнологичных отраслей экономики, разработка технологий, улучшение санаторно-курортной сферы, усовершенствование портовой и транспортной инфраструктур, разработка коммерциализации результатов, налаживание производств новых видов продукции. </w:t>
      </w:r>
    </w:p>
    <w:p w:rsidR="006C7B4C" w:rsidRPr="009C45F3" w:rsidRDefault="006C7B4C" w:rsidP="001E7F84">
      <w:pPr>
        <w:pStyle w:val="a0"/>
        <w:widowControl w:val="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 xml:space="preserve">Согласно Федеральному закону, существует разбивка по зонам - технико-внедренческая, промышленно-производственная, туристско-рекреационная и портовая. Данные зоны приравниваются к особым. Для них предусмотрен на государственном уровне ряд льгот по уплате налога на имущество, земельного налога, таможенные льготы. </w:t>
      </w:r>
      <w:r w:rsidR="00F5060C" w:rsidRPr="009C45F3">
        <w:rPr>
          <w:rStyle w:val="ac"/>
          <w:sz w:val="28"/>
          <w:szCs w:val="28"/>
        </w:rPr>
        <w:footnoteReference w:id="11"/>
      </w:r>
    </w:p>
    <w:p w:rsidR="006C7B4C" w:rsidRPr="009C45F3" w:rsidRDefault="006C7B4C" w:rsidP="001E7F84">
      <w:pPr>
        <w:pStyle w:val="a0"/>
        <w:widowControl w:val="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Реализация проекта по развитию особых экономических зон (далее ОЭЗ) дает положительные результаты экономической выгоды. В рамках развития ОЭЗ привлекаются инвестиции, открываются новые рабочие места, увеличиваются объемы налоговых платежей в бюджет.</w:t>
      </w:r>
    </w:p>
    <w:p w:rsidR="006C7B4C" w:rsidRPr="009C45F3" w:rsidRDefault="006C7B4C" w:rsidP="001E7F84">
      <w:pPr>
        <w:pStyle w:val="a0"/>
        <w:widowControl w:val="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 xml:space="preserve">Сегодня роль малого предпринимательства в экономике страны невероятно огромна. Особенно актуален данный вопрос развития малого предпринимательства в условиях пандемии, углубления экономического, финансового кризиса в стране, в условиях высокой монополизации региональных рынков. </w:t>
      </w:r>
    </w:p>
    <w:p w:rsidR="006C7B4C" w:rsidRPr="009C45F3" w:rsidRDefault="006C7B4C" w:rsidP="001E7F84">
      <w:pPr>
        <w:pStyle w:val="a0"/>
        <w:widowControl w:val="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lastRenderedPageBreak/>
        <w:t>Развитие малых предприятий в России позволяет оздоровить экономику за счет расширения потребительского сектора, развития конкурентной среды и активации структурной перестройки. Ведь развитие компаний в регионах влечет за собою использование местных сырьевых ресурсов. В результате чего происходит пополнение рынка новыми товарами, услугами. Эффектом этой тенденции становится стабилизация рыночной ситуации, рост экспортного потенциала.</w:t>
      </w:r>
    </w:p>
    <w:p w:rsidR="006C7B4C" w:rsidRPr="009C45F3" w:rsidRDefault="006C7B4C" w:rsidP="001E7F84">
      <w:pPr>
        <w:pStyle w:val="a0"/>
        <w:widowControl w:val="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 xml:space="preserve">Выделим положительные аспекты, которые стимулируют развитие малого </w:t>
      </w:r>
      <w:r w:rsidR="008E61BC" w:rsidRPr="009C45F3">
        <w:rPr>
          <w:sz w:val="28"/>
          <w:szCs w:val="28"/>
        </w:rPr>
        <w:t>предпринимательства</w:t>
      </w:r>
      <w:r w:rsidRPr="009C45F3">
        <w:rPr>
          <w:sz w:val="28"/>
          <w:szCs w:val="28"/>
        </w:rPr>
        <w:t xml:space="preserve"> в нашей стране:</w:t>
      </w:r>
      <w:r w:rsidR="001E7F84" w:rsidRPr="009C45F3">
        <w:rPr>
          <w:rStyle w:val="ac"/>
          <w:sz w:val="28"/>
          <w:szCs w:val="28"/>
        </w:rPr>
        <w:footnoteReference w:id="12"/>
      </w:r>
    </w:p>
    <w:p w:rsidR="006C7B4C" w:rsidRPr="009C45F3" w:rsidRDefault="006C7B4C" w:rsidP="001E7F84">
      <w:pPr>
        <w:pStyle w:val="a0"/>
        <w:widowControl w:val="0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грамотная разработка системы кредитования для предпринимателей, в которой находят свое отражение низкие ставки по кредитам, расширение возможностей для бизнесменов в получении кредитов;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значительное снижение налоговой нагрузки для начинающих компаний;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введение имущественной поддержки, которая подразумевает продажу площадей для производства в рассрочку или же оформление на льготных условиях аренды;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создание справочно-информационной системы;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проведение подготовки, переподготовки предпринимательских кадров;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улучшения в системе государственно-частного партнерства как фактора инновационной активности малого бизнеса;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отладка системы государственных заказов, благодаря чему удается проводить стимулирование развития малого бизнеса, сохранять прозрачные условия конкуренции;</w:t>
      </w:r>
    </w:p>
    <w:p w:rsidR="006C7B4C" w:rsidRPr="009C45F3" w:rsidRDefault="006C7B4C" w:rsidP="001E7F84">
      <w:pPr>
        <w:pStyle w:val="a0"/>
        <w:widowControl w:val="0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создание условий для установления связей в научных учреждениях, внедрение инноваций предпринимателями.</w:t>
      </w:r>
    </w:p>
    <w:p w:rsidR="006C7B4C" w:rsidRPr="009C45F3" w:rsidRDefault="006C7B4C" w:rsidP="001E7F84">
      <w:pPr>
        <w:pStyle w:val="a0"/>
        <w:widowControl w:val="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lastRenderedPageBreak/>
        <w:t xml:space="preserve">Актуальным инструментом для решения социальных задач в стране является малый и средний бизнес. Благодаря нему население обеспечено рабочими местами. К тому же развитие небольших организаций позволяет проводить разработки и внедрение инноваций, что ведет к развитию реального сектора экономики. </w:t>
      </w:r>
    </w:p>
    <w:p w:rsidR="006C7B4C" w:rsidRPr="009C45F3" w:rsidRDefault="006C7B4C" w:rsidP="001E7F84">
      <w:pPr>
        <w:pStyle w:val="a0"/>
        <w:widowControl w:val="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Исходя из вышеизложенного, как малое, так и среднее предпринимательство приравниваются к объективно необходимым и неотъемлемым секторам рыночной экономики. Однако их развитие напрямую зависит от создания благоприятного предпринимательского климата.</w:t>
      </w:r>
    </w:p>
    <w:p w:rsidR="00476DB8" w:rsidRPr="009C45F3" w:rsidRDefault="00476DB8" w:rsidP="00476DB8">
      <w:pPr>
        <w:pStyle w:val="a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</w:p>
    <w:p w:rsidR="007A124F" w:rsidRPr="009C45F3" w:rsidRDefault="007A124F" w:rsidP="00476DB8">
      <w:pPr>
        <w:pStyle w:val="a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</w:p>
    <w:p w:rsidR="007A124F" w:rsidRPr="009C45F3" w:rsidRDefault="007A124F" w:rsidP="00476DB8">
      <w:pPr>
        <w:pStyle w:val="a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</w:p>
    <w:p w:rsidR="007A124F" w:rsidRPr="009C45F3" w:rsidRDefault="007A124F" w:rsidP="00476DB8">
      <w:pPr>
        <w:pStyle w:val="a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</w:p>
    <w:p w:rsidR="007A124F" w:rsidRPr="009C45F3" w:rsidRDefault="007A124F" w:rsidP="00476DB8">
      <w:pPr>
        <w:pStyle w:val="a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</w:p>
    <w:p w:rsidR="007A124F" w:rsidRPr="009C45F3" w:rsidRDefault="007A124F" w:rsidP="00476DB8">
      <w:pPr>
        <w:pStyle w:val="a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</w:p>
    <w:p w:rsidR="007A124F" w:rsidRPr="009C45F3" w:rsidRDefault="007A124F" w:rsidP="00476DB8">
      <w:pPr>
        <w:pStyle w:val="a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</w:p>
    <w:p w:rsidR="007A124F" w:rsidRPr="009C45F3" w:rsidRDefault="007A124F" w:rsidP="00476DB8">
      <w:pPr>
        <w:pStyle w:val="a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</w:p>
    <w:p w:rsidR="007A124F" w:rsidRPr="009C45F3" w:rsidRDefault="007A124F" w:rsidP="00476DB8">
      <w:pPr>
        <w:pStyle w:val="a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</w:p>
    <w:p w:rsidR="007A124F" w:rsidRPr="009C45F3" w:rsidRDefault="007A124F" w:rsidP="00476DB8">
      <w:pPr>
        <w:pStyle w:val="a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</w:p>
    <w:p w:rsidR="007A124F" w:rsidRPr="009C45F3" w:rsidRDefault="007A124F" w:rsidP="00476DB8">
      <w:pPr>
        <w:pStyle w:val="a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</w:p>
    <w:p w:rsidR="007A124F" w:rsidRPr="009C45F3" w:rsidRDefault="007A124F" w:rsidP="00476DB8">
      <w:pPr>
        <w:pStyle w:val="a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</w:p>
    <w:p w:rsidR="00F5060C" w:rsidRPr="009C45F3" w:rsidRDefault="00F5060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45F3">
        <w:br w:type="page"/>
      </w:r>
    </w:p>
    <w:p w:rsidR="007A124F" w:rsidRPr="009C45F3" w:rsidRDefault="004236B0" w:rsidP="008E61BC">
      <w:pPr>
        <w:pStyle w:val="1"/>
        <w:ind w:firstLine="426"/>
        <w:rPr>
          <w:color w:val="auto"/>
        </w:rPr>
      </w:pPr>
      <w:bookmarkStart w:id="7" w:name="_Toc68197738"/>
      <w:proofErr w:type="gramStart"/>
      <w:r w:rsidRPr="009C45F3">
        <w:rPr>
          <w:color w:val="auto"/>
        </w:rPr>
        <w:lastRenderedPageBreak/>
        <w:t>2  ТЕНДЕНЦИИ</w:t>
      </w:r>
      <w:proofErr w:type="gramEnd"/>
      <w:r w:rsidRPr="009C45F3">
        <w:rPr>
          <w:color w:val="auto"/>
        </w:rPr>
        <w:t xml:space="preserve"> РАЗВИТИЯ МАЛОГО</w:t>
      </w:r>
      <w:r w:rsidR="008E61BC" w:rsidRPr="009C45F3">
        <w:rPr>
          <w:color w:val="auto"/>
        </w:rPr>
        <w:t xml:space="preserve"> </w:t>
      </w:r>
      <w:r w:rsidRPr="009C45F3">
        <w:rPr>
          <w:color w:val="auto"/>
        </w:rPr>
        <w:t>ПРЕДПРИНИМАТЕЛЬСТВА В РОССИИ</w:t>
      </w:r>
      <w:bookmarkEnd w:id="7"/>
    </w:p>
    <w:p w:rsidR="007A124F" w:rsidRPr="009C45F3" w:rsidRDefault="008E61BC" w:rsidP="008E61BC">
      <w:pPr>
        <w:pStyle w:val="2"/>
        <w:rPr>
          <w:color w:val="auto"/>
        </w:rPr>
      </w:pPr>
      <w:bookmarkStart w:id="8" w:name="_Toc68197739"/>
      <w:r w:rsidRPr="009C45F3">
        <w:rPr>
          <w:color w:val="auto"/>
        </w:rPr>
        <w:t>2.1 Место малого предпринимательства</w:t>
      </w:r>
      <w:r w:rsidR="007A124F" w:rsidRPr="009C45F3">
        <w:rPr>
          <w:color w:val="auto"/>
        </w:rPr>
        <w:t xml:space="preserve"> в экономике</w:t>
      </w:r>
      <w:bookmarkEnd w:id="8"/>
    </w:p>
    <w:p w:rsidR="004236B0" w:rsidRPr="009C45F3" w:rsidRDefault="004236B0" w:rsidP="004236B0">
      <w:pPr>
        <w:rPr>
          <w:lang w:eastAsia="ru-RU"/>
        </w:rPr>
      </w:pPr>
    </w:p>
    <w:p w:rsidR="004236B0" w:rsidRPr="009C45F3" w:rsidRDefault="00860168" w:rsidP="004236B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Поддержание малого и среднего бизнеса является одной из наиболее важных проблем российской экономики. Доля ВВП нашей страны, приходящаяся на данный сектор, составляет меньше 25% </w:t>
      </w:r>
      <w:r w:rsidR="004236B0" w:rsidRPr="009C45F3">
        <w:rPr>
          <w:rFonts w:ascii="Times New Roman" w:hAnsi="Times New Roman" w:cs="Times New Roman"/>
          <w:sz w:val="28"/>
          <w:szCs w:val="28"/>
        </w:rPr>
        <w:t>.</w:t>
      </w:r>
      <w:r w:rsidR="004236B0" w:rsidRPr="009C45F3">
        <w:rPr>
          <w:rStyle w:val="ac"/>
          <w:rFonts w:ascii="Times New Roman" w:hAnsi="Times New Roman" w:cs="Times New Roman"/>
          <w:sz w:val="28"/>
          <w:szCs w:val="28"/>
        </w:rPr>
        <w:footnoteReference w:id="13"/>
      </w:r>
    </w:p>
    <w:p w:rsidR="004236B0" w:rsidRPr="009C45F3" w:rsidRDefault="00860168" w:rsidP="004236B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В России уровень развития малого и среднего бизнеса не соответствует имеющемуся потенциалу, что тормозит решение проблем экономического и социального характера, которые влияют на </w:t>
      </w:r>
      <w:r w:rsidR="004236B0" w:rsidRPr="009C45F3">
        <w:rPr>
          <w:rFonts w:ascii="Times New Roman" w:hAnsi="Times New Roman" w:cs="Times New Roman"/>
          <w:sz w:val="28"/>
          <w:szCs w:val="28"/>
        </w:rPr>
        <w:t>уровень жизни населения страны.</w:t>
      </w:r>
      <w:r w:rsidR="004236B0" w:rsidRPr="009C45F3">
        <w:rPr>
          <w:rStyle w:val="ac"/>
          <w:rFonts w:ascii="Times New Roman" w:hAnsi="Times New Roman" w:cs="Times New Roman"/>
          <w:sz w:val="28"/>
          <w:szCs w:val="28"/>
        </w:rPr>
        <w:footnoteReference w:id="14"/>
      </w:r>
    </w:p>
    <w:p w:rsidR="004236B0" w:rsidRPr="009C45F3" w:rsidRDefault="00860168" w:rsidP="004236B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По официальной информации ФНС России за период с 10.01.2017 г. по 10.01.2020 г., при условии предпринимаемых государством мер поддержки малого бизнеса количество малых предприятий, включая индивидуальных предпринимателей, имело незначительную колеблющуюся тенденцию роста (рис. 1).</w:t>
      </w:r>
    </w:p>
    <w:p w:rsidR="004236B0" w:rsidRPr="009C45F3" w:rsidRDefault="004236B0" w:rsidP="004236B0">
      <w:pPr>
        <w:shd w:val="clear" w:color="auto" w:fill="FFFFFF"/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36B0" w:rsidRPr="009C45F3" w:rsidRDefault="004236B0" w:rsidP="004236B0">
      <w:pPr>
        <w:shd w:val="clear" w:color="auto" w:fill="FFFFFF"/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4B6A4F" wp14:editId="723A1F47">
            <wp:extent cx="4952010" cy="2740139"/>
            <wp:effectExtent l="0" t="0" r="1270" b="3175"/>
            <wp:docPr id="2" name="Рисунок 2" descr="H:\Работа Наташа\САЙТ\РАБОТА 2020\малый бизнес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Работа Наташа\САЙТ\РАБОТА 2020\малый бизнес\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336" cy="2740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6B0" w:rsidRPr="009C45F3" w:rsidRDefault="00860168" w:rsidP="004236B0">
      <w:pPr>
        <w:shd w:val="clear" w:color="auto" w:fill="FFFFFF"/>
        <w:spacing w:after="0" w:line="36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Рис. 1. Динамика изменения численности малых и средних предприятий в РФ за перио</w:t>
      </w:r>
      <w:r w:rsidR="004236B0" w:rsidRPr="009C45F3">
        <w:rPr>
          <w:rFonts w:ascii="Times New Roman" w:hAnsi="Times New Roman" w:cs="Times New Roman"/>
          <w:sz w:val="28"/>
          <w:szCs w:val="28"/>
        </w:rPr>
        <w:t>д 01.01.2017-10.01.2020 гг.</w:t>
      </w:r>
    </w:p>
    <w:p w:rsidR="004236B0" w:rsidRPr="009C45F3" w:rsidRDefault="00860168" w:rsidP="004236B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lastRenderedPageBreak/>
        <w:t xml:space="preserve">Так, число </w:t>
      </w:r>
      <w:proofErr w:type="spellStart"/>
      <w:r w:rsidRPr="009C45F3">
        <w:rPr>
          <w:rFonts w:ascii="Times New Roman" w:hAnsi="Times New Roman" w:cs="Times New Roman"/>
          <w:sz w:val="28"/>
          <w:szCs w:val="28"/>
        </w:rPr>
        <w:t>микропредприятий</w:t>
      </w:r>
      <w:proofErr w:type="spellEnd"/>
      <w:r w:rsidRPr="009C45F3">
        <w:rPr>
          <w:rFonts w:ascii="Times New Roman" w:hAnsi="Times New Roman" w:cs="Times New Roman"/>
          <w:sz w:val="28"/>
          <w:szCs w:val="28"/>
        </w:rPr>
        <w:t xml:space="preserve"> за период с 10.01.2017 г. по 10.01.2020 г. выросло на 1,77% и составило 5675756 ед., а число малых предприятий снизилось на</w:t>
      </w:r>
      <w:r w:rsidR="00814F89" w:rsidRPr="009C45F3">
        <w:rPr>
          <w:rFonts w:ascii="Times New Roman" w:hAnsi="Times New Roman" w:cs="Times New Roman"/>
          <w:sz w:val="28"/>
          <w:szCs w:val="28"/>
        </w:rPr>
        <w:t xml:space="preserve"> 16,53% и составило 224105 ед. </w:t>
      </w:r>
      <w:r w:rsidRPr="009C45F3">
        <w:rPr>
          <w:rFonts w:ascii="Times New Roman" w:hAnsi="Times New Roman" w:cs="Times New Roman"/>
          <w:sz w:val="28"/>
          <w:szCs w:val="28"/>
        </w:rPr>
        <w:t>Юридические лица (микро, малые и средние предприятия) составляли менее половины всех предприятий малого бизнеса.</w:t>
      </w:r>
    </w:p>
    <w:p w:rsidR="004236B0" w:rsidRPr="009C45F3" w:rsidRDefault="004236B0" w:rsidP="004236B0">
      <w:pPr>
        <w:shd w:val="clear" w:color="auto" w:fill="FFFFFF"/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36B0" w:rsidRPr="009C45F3" w:rsidRDefault="003E6FC8" w:rsidP="004236B0">
      <w:pPr>
        <w:shd w:val="clear" w:color="auto" w:fill="FFFFFF"/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CEEB0B" wp14:editId="2F1BCF67">
            <wp:extent cx="5296395" cy="2921142"/>
            <wp:effectExtent l="0" t="0" r="0" b="0"/>
            <wp:docPr id="3" name="Рисунок 3" descr="H:\Работа Наташа\САЙТ\РАБОТА 2020\малый бизнес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Работа Наташа\САЙТ\РАБОТА 2020\малый бизнес\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176" cy="292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6B0" w:rsidRPr="009C45F3" w:rsidRDefault="004236B0" w:rsidP="004236B0">
      <w:pPr>
        <w:shd w:val="clear" w:color="auto" w:fill="FFFFFF"/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36B0" w:rsidRPr="009C45F3" w:rsidRDefault="00860168" w:rsidP="004236B0">
      <w:pPr>
        <w:shd w:val="clear" w:color="auto" w:fill="FFFFFF"/>
        <w:spacing w:after="0" w:line="36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Рис. 2. Структура малого бизнеса в разрезе юридических лиц и индивидуальных предпринимателей за период 01.01.2017-10.01.2020 гг. </w:t>
      </w:r>
    </w:p>
    <w:p w:rsidR="004236B0" w:rsidRPr="009C45F3" w:rsidRDefault="004236B0" w:rsidP="004236B0">
      <w:pPr>
        <w:shd w:val="clear" w:color="auto" w:fill="FFFFFF"/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36B0" w:rsidRPr="009C45F3" w:rsidRDefault="004236B0" w:rsidP="004236B0">
      <w:pPr>
        <w:shd w:val="clear" w:color="auto" w:fill="FFFFFF"/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36B0" w:rsidRPr="009C45F3" w:rsidRDefault="00860168" w:rsidP="003E6FC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 Так, на 10.01.2017 доля юридических лиц составляла: 2816794/5865780*100% = 48,0%, на 10.01.2018: 2817510/6039216*100% = 46,65%, на 11.01.2019: 3325807/6041195*100% = 55,0%, на 10.01.2020: 2528711/5916906*100% = 42,73%. </w:t>
      </w:r>
    </w:p>
    <w:p w:rsidR="00860168" w:rsidRPr="009C45F3" w:rsidRDefault="00860168" w:rsidP="003E6FC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Таким образом, за рассматриваемый период наблюдается значительное снижение доли юридических лиц (с 48% до 42,73%) и увеличение доли индивидуальных предпринимателей. В 2017-2018 гг. микро-предприятия (юридические лица и индивидуальные предприниматели) составляли более 95% из всех предприятий малого бизнеса, удельный вес малых предприятий находился на уровне 4-5%, средних предприятий – 0,3-0,4%. За 2019 год в структуре малого и среднего бизнеса наблюдались существенные изменения: </w:t>
      </w:r>
      <w:r w:rsidRPr="009C45F3">
        <w:rPr>
          <w:rFonts w:ascii="Times New Roman" w:hAnsi="Times New Roman" w:cs="Times New Roman"/>
          <w:sz w:val="28"/>
          <w:szCs w:val="28"/>
        </w:rPr>
        <w:lastRenderedPageBreak/>
        <w:t xml:space="preserve">доля </w:t>
      </w:r>
      <w:proofErr w:type="spellStart"/>
      <w:r w:rsidRPr="009C45F3">
        <w:rPr>
          <w:rFonts w:ascii="Times New Roman" w:hAnsi="Times New Roman" w:cs="Times New Roman"/>
          <w:sz w:val="28"/>
          <w:szCs w:val="28"/>
        </w:rPr>
        <w:t>микропредприятий</w:t>
      </w:r>
      <w:proofErr w:type="spellEnd"/>
      <w:r w:rsidRPr="009C45F3">
        <w:rPr>
          <w:rFonts w:ascii="Times New Roman" w:hAnsi="Times New Roman" w:cs="Times New Roman"/>
          <w:sz w:val="28"/>
          <w:szCs w:val="28"/>
        </w:rPr>
        <w:t xml:space="preserve"> выросла до 99,22%, доля малых предприятий сократилась с 4,5% в 2018 г. до 0,78% в 2019 г., а доля средних предприятий снизилась с 0,31% до 0,01% (табл. 1).</w:t>
      </w:r>
    </w:p>
    <w:p w:rsidR="00695A90" w:rsidRPr="009C45F3" w:rsidRDefault="004236B0" w:rsidP="003E6FC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С</w:t>
      </w:r>
      <w:r w:rsidR="00695A90" w:rsidRPr="009C45F3">
        <w:rPr>
          <w:rFonts w:ascii="Times New Roman" w:hAnsi="Times New Roman" w:cs="Times New Roman"/>
          <w:sz w:val="28"/>
          <w:szCs w:val="28"/>
        </w:rPr>
        <w:t xml:space="preserve">ведения о численности представлены </w:t>
      </w:r>
      <w:r w:rsidR="001264C1" w:rsidRPr="009C45F3">
        <w:rPr>
          <w:rFonts w:ascii="Times New Roman" w:hAnsi="Times New Roman" w:cs="Times New Roman"/>
          <w:sz w:val="28"/>
          <w:szCs w:val="28"/>
        </w:rPr>
        <w:t>к</w:t>
      </w:r>
      <w:r w:rsidR="00695A90" w:rsidRPr="009C45F3">
        <w:rPr>
          <w:rFonts w:ascii="Times New Roman" w:hAnsi="Times New Roman" w:cs="Times New Roman"/>
          <w:sz w:val="28"/>
          <w:szCs w:val="28"/>
        </w:rPr>
        <w:t xml:space="preserve"> на 10 число каждого месяца, начиная с 01.08.2016 года, проанализируем численность субъектов малого и среднего предпринимательства на 10 января каждого года и полученные данные представим в таблице ниже.</w:t>
      </w:r>
    </w:p>
    <w:p w:rsidR="003E6FC8" w:rsidRPr="009C45F3" w:rsidRDefault="003E6FC8" w:rsidP="003E6FC8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Таблица 1</w:t>
      </w:r>
    </w:p>
    <w:p w:rsidR="003E6FC8" w:rsidRPr="009C45F3" w:rsidRDefault="003E6FC8" w:rsidP="003E6FC8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5F3">
        <w:rPr>
          <w:rFonts w:ascii="Times New Roman" w:hAnsi="Times New Roman" w:cs="Times New Roman"/>
          <w:b/>
          <w:sz w:val="28"/>
          <w:szCs w:val="28"/>
        </w:rPr>
        <w:t>Структура малых и средних предприятий в РФ за период 01.01.2017-10.01.2020 гг</w:t>
      </w:r>
      <w:r w:rsidR="009C45F3" w:rsidRPr="009C45F3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"/>
        <w:gridCol w:w="1048"/>
        <w:gridCol w:w="1131"/>
        <w:gridCol w:w="1048"/>
        <w:gridCol w:w="1131"/>
        <w:gridCol w:w="1048"/>
        <w:gridCol w:w="1131"/>
        <w:gridCol w:w="1048"/>
        <w:gridCol w:w="1131"/>
      </w:tblGrid>
      <w:tr w:rsidR="009C45F3" w:rsidRPr="009C45F3" w:rsidTr="00695A9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10.01.2017 г.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10.01.2018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10.01.2019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10.01.2020</w:t>
            </w:r>
          </w:p>
        </w:tc>
      </w:tr>
      <w:tr w:rsidR="009C45F3" w:rsidRPr="009C45F3" w:rsidTr="00695A9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 общей численности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 общей численности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 общей численности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 общей численности</w:t>
            </w:r>
          </w:p>
        </w:tc>
      </w:tr>
      <w:tr w:rsidR="009C45F3" w:rsidRPr="009C45F3" w:rsidTr="00695A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субъектов МСП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5 865 780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6 039 216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293925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6 041 195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5 916 906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C45F3" w:rsidRPr="009C45F3" w:rsidTr="006B787E">
        <w:trPr>
          <w:trHeight w:val="38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5 576 939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95,08%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293925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5 751 885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95,24%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293925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5 771 626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95,54%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5 675 756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95,92%</w:t>
            </w:r>
          </w:p>
        </w:tc>
      </w:tr>
      <w:tr w:rsidR="009C45F3" w:rsidRPr="009C45F3" w:rsidTr="006B787E">
        <w:trPr>
          <w:trHeight w:val="39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293925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268 488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4,58%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267 033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4,42%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293925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250 758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4,15%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224 105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3,79%</w:t>
            </w:r>
          </w:p>
        </w:tc>
      </w:tr>
      <w:tr w:rsidR="009C45F3" w:rsidRPr="009C45F3" w:rsidTr="006B787E">
        <w:trPr>
          <w:trHeight w:val="36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20 353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20 298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0,34%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18 811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0,31%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17 045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0,29%</w:t>
            </w:r>
          </w:p>
        </w:tc>
      </w:tr>
    </w:tbl>
    <w:p w:rsidR="00293925" w:rsidRPr="009C45F3" w:rsidRDefault="00293925" w:rsidP="004236B0">
      <w:pPr>
        <w:shd w:val="clear" w:color="auto" w:fill="FFFFFF"/>
        <w:spacing w:after="0" w:line="360" w:lineRule="atLeast"/>
        <w:rPr>
          <w:rFonts w:eastAsia="Times New Roman" w:cs="Times New Roman"/>
          <w:sz w:val="24"/>
          <w:szCs w:val="24"/>
          <w:lang w:eastAsia="ru-RU"/>
        </w:rPr>
      </w:pPr>
    </w:p>
    <w:p w:rsidR="00695A90" w:rsidRPr="009C45F3" w:rsidRDefault="00695A90" w:rsidP="003E6FC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По данной таблице виден рост общей численности субъектов малого и среднего предпринимательства в 2017 и 2018 гг. и его снижение в 2019 г.</w:t>
      </w:r>
    </w:p>
    <w:p w:rsidR="00695A90" w:rsidRPr="009C45F3" w:rsidRDefault="00695A90" w:rsidP="003E6FC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При этом доля </w:t>
      </w:r>
      <w:proofErr w:type="spellStart"/>
      <w:r w:rsidRPr="009C45F3">
        <w:rPr>
          <w:rFonts w:ascii="Times New Roman" w:hAnsi="Times New Roman" w:cs="Times New Roman"/>
          <w:sz w:val="28"/>
          <w:szCs w:val="28"/>
        </w:rPr>
        <w:t>микропредприятий</w:t>
      </w:r>
      <w:proofErr w:type="spellEnd"/>
      <w:r w:rsidRPr="009C45F3">
        <w:rPr>
          <w:rFonts w:ascii="Times New Roman" w:hAnsi="Times New Roman" w:cs="Times New Roman"/>
          <w:sz w:val="28"/>
          <w:szCs w:val="28"/>
        </w:rPr>
        <w:t xml:space="preserve"> постоянно увеличивалась и составила на 10.01.2020 г. 95.92% в общей численности субъектов, соответственно доля малых и средних предприятий сократилась.</w:t>
      </w:r>
    </w:p>
    <w:p w:rsidR="00695A90" w:rsidRPr="009C45F3" w:rsidRDefault="004236B0" w:rsidP="003E6FC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В таблице 2</w:t>
      </w:r>
      <w:r w:rsidR="00695A90" w:rsidRPr="009C45F3">
        <w:rPr>
          <w:rFonts w:ascii="Times New Roman" w:hAnsi="Times New Roman" w:cs="Times New Roman"/>
          <w:sz w:val="28"/>
          <w:szCs w:val="28"/>
        </w:rPr>
        <w:t xml:space="preserve"> рассмотрим изменение юридических лиц и индивидуальных предпринимателей в общей численности субъектов предпринимательства.</w:t>
      </w:r>
    </w:p>
    <w:p w:rsidR="006B787E" w:rsidRPr="009C45F3" w:rsidRDefault="006B787E" w:rsidP="006B787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По таблице 2 видно, что численность Индивидуальных предпринимателей превышает численность юридических лиц, причем доля численности ИП к 10.01.2020 года составляет 57,26%.</w:t>
      </w:r>
    </w:p>
    <w:p w:rsidR="009C45F3" w:rsidRDefault="009C45F3" w:rsidP="006B787E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E6FC8" w:rsidRPr="009C45F3" w:rsidRDefault="003E6FC8" w:rsidP="006B787E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lastRenderedPageBreak/>
        <w:t xml:space="preserve">Таблица 2 </w:t>
      </w:r>
    </w:p>
    <w:p w:rsidR="003E6FC8" w:rsidRPr="009C45F3" w:rsidRDefault="006B787E" w:rsidP="009C45F3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5F3">
        <w:rPr>
          <w:rFonts w:ascii="Times New Roman" w:hAnsi="Times New Roman" w:cs="Times New Roman"/>
          <w:b/>
          <w:sz w:val="28"/>
          <w:szCs w:val="28"/>
        </w:rPr>
        <w:t>И</w:t>
      </w:r>
      <w:r w:rsidR="003E6FC8" w:rsidRPr="009C45F3">
        <w:rPr>
          <w:rFonts w:ascii="Times New Roman" w:hAnsi="Times New Roman" w:cs="Times New Roman"/>
          <w:b/>
          <w:sz w:val="28"/>
          <w:szCs w:val="28"/>
        </w:rPr>
        <w:t>зменение юридических лиц и индивидуальных предпринимателей в общей численности субъектов предпринимательства</w:t>
      </w:r>
      <w:r w:rsidRPr="009C45F3">
        <w:rPr>
          <w:rFonts w:ascii="Times New Roman" w:hAnsi="Times New Roman" w:cs="Times New Roman"/>
          <w:b/>
          <w:sz w:val="28"/>
          <w:szCs w:val="28"/>
        </w:rPr>
        <w:t xml:space="preserve"> за период 01.01.2017-10.01.2020 </w:t>
      </w:r>
      <w:proofErr w:type="spellStart"/>
      <w:r w:rsidRPr="009C45F3">
        <w:rPr>
          <w:rFonts w:ascii="Times New Roman" w:hAnsi="Times New Roman" w:cs="Times New Roman"/>
          <w:b/>
          <w:sz w:val="28"/>
          <w:szCs w:val="28"/>
        </w:rPr>
        <w:t>гг</w:t>
      </w:r>
      <w:proofErr w:type="spellEnd"/>
      <w:r w:rsidRPr="009C45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1012"/>
        <w:gridCol w:w="1092"/>
        <w:gridCol w:w="1013"/>
        <w:gridCol w:w="1093"/>
        <w:gridCol w:w="1013"/>
        <w:gridCol w:w="1093"/>
        <w:gridCol w:w="1013"/>
        <w:gridCol w:w="1093"/>
      </w:tblGrid>
      <w:tr w:rsidR="009C45F3" w:rsidRPr="009C45F3" w:rsidTr="00695A9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10.01.2017 г.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10.01.2018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10.01.2019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10.01.2020</w:t>
            </w:r>
          </w:p>
        </w:tc>
      </w:tr>
      <w:tr w:rsidR="009C45F3" w:rsidRPr="009C45F3" w:rsidTr="00695A9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 общей численности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 общей численности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 общей численности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 общей численности</w:t>
            </w:r>
          </w:p>
        </w:tc>
      </w:tr>
      <w:tr w:rsidR="009C45F3" w:rsidRPr="009C45F3" w:rsidTr="00695A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субъектов МСП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6B787E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5 865 780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6B787E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6B787E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6 039 216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6B787E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293925" w:rsidP="006B787E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6 041 195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6B787E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6B787E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5 916 906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6B787E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C45F3" w:rsidRPr="009C45F3" w:rsidTr="00695A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293925" w:rsidP="006B787E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3 048 986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6B787E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51,98%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6B787E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3 221 706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6B787E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53,35%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6B787E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3 325 807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6B787E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55,05%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293925" w:rsidP="006B787E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3 388 195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6B787E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57,26%</w:t>
            </w:r>
          </w:p>
        </w:tc>
      </w:tr>
      <w:tr w:rsidR="009C45F3" w:rsidRPr="009C45F3" w:rsidTr="00695A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42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293925" w:rsidP="006B787E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2 816 794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6B787E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48,02%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6B787E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2 817 510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6B787E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46,65%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293925" w:rsidP="006B787E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2 715 388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6B787E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44,95%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293925" w:rsidP="006B787E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2 528 711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A90" w:rsidRPr="009C45F3" w:rsidRDefault="00695A90" w:rsidP="006B787E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42,74%</w:t>
            </w:r>
          </w:p>
        </w:tc>
      </w:tr>
    </w:tbl>
    <w:p w:rsidR="00695A90" w:rsidRPr="009C45F3" w:rsidRDefault="00695A90" w:rsidP="004236B0">
      <w:pPr>
        <w:shd w:val="clear" w:color="auto" w:fill="FFFFFF"/>
        <w:spacing w:after="0" w:line="360" w:lineRule="atLeast"/>
        <w:rPr>
          <w:rFonts w:eastAsia="Times New Roman" w:cs="Times New Roman"/>
          <w:sz w:val="24"/>
          <w:szCs w:val="24"/>
          <w:lang w:eastAsia="ru-RU"/>
        </w:rPr>
      </w:pPr>
    </w:p>
    <w:p w:rsidR="00695A90" w:rsidRPr="009C45F3" w:rsidRDefault="00695A90" w:rsidP="006B787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Доля юридических лиц снижается, как снижается и их количество. К 10.01.2020 году по сравнению с 10.01.2019 г. снижение составило 6,87%, а по сравнению с 10.01.2017 г. - 10,23%. В то же время численность и доля Индивидуальных предпринимателей растет.</w:t>
      </w:r>
    </w:p>
    <w:p w:rsidR="00B57B24" w:rsidRPr="009C45F3" w:rsidRDefault="00B57B24" w:rsidP="004236B0">
      <w:pPr>
        <w:pStyle w:val="a0"/>
        <w:spacing w:before="0" w:beforeAutospacing="0" w:after="0" w:afterAutospacing="0" w:line="360" w:lineRule="auto"/>
        <w:ind w:firstLine="709"/>
        <w:jc w:val="both"/>
        <w:textAlignment w:val="top"/>
        <w:rPr>
          <w:rFonts w:eastAsiaTheme="minorHAnsi"/>
          <w:sz w:val="28"/>
          <w:szCs w:val="28"/>
          <w:lang w:eastAsia="en-US"/>
        </w:rPr>
      </w:pPr>
      <w:r w:rsidRPr="009C45F3">
        <w:rPr>
          <w:rFonts w:eastAsiaTheme="minorHAnsi"/>
          <w:sz w:val="28"/>
          <w:szCs w:val="28"/>
          <w:lang w:eastAsia="en-US"/>
        </w:rPr>
        <w:t xml:space="preserve">Анализ численности граждан, занятых на микро, малых и средних предприятиях, а также о гражданах, работающих в качестве индивидуальных предпринимателей, за январь 2017 г. – январь 2020 г. позволяет сделать вывод о том, что в начале 2020 г. произошло сокращение численности занятых по сравнению со всеми годами предыдущего периода (рис. </w:t>
      </w:r>
      <w:r w:rsidR="004236B0" w:rsidRPr="009C45F3">
        <w:rPr>
          <w:rFonts w:eastAsiaTheme="minorHAnsi"/>
          <w:sz w:val="28"/>
          <w:szCs w:val="28"/>
          <w:lang w:eastAsia="en-US"/>
        </w:rPr>
        <w:t>3</w:t>
      </w:r>
      <w:r w:rsidRPr="009C45F3">
        <w:rPr>
          <w:rFonts w:eastAsiaTheme="minorHAnsi"/>
          <w:sz w:val="28"/>
          <w:szCs w:val="28"/>
          <w:lang w:eastAsia="en-US"/>
        </w:rPr>
        <w:t xml:space="preserve">). </w:t>
      </w:r>
    </w:p>
    <w:p w:rsidR="006B787E" w:rsidRPr="009C45F3" w:rsidRDefault="006B787E" w:rsidP="006B787E">
      <w:pPr>
        <w:pStyle w:val="a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На 10.01.2020 г. численность занятых на предприятиях малого и среднего бизнеса снизилась на 3,36% и составила 15321788 чел. по сравнению с январем 2017 г.</w:t>
      </w:r>
    </w:p>
    <w:p w:rsidR="006B787E" w:rsidRPr="009C45F3" w:rsidRDefault="006B787E" w:rsidP="006B787E">
      <w:pPr>
        <w:pStyle w:val="a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 xml:space="preserve">В таблице 3 представлена структура малого предпринимательства по федеральным округам. </w:t>
      </w:r>
    </w:p>
    <w:p w:rsidR="006B787E" w:rsidRDefault="006B787E" w:rsidP="006B787E">
      <w:pPr>
        <w:pStyle w:val="a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 xml:space="preserve">Наибольшее число предприятий малого и среднего бизнеса размещено в Центральном ФО – 31% в 2017 г., 31% в 2018 г., 30% в 2019 г. и 31% в 2020 г. На втором месте по численности размещенных предприятий малого и среднего бизнеса находится Приволжский ФО – 18 % в </w:t>
      </w:r>
      <w:proofErr w:type="gramStart"/>
      <w:r w:rsidRPr="009C45F3">
        <w:rPr>
          <w:sz w:val="28"/>
          <w:szCs w:val="28"/>
        </w:rPr>
        <w:t>2017.-</w:t>
      </w:r>
      <w:proofErr w:type="gramEnd"/>
      <w:r w:rsidRPr="009C45F3">
        <w:rPr>
          <w:sz w:val="28"/>
          <w:szCs w:val="28"/>
        </w:rPr>
        <w:t xml:space="preserve">2020 гг. Также значительная </w:t>
      </w:r>
      <w:r w:rsidRPr="009C45F3">
        <w:rPr>
          <w:sz w:val="28"/>
          <w:szCs w:val="28"/>
        </w:rPr>
        <w:lastRenderedPageBreak/>
        <w:t>доля малых и средних предприятий (более 10%) размещена в Сибирском ФО, Южном ФО, Северо-Западном ФО.</w:t>
      </w:r>
    </w:p>
    <w:p w:rsidR="00B57B24" w:rsidRPr="009C45F3" w:rsidRDefault="006B787E" w:rsidP="006B787E">
      <w:pPr>
        <w:pStyle w:val="a0"/>
        <w:spacing w:before="0" w:beforeAutospacing="0" w:after="0" w:afterAutospacing="0" w:line="360" w:lineRule="auto"/>
        <w:jc w:val="both"/>
        <w:textAlignment w:val="top"/>
      </w:pPr>
      <w:r w:rsidRPr="009C45F3">
        <w:rPr>
          <w:noProof/>
        </w:rPr>
        <w:drawing>
          <wp:inline distT="0" distB="0" distL="0" distR="0" wp14:anchorId="58F0640E" wp14:editId="193B4B6C">
            <wp:extent cx="5803040" cy="2541320"/>
            <wp:effectExtent l="0" t="0" r="7620" b="0"/>
            <wp:docPr id="4" name="Рисунок 4" descr="H:\Работа Наташа\САЙТ\РАБОТА 2020\малый бизнес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Работа Наташа\САЙТ\РАБОТА 2020\малый бизнес\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231" cy="2554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B24" w:rsidRPr="009C45F3" w:rsidRDefault="000A7BCA" w:rsidP="006B787E">
      <w:pPr>
        <w:pStyle w:val="a0"/>
        <w:spacing w:before="0" w:beforeAutospacing="0" w:after="0" w:afterAutospacing="0" w:line="360" w:lineRule="auto"/>
        <w:ind w:firstLine="709"/>
        <w:jc w:val="center"/>
        <w:textAlignment w:val="top"/>
        <w:rPr>
          <w:sz w:val="28"/>
          <w:szCs w:val="28"/>
        </w:rPr>
      </w:pPr>
      <w:r w:rsidRPr="009C45F3">
        <w:rPr>
          <w:rFonts w:eastAsiaTheme="minorHAnsi"/>
          <w:sz w:val="28"/>
          <w:szCs w:val="28"/>
          <w:lang w:eastAsia="en-US"/>
        </w:rPr>
        <w:t xml:space="preserve">Рис. </w:t>
      </w:r>
      <w:r w:rsidR="006B787E" w:rsidRPr="009C45F3">
        <w:rPr>
          <w:rFonts w:eastAsiaTheme="minorHAnsi"/>
          <w:sz w:val="28"/>
          <w:szCs w:val="28"/>
          <w:lang w:eastAsia="en-US"/>
        </w:rPr>
        <w:t>3</w:t>
      </w:r>
      <w:r w:rsidRPr="009C45F3">
        <w:rPr>
          <w:rFonts w:eastAsiaTheme="minorHAnsi"/>
          <w:sz w:val="28"/>
          <w:szCs w:val="28"/>
          <w:lang w:eastAsia="en-US"/>
        </w:rPr>
        <w:t>. Структура малого бизнеса в разрезе юридических лиц и индивидуальных предпринимателей за период 01.01.2017-10.01.2020</w:t>
      </w:r>
      <w:r w:rsidRPr="009C45F3">
        <w:rPr>
          <w:sz w:val="28"/>
          <w:szCs w:val="28"/>
        </w:rPr>
        <w:t xml:space="preserve"> гг.</w:t>
      </w:r>
      <w:r w:rsidRPr="009C45F3">
        <w:rPr>
          <w:rStyle w:val="ac"/>
          <w:sz w:val="28"/>
          <w:szCs w:val="28"/>
        </w:rPr>
        <w:footnoteReference w:id="15"/>
      </w:r>
    </w:p>
    <w:p w:rsidR="006B787E" w:rsidRPr="009C45F3" w:rsidRDefault="006B787E" w:rsidP="004236B0">
      <w:pPr>
        <w:pStyle w:val="a0"/>
        <w:spacing w:before="0" w:beforeAutospacing="0" w:after="0" w:afterAutospacing="0" w:line="360" w:lineRule="auto"/>
        <w:ind w:firstLine="709"/>
        <w:jc w:val="both"/>
        <w:textAlignment w:val="top"/>
      </w:pPr>
    </w:p>
    <w:p w:rsidR="006B787E" w:rsidRPr="009C45F3" w:rsidRDefault="006B787E" w:rsidP="005847E5">
      <w:pPr>
        <w:pStyle w:val="a0"/>
        <w:spacing w:before="0" w:beforeAutospacing="0" w:after="0" w:afterAutospacing="0" w:line="360" w:lineRule="auto"/>
        <w:ind w:firstLine="709"/>
        <w:jc w:val="right"/>
        <w:textAlignment w:val="top"/>
        <w:rPr>
          <w:bCs/>
          <w:sz w:val="28"/>
          <w:szCs w:val="28"/>
        </w:rPr>
      </w:pPr>
      <w:r w:rsidRPr="009C45F3">
        <w:rPr>
          <w:bCs/>
          <w:sz w:val="28"/>
          <w:szCs w:val="28"/>
        </w:rPr>
        <w:t>Таблица 3</w:t>
      </w:r>
    </w:p>
    <w:p w:rsidR="00B57B24" w:rsidRPr="009C45F3" w:rsidRDefault="00B57B24" w:rsidP="00474652">
      <w:pPr>
        <w:pStyle w:val="a0"/>
        <w:spacing w:before="0" w:beforeAutospacing="0" w:after="0" w:afterAutospacing="0" w:line="360" w:lineRule="auto"/>
        <w:ind w:firstLine="709"/>
        <w:jc w:val="center"/>
        <w:textAlignment w:val="top"/>
        <w:rPr>
          <w:b/>
        </w:rPr>
      </w:pPr>
      <w:r w:rsidRPr="009C45F3">
        <w:rPr>
          <w:b/>
          <w:bCs/>
          <w:sz w:val="28"/>
          <w:szCs w:val="28"/>
        </w:rPr>
        <w:t>Структура малого предпринимательства по федеральным округам за период с 10.01.2017-10.01.2020, %</w:t>
      </w:r>
    </w:p>
    <w:tbl>
      <w:tblPr>
        <w:tblW w:w="9444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1680"/>
        <w:gridCol w:w="1680"/>
        <w:gridCol w:w="1695"/>
        <w:gridCol w:w="1695"/>
      </w:tblGrid>
      <w:tr w:rsidR="00B24D1B" w:rsidRPr="009C45F3" w:rsidTr="00474652">
        <w:trPr>
          <w:trHeight w:val="5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Федеральный округ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10.01.2017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10.01.2018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10.01.2019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10.01.2020</w:t>
            </w:r>
          </w:p>
        </w:tc>
      </w:tr>
      <w:tr w:rsidR="00B24D1B" w:rsidRPr="009C45F3" w:rsidTr="00474652">
        <w:trPr>
          <w:trHeight w:val="33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Центральный ФО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31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31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30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31</w:t>
            </w:r>
          </w:p>
        </w:tc>
      </w:tr>
      <w:tr w:rsidR="00B24D1B" w:rsidRPr="009C45F3" w:rsidTr="00474652">
        <w:trPr>
          <w:trHeight w:val="52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Северо-Западный ФО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</w:tr>
      <w:tr w:rsidR="00B24D1B" w:rsidRPr="009C45F3" w:rsidTr="00474652">
        <w:trPr>
          <w:trHeight w:val="27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Южный ФО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</w:tr>
      <w:tr w:rsidR="00B24D1B" w:rsidRPr="009C45F3" w:rsidTr="00474652">
        <w:trPr>
          <w:trHeight w:val="5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Северо-кавказский ФО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5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Cs/>
                <w:i/>
                <w:iCs/>
                <w:sz w:val="8"/>
                <w:szCs w:val="8"/>
                <w:lang w:eastAsia="ru-RU"/>
              </w:rPr>
            </w:pPr>
            <w:r w:rsidRPr="009C45F3">
              <w:rPr>
                <w:rFonts w:ascii="Arial Narrow" w:hAnsi="Arial Narrow" w:cs="Arial Narrow"/>
                <w:bCs/>
                <w:i/>
                <w:iCs/>
                <w:sz w:val="8"/>
                <w:szCs w:val="8"/>
                <w:lang w:eastAsia="ru-RU"/>
              </w:rPr>
              <w:t>щ</w:t>
            </w:r>
          </w:p>
        </w:tc>
      </w:tr>
      <w:tr w:rsidR="00B24D1B" w:rsidRPr="009C45F3" w:rsidTr="00474652">
        <w:trPr>
          <w:trHeight w:val="33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Приволжский ФО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</w:tr>
      <w:tr w:rsidR="00B24D1B" w:rsidRPr="009C45F3" w:rsidTr="00474652">
        <w:trPr>
          <w:trHeight w:val="27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Уральский ФО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</w:tr>
      <w:tr w:rsidR="00B24D1B" w:rsidRPr="009C45F3" w:rsidTr="00474652">
        <w:trPr>
          <w:trHeight w:val="27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Сибирский ФО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</w:tr>
      <w:tr w:rsidR="00B24D1B" w:rsidRPr="009C45F3" w:rsidTr="00474652">
        <w:trPr>
          <w:trHeight w:val="5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Дальневосточный ФО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45F3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5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52" w:rsidRPr="009C45F3" w:rsidRDefault="00474652" w:rsidP="0047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5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351936" w:rsidRPr="009C45F3" w:rsidRDefault="00351936" w:rsidP="004236B0">
      <w:pPr>
        <w:pStyle w:val="a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Оборот малых предприятий в 2018 увеличился на 10%, а в 219 году снизился на 1%, что является негативной те</w:t>
      </w:r>
      <w:r w:rsidR="006B787E" w:rsidRPr="009C45F3">
        <w:rPr>
          <w:sz w:val="28"/>
          <w:szCs w:val="28"/>
        </w:rPr>
        <w:t>нд</w:t>
      </w:r>
      <w:r w:rsidRPr="009C45F3">
        <w:rPr>
          <w:sz w:val="28"/>
          <w:szCs w:val="28"/>
        </w:rPr>
        <w:t>енцией.</w:t>
      </w:r>
      <w:r w:rsidRPr="009C45F3">
        <w:rPr>
          <w:rStyle w:val="ac"/>
          <w:sz w:val="28"/>
          <w:szCs w:val="28"/>
        </w:rPr>
        <w:footnoteReference w:id="16"/>
      </w:r>
    </w:p>
    <w:p w:rsidR="004F17EB" w:rsidRPr="009C45F3" w:rsidRDefault="004F17EB" w:rsidP="004236B0">
      <w:pPr>
        <w:pStyle w:val="a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lastRenderedPageBreak/>
        <w:t>По данным Общественной организации малого и среднего предпринимательства, в 2014 году доля МСП </w:t>
      </w:r>
      <w:hyperlink r:id="rId11" w:tgtFrame="_blank" w:history="1">
        <w:r w:rsidRPr="009C45F3">
          <w:rPr>
            <w:sz w:val="28"/>
            <w:szCs w:val="28"/>
          </w:rPr>
          <w:t>составила</w:t>
        </w:r>
      </w:hyperlink>
      <w:r w:rsidRPr="009C45F3">
        <w:rPr>
          <w:sz w:val="28"/>
          <w:szCs w:val="28"/>
        </w:rPr>
        <w:t> 19,2%, в 2015 — 21,2%, в 2016 — 21,6%. </w:t>
      </w:r>
      <w:r w:rsidRPr="009C45F3">
        <w:rPr>
          <w:rStyle w:val="ac"/>
          <w:sz w:val="28"/>
          <w:szCs w:val="28"/>
        </w:rPr>
        <w:footnoteReference w:id="17"/>
      </w:r>
    </w:p>
    <w:p w:rsidR="00351936" w:rsidRPr="009C45F3" w:rsidRDefault="00351936" w:rsidP="004236B0">
      <w:pPr>
        <w:pStyle w:val="a0"/>
        <w:spacing w:before="0" w:beforeAutospacing="0" w:after="0" w:afterAutospacing="0" w:line="360" w:lineRule="auto"/>
        <w:ind w:firstLine="709"/>
        <w:jc w:val="both"/>
        <w:textAlignment w:val="top"/>
        <w:rPr>
          <w:bCs/>
          <w:sz w:val="28"/>
          <w:szCs w:val="28"/>
        </w:rPr>
      </w:pPr>
      <w:r w:rsidRPr="009C45F3">
        <w:rPr>
          <w:sz w:val="28"/>
          <w:szCs w:val="28"/>
        </w:rPr>
        <w:t>Д</w:t>
      </w:r>
      <w:r w:rsidR="001515DD" w:rsidRPr="009C45F3">
        <w:rPr>
          <w:sz w:val="28"/>
          <w:szCs w:val="28"/>
        </w:rPr>
        <w:t>оля малого и среднего бизнеса</w:t>
      </w:r>
      <w:r w:rsidR="001515DD" w:rsidRPr="009C45F3">
        <w:rPr>
          <w:bCs/>
          <w:sz w:val="28"/>
          <w:szCs w:val="28"/>
        </w:rPr>
        <w:t xml:space="preserve"> в российской экономике сокращается, хотя по планам правительства должна неуклонно расти, следует из новых данных Росстата.</w:t>
      </w:r>
    </w:p>
    <w:p w:rsidR="00351936" w:rsidRPr="009C45F3" w:rsidRDefault="001515DD" w:rsidP="004236B0">
      <w:pPr>
        <w:pStyle w:val="a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 xml:space="preserve">Если в 2017 году — дебютном годе расчета этого показателя — она составила 22% ВВП, то в 2018 году опустилась на 1,8 </w:t>
      </w:r>
      <w:proofErr w:type="spellStart"/>
      <w:r w:rsidRPr="009C45F3">
        <w:rPr>
          <w:sz w:val="28"/>
          <w:szCs w:val="28"/>
        </w:rPr>
        <w:t>п.п</w:t>
      </w:r>
      <w:proofErr w:type="spellEnd"/>
      <w:r w:rsidRPr="009C45F3">
        <w:rPr>
          <w:sz w:val="28"/>
          <w:szCs w:val="28"/>
        </w:rPr>
        <w:t>., до 20,2%.</w:t>
      </w:r>
    </w:p>
    <w:p w:rsidR="001515DD" w:rsidRPr="009C45F3" w:rsidRDefault="001515DD" w:rsidP="004236B0">
      <w:pPr>
        <w:pStyle w:val="a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Объем ВВП в 2018 году в текущих основных ценах оценивается в 93,6 трлн руб., то есть на долю малого и среднего бизнеса приходится около 19 трлн руб.</w:t>
      </w:r>
      <w:r w:rsidRPr="009C45F3">
        <w:rPr>
          <w:rStyle w:val="ac"/>
          <w:sz w:val="28"/>
          <w:szCs w:val="28"/>
        </w:rPr>
        <w:footnoteReference w:id="18"/>
      </w:r>
    </w:p>
    <w:p w:rsidR="006B787E" w:rsidRPr="009C45F3" w:rsidRDefault="00351936" w:rsidP="006B787E">
      <w:pPr>
        <w:pStyle w:val="a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В 2019 доля МСП в ВВП составила по предварительным оценкам составила</w:t>
      </w:r>
      <w:r w:rsidR="001264C1" w:rsidRPr="009C45F3">
        <w:rPr>
          <w:sz w:val="28"/>
          <w:szCs w:val="28"/>
        </w:rPr>
        <w:t xml:space="preserve"> 20,8% (рис. </w:t>
      </w:r>
      <w:r w:rsidR="00474652" w:rsidRPr="009C45F3">
        <w:rPr>
          <w:sz w:val="28"/>
          <w:szCs w:val="28"/>
        </w:rPr>
        <w:t>4</w:t>
      </w:r>
      <w:r w:rsidR="001264C1" w:rsidRPr="009C45F3">
        <w:rPr>
          <w:sz w:val="28"/>
          <w:szCs w:val="28"/>
        </w:rPr>
        <w:t>).</w:t>
      </w:r>
    </w:p>
    <w:p w:rsidR="006B787E" w:rsidRPr="009C45F3" w:rsidRDefault="00474652" w:rsidP="006B787E">
      <w:pPr>
        <w:pStyle w:val="a0"/>
        <w:spacing w:before="0" w:beforeAutospacing="0" w:after="0" w:afterAutospacing="0" w:line="360" w:lineRule="auto"/>
        <w:ind w:firstLine="709"/>
        <w:jc w:val="both"/>
        <w:textAlignment w:val="top"/>
        <w:rPr>
          <w:rFonts w:ascii="Cambria" w:hAnsi="Cambria" w:cs="Cambria"/>
          <w:sz w:val="27"/>
          <w:szCs w:val="27"/>
        </w:rPr>
      </w:pPr>
      <w:r w:rsidRPr="009C45F3">
        <w:rPr>
          <w:noProof/>
        </w:rPr>
        <w:drawing>
          <wp:inline distT="0" distB="0" distL="0" distR="0" wp14:anchorId="12C93C03" wp14:editId="4D100765">
            <wp:extent cx="5267325" cy="3206337"/>
            <wp:effectExtent l="0" t="0" r="9525" b="1333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B787E" w:rsidRPr="009C45F3" w:rsidRDefault="006B787E" w:rsidP="006B787E">
      <w:pPr>
        <w:pStyle w:val="a0"/>
        <w:spacing w:before="0" w:beforeAutospacing="0" w:after="0" w:afterAutospacing="0" w:line="360" w:lineRule="auto"/>
        <w:ind w:firstLine="709"/>
        <w:jc w:val="both"/>
        <w:textAlignment w:val="top"/>
        <w:rPr>
          <w:rFonts w:ascii="Cambria" w:hAnsi="Cambria" w:cs="Cambria"/>
          <w:sz w:val="27"/>
          <w:szCs w:val="27"/>
        </w:rPr>
      </w:pPr>
    </w:p>
    <w:p w:rsidR="006B787E" w:rsidRPr="009C45F3" w:rsidRDefault="00474652" w:rsidP="00474652">
      <w:pPr>
        <w:pStyle w:val="a0"/>
        <w:spacing w:before="0" w:beforeAutospacing="0" w:after="0" w:afterAutospacing="0" w:line="360" w:lineRule="auto"/>
        <w:ind w:firstLine="709"/>
        <w:jc w:val="center"/>
        <w:textAlignment w:val="top"/>
        <w:rPr>
          <w:rFonts w:eastAsiaTheme="minorHAnsi"/>
          <w:sz w:val="28"/>
          <w:szCs w:val="28"/>
          <w:lang w:eastAsia="en-US"/>
        </w:rPr>
      </w:pPr>
      <w:r w:rsidRPr="009C45F3">
        <w:rPr>
          <w:rFonts w:eastAsiaTheme="minorHAnsi"/>
          <w:sz w:val="28"/>
          <w:szCs w:val="28"/>
          <w:lang w:eastAsia="en-US"/>
        </w:rPr>
        <w:t xml:space="preserve">Рис. 4. </w:t>
      </w:r>
      <w:r w:rsidR="008E61BC" w:rsidRPr="009C45F3">
        <w:rPr>
          <w:rFonts w:eastAsiaTheme="minorHAnsi"/>
          <w:sz w:val="28"/>
          <w:szCs w:val="28"/>
          <w:lang w:eastAsia="en-US"/>
        </w:rPr>
        <w:t>Д</w:t>
      </w:r>
      <w:r w:rsidRPr="009C45F3">
        <w:rPr>
          <w:rFonts w:eastAsiaTheme="minorHAnsi"/>
          <w:sz w:val="28"/>
          <w:szCs w:val="28"/>
          <w:lang w:eastAsia="en-US"/>
        </w:rPr>
        <w:t>оля МСП в ВВП за 2014 – 2019 гг., %</w:t>
      </w:r>
    </w:p>
    <w:p w:rsidR="006B787E" w:rsidRPr="009C45F3" w:rsidRDefault="004F17EB" w:rsidP="006B787E">
      <w:pPr>
        <w:pStyle w:val="a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lastRenderedPageBreak/>
        <w:t>Вклад малого и среднего бизнеса в США </w:t>
      </w:r>
      <w:hyperlink r:id="rId13" w:tgtFrame="_blank" w:history="1">
        <w:r w:rsidRPr="009C45F3">
          <w:rPr>
            <w:rStyle w:val="a8"/>
            <w:color w:val="auto"/>
            <w:sz w:val="28"/>
            <w:szCs w:val="28"/>
            <w:bdr w:val="none" w:sz="0" w:space="0" w:color="auto" w:frame="1"/>
          </w:rPr>
          <w:t>составляет</w:t>
        </w:r>
      </w:hyperlink>
      <w:r w:rsidRPr="009C45F3">
        <w:rPr>
          <w:sz w:val="28"/>
          <w:szCs w:val="28"/>
        </w:rPr>
        <w:t> около 50%, в Великобритании — 47%, в Германии — 57%, в Китае — 60%, в Индии — 45%.</w:t>
      </w:r>
    </w:p>
    <w:p w:rsidR="004F17EB" w:rsidRPr="009C45F3" w:rsidRDefault="004F17EB" w:rsidP="006B787E">
      <w:pPr>
        <w:pStyle w:val="a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В марте 2018 года Владимир Путин в послании к Федеральному собранию говорил, что доля малого и среднего бизнеса в ВВП должна приблизиться к 40%, а число занятых в МСП — вырасти с 19 до 25 млн человек.</w:t>
      </w:r>
      <w:r w:rsidR="004236B0" w:rsidRPr="009C45F3">
        <w:rPr>
          <w:rStyle w:val="ac"/>
          <w:sz w:val="28"/>
          <w:szCs w:val="28"/>
        </w:rPr>
        <w:footnoteReference w:id="19"/>
      </w:r>
    </w:p>
    <w:p w:rsidR="00351936" w:rsidRPr="009C45F3" w:rsidRDefault="00695A90" w:rsidP="004236B0">
      <w:pPr>
        <w:pStyle w:val="a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В Российской Федерации действует целевая трехуровневая модель оказания гарантийной поддержки субъектам МСБ и объектам инфраструктуры поддержки субъектов МСБ, включающая: – Корпорацию «МСП»; – МСП Банк; – 84 региональных гарантийных организаций (РГО). За 2014-2020 гг. объем гарантийной поддержки МСБ составил 327 млрд руб., количество выданных гарантий и поручительств составило 15,8 тыс. ед. Объем финансовой поддержки с гарантийной поддержкой составил 410 млрд руб., а количество вновь созданных рабочих мест составило 29 тыс.</w:t>
      </w:r>
      <w:r w:rsidR="00351936" w:rsidRPr="009C45F3">
        <w:rPr>
          <w:rStyle w:val="ac"/>
          <w:sz w:val="28"/>
          <w:szCs w:val="28"/>
        </w:rPr>
        <w:footnoteReference w:id="20"/>
      </w:r>
    </w:p>
    <w:p w:rsidR="001E739B" w:rsidRPr="009C45F3" w:rsidRDefault="00695A90" w:rsidP="004236B0">
      <w:pPr>
        <w:pStyle w:val="a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Сектор МСБ в России испытывает влияние неблагоприятных факторов – слабый потребительский спрос из-за снижения доходов россиян, сложный деловой климат, проблемы с доступностью финансирования, рост фискальной нагрузки и доли госсектора в экономике. На сокращение малого бизнеса главным образом влияет налоговое бремя. В рамках реализации Стратегии развития малого и среднего предпринимательства (МСП) до 2030г., необходимо увеличить до</w:t>
      </w:r>
      <w:r w:rsidR="00351936" w:rsidRPr="009C45F3">
        <w:rPr>
          <w:sz w:val="28"/>
          <w:szCs w:val="28"/>
        </w:rPr>
        <w:t>лю МСБ в ВВП страны с 20 до 40%</w:t>
      </w:r>
      <w:r w:rsidRPr="009C45F3">
        <w:rPr>
          <w:sz w:val="28"/>
          <w:szCs w:val="28"/>
        </w:rPr>
        <w:t>.</w:t>
      </w:r>
      <w:r w:rsidR="00351936" w:rsidRPr="009C45F3">
        <w:rPr>
          <w:rStyle w:val="ac"/>
          <w:sz w:val="28"/>
          <w:szCs w:val="28"/>
        </w:rPr>
        <w:footnoteReference w:id="21"/>
      </w:r>
      <w:r w:rsidRPr="009C45F3">
        <w:rPr>
          <w:sz w:val="28"/>
          <w:szCs w:val="28"/>
        </w:rPr>
        <w:t xml:space="preserve"> То есть ежегодный прирост МСП должен составлять не менее 1%. Поддержка МСБ важна именно сейчас, когда наблюдается сокращение числа субъектов МСБ, которое наблюдалось за последние несколько лет.</w:t>
      </w:r>
    </w:p>
    <w:p w:rsidR="008E61BC" w:rsidRPr="009C45F3" w:rsidRDefault="008E61BC" w:rsidP="004236B0">
      <w:pPr>
        <w:pStyle w:val="a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</w:p>
    <w:p w:rsidR="007A124F" w:rsidRPr="009C45F3" w:rsidRDefault="007A124F" w:rsidP="004236B0">
      <w:pPr>
        <w:pStyle w:val="2"/>
        <w:rPr>
          <w:color w:val="auto"/>
        </w:rPr>
      </w:pPr>
      <w:bookmarkStart w:id="9" w:name="_Toc68197740"/>
      <w:r w:rsidRPr="009C45F3">
        <w:rPr>
          <w:color w:val="auto"/>
        </w:rPr>
        <w:lastRenderedPageBreak/>
        <w:t xml:space="preserve">2.2 </w:t>
      </w:r>
      <w:r w:rsidR="009C45F3">
        <w:rPr>
          <w:color w:val="auto"/>
        </w:rPr>
        <w:t>Перспективы</w:t>
      </w:r>
      <w:r w:rsidRPr="009C45F3">
        <w:rPr>
          <w:color w:val="auto"/>
        </w:rPr>
        <w:t xml:space="preserve"> развития малого и среднего бизнеса</w:t>
      </w:r>
      <w:bookmarkEnd w:id="9"/>
    </w:p>
    <w:p w:rsidR="007A124F" w:rsidRPr="009C45F3" w:rsidRDefault="007A124F" w:rsidP="00476DB8">
      <w:pPr>
        <w:pStyle w:val="a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</w:p>
    <w:p w:rsidR="001E739B" w:rsidRPr="009C45F3" w:rsidRDefault="007A124F" w:rsidP="001264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национального проекта «Малое и среднее предпринимательство и поддержка индивидуальной инициативы» 2020 год объявлен в России годом предпринимательства. В перечне основных задач — разработка стратегии бизнеса с учетом глобальных трендов </w:t>
      </w:r>
      <w:r w:rsidR="00673FEB"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малого и среднего бизнеса</w:t>
      </w: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739B" w:rsidRPr="009C45F3" w:rsidRDefault="007A124F" w:rsidP="001264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мнению российских и западных экспертов, сферу малого и среднего предпринимательства в 2020 году будут формировать передовые бизнес-практики и тенденции, актуальные для современного мирового рынка.</w:t>
      </w:r>
    </w:p>
    <w:p w:rsidR="001E739B" w:rsidRPr="009C45F3" w:rsidRDefault="001E739B" w:rsidP="001264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7A124F"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Оптимизация бизнеса в условиях экономической неопределенности</w:t>
      </w:r>
    </w:p>
    <w:p w:rsidR="001E739B" w:rsidRPr="009C45F3" w:rsidRDefault="007A124F" w:rsidP="001264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причине угрозы рецессии и напряженных политических отношений между странами, включая ведущих игроков на рынке, перед предпринимателями встает задача управления рисками и обеспечения безопасности бизнеса в условиях нестабильности. Для этого необходимы оптимизация бизнес-процессов, повышение их эффективности, поиск новых путей для инноваций и роста.</w:t>
      </w:r>
    </w:p>
    <w:p w:rsidR="001E739B" w:rsidRPr="009C45F3" w:rsidRDefault="001E739B" w:rsidP="001264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7A124F"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применения информационных технологий в бизнес-процессах</w:t>
      </w:r>
    </w:p>
    <w:p w:rsidR="001E739B" w:rsidRPr="009C45F3" w:rsidRDefault="007A124F" w:rsidP="001264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ближайшем будущем будет расти количество IT-инструментов, необходимых для достижения максимальных результатов с наименьшими временными и финансовыми затратами. Повысится значение для маркетинга и рекламы систем </w:t>
      </w:r>
      <w:proofErr w:type="spellStart"/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Big</w:t>
      </w:r>
      <w:proofErr w:type="spellEnd"/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Data</w:t>
      </w:r>
      <w:proofErr w:type="spellEnd"/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IoT</w:t>
      </w:r>
      <w:proofErr w:type="spellEnd"/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новейших информационных технологий.</w:t>
      </w:r>
    </w:p>
    <w:p w:rsidR="001E739B" w:rsidRPr="009C45F3" w:rsidRDefault="001E739B" w:rsidP="001264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7A124F"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Быстрый рост отраслевых </w:t>
      </w:r>
      <w:proofErr w:type="spellStart"/>
      <w:r w:rsidR="007A124F"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стартапов</w:t>
      </w:r>
      <w:proofErr w:type="spellEnd"/>
    </w:p>
    <w:p w:rsidR="001E739B" w:rsidRPr="009C45F3" w:rsidRDefault="007A124F" w:rsidP="00474652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Гибкость бизнеса и скорость его развития во многом определяется правильно выбранной нишей. В этом начинающим предпринимателям могут содействовать крупные </w:t>
      </w:r>
      <w:proofErr w:type="spellStart"/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маркетплейсы</w:t>
      </w:r>
      <w:proofErr w:type="spellEnd"/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которые, благодаря технологиям, делают продукты брендов доступными массовому потребителю.</w:t>
      </w:r>
    </w:p>
    <w:p w:rsidR="001E739B" w:rsidRPr="009C45F3" w:rsidRDefault="001E739B" w:rsidP="00474652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7A124F"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Приоритетное значение глобальных идей</w:t>
      </w:r>
    </w:p>
    <w:p w:rsidR="001E739B" w:rsidRPr="009C45F3" w:rsidRDefault="007A124F" w:rsidP="00474652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успешного ведения бизнеса в 2020 году, прежде всего, необходимы свежие идеи. Разработку технологических решений для их реализации лучше </w:t>
      </w: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доверить специалистам. Успех предприятия будет зависеть от плодотворности сотрудничества технических экспертов с бизнесменами, имеющими опыт в маркетинге.</w:t>
      </w:r>
    </w:p>
    <w:p w:rsidR="001E739B" w:rsidRPr="009C45F3" w:rsidRDefault="001E739B" w:rsidP="00474652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="007A124F"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корпоративной культуры и повышение качества кадров</w:t>
      </w:r>
    </w:p>
    <w:p w:rsidR="007A124F" w:rsidRPr="009C45F3" w:rsidRDefault="007A124F" w:rsidP="00474652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числе актуальных задач — формирование корпоративной среды, в которой хотелось бы работать и расти. Пути достижения этой цели — создание эффективных команд с разнообразным составом участников, поиск талантов, поощрение лучших специалистов. Прогнозируется повсеместная практика инвестиций в личный рост сотрудников за счет создания гибкого графика, предоставления высокого уровня автономии и поддержания мотивации.</w:t>
      </w:r>
    </w:p>
    <w:p w:rsidR="002A3EE4" w:rsidRPr="009C45F3" w:rsidRDefault="002A3EE4" w:rsidP="00474652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статистически значимого долгосрочного роста реальных доходов населения напрямую связано с ожиданиями предприятий малого бизнеса – на 2020 год при отсутствии стимулирующих мер со стороны государства мы не ждем значительного роста количества субъектов малого предпринимательства.</w:t>
      </w:r>
    </w:p>
    <w:p w:rsidR="002A3EE4" w:rsidRPr="009C45F3" w:rsidRDefault="002A3EE4" w:rsidP="00474652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Выделим факторы, которые в 2020 г. могут увеличить затраты малого бизнеса:</w:t>
      </w:r>
    </w:p>
    <w:p w:rsidR="002A3EE4" w:rsidRPr="009C45F3" w:rsidRDefault="002A3EE4" w:rsidP="00474652">
      <w:pPr>
        <w:pStyle w:val="ad"/>
        <w:widowControl w:val="0"/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затрат на обязательную маркировку товаров</w:t>
      </w:r>
    </w:p>
    <w:p w:rsidR="002A3EE4" w:rsidRPr="009C45F3" w:rsidRDefault="002A3EE4" w:rsidP="00474652">
      <w:pPr>
        <w:pStyle w:val="ad"/>
        <w:widowControl w:val="0"/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ряде регионов от режима ЕНВД,</w:t>
      </w:r>
    </w:p>
    <w:p w:rsidR="002A3EE4" w:rsidRPr="009C45F3" w:rsidRDefault="002A3EE4" w:rsidP="00474652">
      <w:pPr>
        <w:pStyle w:val="ad"/>
        <w:widowControl w:val="0"/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снижающиеся таможенные, административные барьеры,</w:t>
      </w:r>
    </w:p>
    <w:p w:rsidR="002A3EE4" w:rsidRPr="009C45F3" w:rsidRDefault="002A3EE4" w:rsidP="00474652">
      <w:pPr>
        <w:pStyle w:val="ad"/>
        <w:widowControl w:val="0"/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блокировка счетов банками </w:t>
      </w:r>
      <w:hyperlink r:id="rId14" w:tgtFrame="_blank" w:history="1">
        <w:r w:rsidRPr="009C45F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 методичке ЦБ,</w:t>
        </w:r>
      </w:hyperlink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внесудебная блокировка счетов ИФНС,</w:t>
      </w:r>
    </w:p>
    <w:p w:rsidR="002A3EE4" w:rsidRPr="009C45F3" w:rsidRDefault="002A3EE4" w:rsidP="00474652">
      <w:pPr>
        <w:pStyle w:val="ad"/>
        <w:widowControl w:val="0"/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ожиданий давления на бизнес со стороны ИФНС.</w:t>
      </w:r>
    </w:p>
    <w:p w:rsidR="002A3EE4" w:rsidRPr="009C45F3" w:rsidRDefault="002A3EE4" w:rsidP="00474652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Оценивая факторы, которые влияют на рост издержек малого бизнеса в 2020 году, мы ожидаем, что субъекты малого бизнеса будут в большей степени использов</w:t>
      </w:r>
      <w:r w:rsidR="00673FEB"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преимущества, которые дает индивидуальное предпринимательство</w:t>
      </w: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связи с этим произойдет изменение структуры малого бизнеса – дальнейший рост доли </w:t>
      </w:r>
      <w:r w:rsidR="00673FEB"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 предпринимателей</w:t>
      </w: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снижение доли ООО. </w:t>
      </w:r>
      <w:r w:rsidR="00673FEB"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предприниматели</w:t>
      </w: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сотрудников будут стр</w:t>
      </w:r>
      <w:r w:rsidR="00673FEB"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емиться переводиться на НПД </w:t>
      </w: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(налог на </w:t>
      </w:r>
      <w:proofErr w:type="spellStart"/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самозанятых</w:t>
      </w:r>
      <w:proofErr w:type="spellEnd"/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73FEB" w:rsidRPr="009C45F3" w:rsidRDefault="00673FEB" w:rsidP="00474652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Таким образом, подводя итоги, можно отметить, </w:t>
      </w:r>
      <w:proofErr w:type="gramStart"/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 в</w:t>
      </w:r>
      <w:proofErr w:type="gramEnd"/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России наблюдается социально-экономическая нестабильность, инфляция, то малоэффективные реформы не налаживают тандем «предпринимательство — государство — общество». </w:t>
      </w:r>
    </w:p>
    <w:p w:rsidR="00673FEB" w:rsidRPr="009C45F3" w:rsidRDefault="00673FEB" w:rsidP="00474652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 обеспечения</w:t>
      </w:r>
      <w:proofErr w:type="gramEnd"/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эффективности решения социальных и экономических задач общества, развития предприятий малого предпринимательства необходимо: дальнейшее развитие законодательной и нормативной базы, предоставление равных условий всем хозяйствующим субъектам для входа на рынок, уменьшение налоговой нагрузки, целенаправленное расходование финансовых средств и оказание поддержки в решении финансово-имущественных проблем. </w:t>
      </w:r>
    </w:p>
    <w:p w:rsidR="00673FEB" w:rsidRPr="009C45F3" w:rsidRDefault="00673FEB" w:rsidP="00474652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В России в последнее время наблюдается тенденция к увеличению роли малого бизнеса, что положительно влияет на экономику в целом. Малый бизнес — неотъемлемый субъект экономической системы государства, хоть и доля малых предприятий не велика. По нашему мнению, острой необходимостью является усиление государственной поддержки и инвестиций в данный вид бизнеса.</w:t>
      </w:r>
    </w:p>
    <w:p w:rsidR="007A124F" w:rsidRPr="009C45F3" w:rsidRDefault="007A124F" w:rsidP="001264C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1264C1" w:rsidRPr="009C45F3" w:rsidRDefault="001264C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4236B0" w:rsidRPr="009C45F3" w:rsidRDefault="004236B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4236B0" w:rsidRPr="009C45F3" w:rsidRDefault="004236B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4236B0" w:rsidRPr="009C45F3" w:rsidRDefault="004236B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4236B0" w:rsidRPr="009C45F3" w:rsidRDefault="004236B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4236B0" w:rsidRPr="009C45F3" w:rsidRDefault="004236B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8E61BC" w:rsidRPr="009C45F3" w:rsidRDefault="008E61B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8E61BC" w:rsidRPr="009C45F3" w:rsidRDefault="008E61B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8E61BC" w:rsidRPr="009C45F3" w:rsidRDefault="008E61B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8E61BC" w:rsidRPr="009C45F3" w:rsidRDefault="008E61B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8E61BC" w:rsidRPr="009C45F3" w:rsidRDefault="008E61B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8E61BC" w:rsidRPr="009C45F3" w:rsidRDefault="008E61B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8E61BC" w:rsidRPr="009C45F3" w:rsidRDefault="008E61B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8E61BC" w:rsidRPr="009C45F3" w:rsidRDefault="008E61B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8E61BC" w:rsidRPr="009C45F3" w:rsidRDefault="008E61B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8E61BC" w:rsidRPr="009C45F3" w:rsidRDefault="008E61B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4236B0" w:rsidRPr="009C45F3" w:rsidRDefault="004236B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4236B0" w:rsidRPr="009C45F3" w:rsidRDefault="004236B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4236B0" w:rsidRPr="009C45F3" w:rsidRDefault="004236B0" w:rsidP="004236B0">
      <w:pPr>
        <w:pStyle w:val="1"/>
        <w:rPr>
          <w:color w:val="auto"/>
        </w:rPr>
      </w:pPr>
      <w:bookmarkStart w:id="10" w:name="_Toc68197741"/>
      <w:r w:rsidRPr="009C45F3">
        <w:rPr>
          <w:color w:val="auto"/>
        </w:rPr>
        <w:lastRenderedPageBreak/>
        <w:t>ЗАКЛЮЧЕНИЕ</w:t>
      </w:r>
      <w:bookmarkEnd w:id="10"/>
    </w:p>
    <w:p w:rsidR="004236B0" w:rsidRPr="009C45F3" w:rsidRDefault="004236B0" w:rsidP="004236B0">
      <w:pPr>
        <w:pStyle w:val="1"/>
        <w:rPr>
          <w:color w:val="auto"/>
        </w:rPr>
      </w:pPr>
    </w:p>
    <w:p w:rsidR="003103C5" w:rsidRPr="009C45F3" w:rsidRDefault="003103C5" w:rsidP="003103C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Под термином “малое предпринимательство” требуется понимать совокупность независимых средних и мелких компаний, которые выступают в роли экономических субъектов рынка. </w:t>
      </w:r>
    </w:p>
    <w:p w:rsidR="003103C5" w:rsidRPr="009C45F3" w:rsidRDefault="003103C5" w:rsidP="003103C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Основной отличительной чертой малого бизнеса является небольшой размер производственных мощностей, прибыли по сравнению с более крупными компаниями. К данному виду предпринимательства можно отнести те компании, в которых числятся не более 100 сотрудников в штате. </w:t>
      </w:r>
    </w:p>
    <w:p w:rsidR="003103C5" w:rsidRPr="009C45F3" w:rsidRDefault="003103C5" w:rsidP="003103C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В связи с тем, что </w:t>
      </w:r>
      <w:proofErr w:type="spellStart"/>
      <w:r w:rsidRPr="009C45F3">
        <w:rPr>
          <w:rFonts w:ascii="Times New Roman" w:hAnsi="Times New Roman" w:cs="Times New Roman"/>
          <w:sz w:val="28"/>
          <w:szCs w:val="28"/>
        </w:rPr>
        <w:t>самозанятое</w:t>
      </w:r>
      <w:proofErr w:type="spellEnd"/>
      <w:r w:rsidRPr="009C45F3">
        <w:rPr>
          <w:rFonts w:ascii="Times New Roman" w:hAnsi="Times New Roman" w:cs="Times New Roman"/>
          <w:sz w:val="28"/>
          <w:szCs w:val="28"/>
        </w:rPr>
        <w:t xml:space="preserve"> население и малый бизнес характеризуются гибкостью, оперативностью и мобильностью в принятии решений, быстрою оборачиваемости денежных активов, восприимчивостью к нововведениям происходит снижение уровня зависимости от макроэкономических факторов. Иными словами, небольшие фирмы способны мгновенно реагировать на малейшие изменения в потребительском спросе. Данный факт позволяет обеспечивать то равновесие, которое необходимо на потребительском рынке в России.</w:t>
      </w:r>
    </w:p>
    <w:p w:rsidR="003103C5" w:rsidRPr="009C45F3" w:rsidRDefault="003103C5" w:rsidP="003103C5">
      <w:pPr>
        <w:pStyle w:val="a0"/>
        <w:widowControl w:val="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 xml:space="preserve">Малый и средний бизнес является актуальным инструментом для решения социальных задач в стране. Благодаря нему население обеспечено рабочими местами. К тому же развитие небольших организаций позволяет проводить разработки и внедрение инноваций, что ведет к развитию реального сектора экономики. </w:t>
      </w:r>
    </w:p>
    <w:p w:rsidR="003103C5" w:rsidRPr="009C45F3" w:rsidRDefault="003103C5" w:rsidP="003103C5">
      <w:pPr>
        <w:pStyle w:val="a0"/>
        <w:widowControl w:val="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>Исходя из вышеизложенного, как малое, так и среднее предпринимательство приравниваются к объективно необходимым и неотъемлемым секторам рыночной экономики. Однако их развитие напрямую зависит от создания благоприятного предпринимательского климата.</w:t>
      </w:r>
    </w:p>
    <w:p w:rsidR="003103C5" w:rsidRPr="009C45F3" w:rsidRDefault="003103C5" w:rsidP="009C45F3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Поддержание малого и среднего бизнеса является одной из наиболее важных проблем российской экономики. Доля ВВП нашей страны, приходящаяся на данный сектор, составляет меньше 25</w:t>
      </w:r>
      <w:proofErr w:type="gramStart"/>
      <w:r w:rsidRPr="009C45F3">
        <w:rPr>
          <w:rFonts w:ascii="Times New Roman" w:hAnsi="Times New Roman" w:cs="Times New Roman"/>
          <w:sz w:val="28"/>
          <w:szCs w:val="28"/>
        </w:rPr>
        <w:t>% .</w:t>
      </w:r>
      <w:proofErr w:type="gramEnd"/>
    </w:p>
    <w:p w:rsidR="003103C5" w:rsidRPr="009C45F3" w:rsidRDefault="003103C5" w:rsidP="009C45F3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В России уровень развития малого и среднего бизнеса не соответствует </w:t>
      </w:r>
      <w:r w:rsidRPr="009C45F3">
        <w:rPr>
          <w:rFonts w:ascii="Times New Roman" w:hAnsi="Times New Roman" w:cs="Times New Roman"/>
          <w:sz w:val="28"/>
          <w:szCs w:val="28"/>
        </w:rPr>
        <w:lastRenderedPageBreak/>
        <w:t>имеющемуся потенциалу, что тормозит решение проблем экономического и социального характера, которые влияют на уровень жизни населения страны.</w:t>
      </w:r>
      <w:r w:rsidRPr="009C45F3">
        <w:rPr>
          <w:rStyle w:val="ac"/>
          <w:rFonts w:ascii="Times New Roman" w:hAnsi="Times New Roman" w:cs="Times New Roman"/>
          <w:sz w:val="28"/>
          <w:szCs w:val="28"/>
        </w:rPr>
        <w:footnoteReference w:id="22"/>
      </w:r>
    </w:p>
    <w:p w:rsidR="003103C5" w:rsidRPr="009C45F3" w:rsidRDefault="003103C5" w:rsidP="009C45F3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По официальной информации ФНС России за период с 10.01.2017 г. по 10.01.2020 г., при условии предпринимаемых государством мер поддержки малого бизнеса количество малых предприятий, включая индивидуальных предпринимателей, имело незначительную колеблющуюся тенденцию роста.</w:t>
      </w:r>
    </w:p>
    <w:p w:rsidR="003103C5" w:rsidRPr="009C45F3" w:rsidRDefault="003103C5" w:rsidP="009C45F3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По данным </w:t>
      </w:r>
      <w:proofErr w:type="gramStart"/>
      <w:r w:rsidRPr="009C45F3">
        <w:rPr>
          <w:rFonts w:ascii="Times New Roman" w:hAnsi="Times New Roman" w:cs="Times New Roman"/>
          <w:sz w:val="28"/>
          <w:szCs w:val="28"/>
        </w:rPr>
        <w:t>статистики  виден</w:t>
      </w:r>
      <w:proofErr w:type="gramEnd"/>
      <w:r w:rsidRPr="009C45F3">
        <w:rPr>
          <w:rFonts w:ascii="Times New Roman" w:hAnsi="Times New Roman" w:cs="Times New Roman"/>
          <w:sz w:val="28"/>
          <w:szCs w:val="28"/>
        </w:rPr>
        <w:t xml:space="preserve"> рост общей численности субъектов малого и среднего предпринимательства в 2017 и 2018 гг. и его снижение в 2019 г. При этом доля </w:t>
      </w:r>
      <w:proofErr w:type="spellStart"/>
      <w:r w:rsidRPr="009C45F3">
        <w:rPr>
          <w:rFonts w:ascii="Times New Roman" w:hAnsi="Times New Roman" w:cs="Times New Roman"/>
          <w:sz w:val="28"/>
          <w:szCs w:val="28"/>
        </w:rPr>
        <w:t>микропредприятий</w:t>
      </w:r>
      <w:proofErr w:type="spellEnd"/>
      <w:r w:rsidRPr="009C45F3">
        <w:rPr>
          <w:rFonts w:ascii="Times New Roman" w:hAnsi="Times New Roman" w:cs="Times New Roman"/>
          <w:sz w:val="28"/>
          <w:szCs w:val="28"/>
        </w:rPr>
        <w:t xml:space="preserve"> постоянно увеличивалась и составила на 10.01.2020 г. 95.92% в общей численности субъектов, соответственно доля малых и средних предприятий сократилась.</w:t>
      </w:r>
    </w:p>
    <w:p w:rsidR="003103C5" w:rsidRPr="009C45F3" w:rsidRDefault="003103C5" w:rsidP="009C45F3">
      <w:pPr>
        <w:pStyle w:val="a0"/>
        <w:widowControl w:val="0"/>
        <w:spacing w:before="0" w:beforeAutospacing="0" w:after="0" w:afterAutospacing="0" w:line="360" w:lineRule="auto"/>
        <w:ind w:firstLine="709"/>
        <w:jc w:val="both"/>
        <w:textAlignment w:val="top"/>
        <w:rPr>
          <w:rFonts w:eastAsiaTheme="minorHAnsi"/>
          <w:sz w:val="28"/>
          <w:szCs w:val="28"/>
          <w:lang w:eastAsia="en-US"/>
        </w:rPr>
      </w:pPr>
      <w:r w:rsidRPr="009C45F3">
        <w:rPr>
          <w:rFonts w:eastAsiaTheme="minorHAnsi"/>
          <w:sz w:val="28"/>
          <w:szCs w:val="28"/>
          <w:lang w:eastAsia="en-US"/>
        </w:rPr>
        <w:t xml:space="preserve">Анализ численности граждан, занятых на микро, малых и средних предприятиях, а также о гражданах, работающих в качестве индивидуальных предпринимателей, за январь 2017 г. – январь 2020 г. позволяет сделать вывод о том, что в начале 2020 г. произошло сокращение численности занятых по сравнению со всеми годами предыдущего периода. </w:t>
      </w:r>
    </w:p>
    <w:p w:rsidR="003103C5" w:rsidRPr="009C45F3" w:rsidRDefault="003103C5" w:rsidP="009C45F3">
      <w:pPr>
        <w:pStyle w:val="a0"/>
        <w:widowControl w:val="0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9C45F3">
        <w:rPr>
          <w:sz w:val="28"/>
          <w:szCs w:val="28"/>
        </w:rPr>
        <w:t xml:space="preserve">Наибольшее число предприятий малого и среднего бизнеса размещено в Центральном ФО – 31% в 2017 г., 31% в 2018 г., 30% в 2019 г. и 31% в 2020 г. </w:t>
      </w:r>
    </w:p>
    <w:p w:rsidR="003103C5" w:rsidRPr="009C45F3" w:rsidRDefault="003103C5" w:rsidP="009C45F3">
      <w:pPr>
        <w:pStyle w:val="a0"/>
        <w:widowControl w:val="0"/>
        <w:spacing w:before="0" w:beforeAutospacing="0" w:after="0" w:afterAutospacing="0" w:line="360" w:lineRule="auto"/>
        <w:ind w:firstLine="709"/>
        <w:jc w:val="both"/>
        <w:textAlignment w:val="top"/>
        <w:rPr>
          <w:bCs/>
          <w:sz w:val="28"/>
          <w:szCs w:val="28"/>
        </w:rPr>
      </w:pPr>
      <w:r w:rsidRPr="009C45F3">
        <w:rPr>
          <w:sz w:val="28"/>
          <w:szCs w:val="28"/>
        </w:rPr>
        <w:t>Оборот малых предприятий в 2018 увеличился на 10%, а в 219 году снизился на 1%, что является негативной тенденцией. По данным Общественной организации малого и среднего предпринимательства, в 2014 году доля МСП </w:t>
      </w:r>
      <w:hyperlink r:id="rId15" w:tgtFrame="_blank" w:history="1">
        <w:r w:rsidRPr="009C45F3">
          <w:rPr>
            <w:sz w:val="28"/>
            <w:szCs w:val="28"/>
          </w:rPr>
          <w:t>составила</w:t>
        </w:r>
      </w:hyperlink>
      <w:r w:rsidRPr="009C45F3">
        <w:rPr>
          <w:sz w:val="28"/>
          <w:szCs w:val="28"/>
        </w:rPr>
        <w:t> 19,2%, в 2015 — 21,2%, в 2016 — 21,6%.  Доля малого и среднего бизнеса</w:t>
      </w:r>
      <w:r w:rsidRPr="009C45F3">
        <w:rPr>
          <w:bCs/>
          <w:sz w:val="28"/>
          <w:szCs w:val="28"/>
        </w:rPr>
        <w:t xml:space="preserve"> в российской экономике сокращается, хотя по планам правительства должна неуклонно расти, следует из новых данных Росстата. </w:t>
      </w:r>
    </w:p>
    <w:p w:rsidR="003103C5" w:rsidRPr="009C45F3" w:rsidRDefault="003103C5" w:rsidP="009C45F3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Выделим факторы, которые в 2020 г. могут увеличить затраты малого бизнеса: рост затрат на обязательную маркировку товаров;  отказ в ряде регионов от режима ЕНВД, не снижающиеся таможенные, административные барьеры, блокировка счетов банками </w:t>
      </w:r>
      <w:hyperlink r:id="rId16" w:tgtFrame="_blank" w:history="1">
        <w:r w:rsidRPr="009C45F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 методичке ЦБ,</w:t>
        </w:r>
      </w:hyperlink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внесудебная блокировка счетов </w:t>
      </w: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ИФНС, рост ожиданий давления на бизнес со стороны ИФНС.</w:t>
      </w:r>
    </w:p>
    <w:p w:rsidR="003103C5" w:rsidRPr="009C45F3" w:rsidRDefault="003103C5" w:rsidP="009C45F3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Оценивая факторы, которые влияют на рост издержек малого бизнеса в 2020 году, мы ожидаем, что субъекты малого бизнеса будут в большей степени использовать преимущества, которые дает индивидуальное предпринимательство. В связи с этим произойдет изменение структуры малого бизнеса – дальнейший рост доли индивидуальных предпринимателей и снижение доли ООО. Индивидуальные предприниматели без сотрудников будут стремиться переводиться на НПД (налог на </w:t>
      </w:r>
      <w:proofErr w:type="spellStart"/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самозанятых</w:t>
      </w:r>
      <w:proofErr w:type="spellEnd"/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103C5" w:rsidRPr="009C45F3" w:rsidRDefault="003103C5" w:rsidP="009C45F3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подводя итоги, можно отметить, </w:t>
      </w:r>
      <w:proofErr w:type="gramStart"/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 в</w:t>
      </w:r>
      <w:proofErr w:type="gramEnd"/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России наблюдается социально-экономическая нестабильность, инфляция, то малоэффективные реформы не налаживают тандем «предпринимательство — государство — общество». </w:t>
      </w:r>
    </w:p>
    <w:p w:rsidR="003103C5" w:rsidRPr="009C45F3" w:rsidRDefault="003103C5" w:rsidP="003103C5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 обеспечения</w:t>
      </w:r>
      <w:proofErr w:type="gramEnd"/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эффективности решения социальных и экономических задач общества, развития предприятий малого предпринимательства необходимо: дальнейшее развитие законодательной и нормативной базы, предоставление равных условий всем хозяйствующим субъектам для входа на рынок, уменьшение налоговой нагрузки, целенаправленное расходование финансовых средств и оказание поддержки в решении финансово-имущественных проблем. </w:t>
      </w:r>
    </w:p>
    <w:p w:rsidR="003103C5" w:rsidRPr="009C45F3" w:rsidRDefault="003103C5" w:rsidP="003103C5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5F3">
        <w:rPr>
          <w:rFonts w:ascii="Times New Roman" w:eastAsia="Times New Roman" w:hAnsi="Times New Roman" w:cs="Times New Roman"/>
          <w:sz w:val="28"/>
          <w:szCs w:val="28"/>
          <w:lang w:eastAsia="ru-RU"/>
        </w:rPr>
        <w:t>В России в последнее время наблюдается тенденция к увеличению роли малого бизнеса, что положительно влияет на экономику в целом. Малый бизнес — неотъемлемый субъект экономической системы государства, хоть и доля малых предприятий не велика. По нашему мнению, острой необходимостью является усиление государственной поддержки и инвестиций в данный вид бизнеса.</w:t>
      </w:r>
    </w:p>
    <w:p w:rsidR="003103C5" w:rsidRPr="009C45F3" w:rsidRDefault="003103C5" w:rsidP="003103C5"/>
    <w:p w:rsidR="008E61BC" w:rsidRPr="009C45F3" w:rsidRDefault="008E61BC" w:rsidP="004236B0">
      <w:pPr>
        <w:pStyle w:val="1"/>
        <w:rPr>
          <w:color w:val="auto"/>
        </w:rPr>
      </w:pPr>
    </w:p>
    <w:p w:rsidR="008E61BC" w:rsidRPr="009C45F3" w:rsidRDefault="008E61BC" w:rsidP="004236B0">
      <w:pPr>
        <w:pStyle w:val="1"/>
        <w:rPr>
          <w:color w:val="auto"/>
        </w:rPr>
      </w:pPr>
    </w:p>
    <w:p w:rsidR="008E61BC" w:rsidRDefault="008E61BC" w:rsidP="004236B0">
      <w:pPr>
        <w:pStyle w:val="1"/>
        <w:rPr>
          <w:color w:val="auto"/>
        </w:rPr>
      </w:pPr>
    </w:p>
    <w:p w:rsidR="009C45F3" w:rsidRPr="009C45F3" w:rsidRDefault="009C45F3" w:rsidP="004236B0">
      <w:pPr>
        <w:pStyle w:val="1"/>
        <w:rPr>
          <w:color w:val="auto"/>
        </w:rPr>
      </w:pPr>
    </w:p>
    <w:p w:rsidR="004236B0" w:rsidRPr="009C45F3" w:rsidRDefault="004236B0" w:rsidP="004236B0">
      <w:pPr>
        <w:pStyle w:val="1"/>
        <w:rPr>
          <w:color w:val="auto"/>
        </w:rPr>
      </w:pPr>
      <w:bookmarkStart w:id="11" w:name="_Toc68197742"/>
      <w:r w:rsidRPr="009C45F3">
        <w:rPr>
          <w:color w:val="auto"/>
        </w:rPr>
        <w:lastRenderedPageBreak/>
        <w:t xml:space="preserve">СПИСОК </w:t>
      </w:r>
      <w:r w:rsidR="008E61BC" w:rsidRPr="009C45F3">
        <w:rPr>
          <w:color w:val="auto"/>
        </w:rPr>
        <w:t>ИСПОЛЬЗОВАННЫХ ИСТОЧНИКОВ</w:t>
      </w:r>
      <w:bookmarkEnd w:id="11"/>
    </w:p>
    <w:p w:rsidR="004236B0" w:rsidRPr="009C45F3" w:rsidRDefault="004236B0" w:rsidP="004236B0">
      <w:pPr>
        <w:pStyle w:val="1"/>
        <w:rPr>
          <w:color w:val="auto"/>
        </w:rPr>
      </w:pPr>
    </w:p>
    <w:p w:rsidR="00155057" w:rsidRPr="009C45F3" w:rsidRDefault="00155057" w:rsidP="006C7B4C">
      <w:pPr>
        <w:pStyle w:val="aa"/>
        <w:widowControl w:val="0"/>
        <w:numPr>
          <w:ilvl w:val="0"/>
          <w:numId w:val="6"/>
        </w:numPr>
        <w:tabs>
          <w:tab w:val="left" w:pos="851"/>
        </w:tabs>
        <w:spacing w:line="36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Послание Президента Федеральному собранию. 1 марта 2018 года [Электронный ресурс] // URL: http://www.kremlin.ru/ </w:t>
      </w:r>
      <w:proofErr w:type="spellStart"/>
      <w:r w:rsidRPr="009C45F3">
        <w:rPr>
          <w:rFonts w:ascii="Times New Roman" w:hAnsi="Times New Roman" w:cs="Times New Roman"/>
          <w:sz w:val="28"/>
          <w:szCs w:val="28"/>
        </w:rPr>
        <w:t>events</w:t>
      </w:r>
      <w:proofErr w:type="spellEnd"/>
      <w:r w:rsidRPr="009C45F3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9C45F3">
        <w:rPr>
          <w:rFonts w:ascii="Times New Roman" w:hAnsi="Times New Roman" w:cs="Times New Roman"/>
          <w:sz w:val="28"/>
          <w:szCs w:val="28"/>
        </w:rPr>
        <w:t>president</w:t>
      </w:r>
      <w:proofErr w:type="spellEnd"/>
      <w:r w:rsidRPr="009C45F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C45F3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Pr="009C45F3">
        <w:rPr>
          <w:rFonts w:ascii="Times New Roman" w:hAnsi="Times New Roman" w:cs="Times New Roman"/>
          <w:sz w:val="28"/>
          <w:szCs w:val="28"/>
        </w:rPr>
        <w:t>/56957.</w:t>
      </w:r>
    </w:p>
    <w:p w:rsidR="00155057" w:rsidRPr="009C45F3" w:rsidRDefault="00155057" w:rsidP="006C7B4C">
      <w:pPr>
        <w:pStyle w:val="aa"/>
        <w:widowControl w:val="0"/>
        <w:numPr>
          <w:ilvl w:val="0"/>
          <w:numId w:val="6"/>
        </w:numPr>
        <w:tabs>
          <w:tab w:val="left" w:pos="851"/>
        </w:tabs>
        <w:spacing w:line="36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Распоряжение Правительства РФ от 02.06.2016 № 1083-р (ред. от 30.03.2018) «Об утверждении Стратегии развития малого и среднего предпринимательства в Российской Федерации на период до 2030 года».</w:t>
      </w:r>
    </w:p>
    <w:p w:rsidR="00155057" w:rsidRPr="009C45F3" w:rsidRDefault="00155057" w:rsidP="006C7B4C">
      <w:pPr>
        <w:pStyle w:val="aa"/>
        <w:widowControl w:val="0"/>
        <w:numPr>
          <w:ilvl w:val="0"/>
          <w:numId w:val="6"/>
        </w:numPr>
        <w:tabs>
          <w:tab w:val="left" w:pos="851"/>
        </w:tabs>
        <w:spacing w:line="36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Федеральный закон "О развитии малого и среднего предпринимательства в Российской Федерации" от 24.07.2007 N 209-ФЗ </w:t>
      </w:r>
    </w:p>
    <w:p w:rsidR="009C45F3" w:rsidRPr="009C45F3" w:rsidRDefault="009C45F3" w:rsidP="008E61BC">
      <w:pPr>
        <w:pStyle w:val="aa"/>
        <w:widowControl w:val="0"/>
        <w:numPr>
          <w:ilvl w:val="0"/>
          <w:numId w:val="6"/>
        </w:numPr>
        <w:tabs>
          <w:tab w:val="left" w:pos="851"/>
        </w:tabs>
        <w:spacing w:line="36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45F3">
        <w:rPr>
          <w:rFonts w:ascii="Times New Roman" w:hAnsi="Times New Roman" w:cs="Times New Roman"/>
          <w:sz w:val="28"/>
          <w:szCs w:val="28"/>
        </w:rPr>
        <w:t>Бисултанова</w:t>
      </w:r>
      <w:proofErr w:type="spellEnd"/>
      <w:r w:rsidRPr="009C45F3">
        <w:rPr>
          <w:rFonts w:ascii="Times New Roman" w:hAnsi="Times New Roman" w:cs="Times New Roman"/>
          <w:sz w:val="28"/>
          <w:szCs w:val="28"/>
        </w:rPr>
        <w:t xml:space="preserve"> А.А. Малый и средний бизнес на современном этапе развития экономики России /</w:t>
      </w:r>
      <w:proofErr w:type="gramStart"/>
      <w:r w:rsidRPr="009C45F3">
        <w:rPr>
          <w:rFonts w:ascii="Times New Roman" w:hAnsi="Times New Roman" w:cs="Times New Roman"/>
          <w:sz w:val="28"/>
          <w:szCs w:val="28"/>
        </w:rPr>
        <w:t>/  Электронный</w:t>
      </w:r>
      <w:proofErr w:type="gramEnd"/>
      <w:r w:rsidRPr="009C45F3">
        <w:rPr>
          <w:rFonts w:ascii="Times New Roman" w:hAnsi="Times New Roman" w:cs="Times New Roman"/>
          <w:sz w:val="28"/>
          <w:szCs w:val="28"/>
        </w:rPr>
        <w:t xml:space="preserve"> научный журнал «Вектор экономики». – 2020. – № 4.</w:t>
      </w:r>
    </w:p>
    <w:p w:rsidR="009C45F3" w:rsidRPr="009C45F3" w:rsidRDefault="009C45F3" w:rsidP="008E61BC">
      <w:pPr>
        <w:pStyle w:val="aa"/>
        <w:widowControl w:val="0"/>
        <w:numPr>
          <w:ilvl w:val="0"/>
          <w:numId w:val="6"/>
        </w:numPr>
        <w:tabs>
          <w:tab w:val="left" w:pos="851"/>
        </w:tabs>
        <w:spacing w:line="36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Единый реестр субъектов малого и среднего предпринимательства. [Электронный ресурс] // URL: </w:t>
      </w:r>
      <w:hyperlink r:id="rId17" w:history="1">
        <w:r w:rsidRPr="009C45F3">
          <w:rPr>
            <w:rFonts w:ascii="Times New Roman" w:hAnsi="Times New Roman" w:cs="Times New Roman"/>
            <w:sz w:val="28"/>
            <w:szCs w:val="28"/>
          </w:rPr>
          <w:t>https://ofd.nalog.ru/index.html/</w:t>
        </w:r>
      </w:hyperlink>
    </w:p>
    <w:p w:rsidR="009C45F3" w:rsidRPr="009C45F3" w:rsidRDefault="009C45F3" w:rsidP="008E61BC">
      <w:pPr>
        <w:pStyle w:val="aa"/>
        <w:widowControl w:val="0"/>
        <w:numPr>
          <w:ilvl w:val="0"/>
          <w:numId w:val="6"/>
        </w:numPr>
        <w:tabs>
          <w:tab w:val="left" w:pos="851"/>
        </w:tabs>
        <w:spacing w:line="36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45F3">
        <w:rPr>
          <w:rFonts w:ascii="Times New Roman" w:hAnsi="Times New Roman" w:cs="Times New Roman"/>
          <w:sz w:val="28"/>
          <w:szCs w:val="28"/>
        </w:rPr>
        <w:t>Казимагомедова</w:t>
      </w:r>
      <w:proofErr w:type="spellEnd"/>
      <w:r w:rsidRPr="009C45F3">
        <w:rPr>
          <w:rFonts w:ascii="Times New Roman" w:hAnsi="Times New Roman" w:cs="Times New Roman"/>
          <w:sz w:val="28"/>
          <w:szCs w:val="28"/>
        </w:rPr>
        <w:t xml:space="preserve"> З.А., Алиев Б.Х., Ахмедов М.Ш., Гаджиев О.С. Роль малого бизнеса в экономике России и ее регионов // Фундаментальные исследования. – 2017. – № 8-1. – С. 164-168.</w:t>
      </w:r>
    </w:p>
    <w:p w:rsidR="009C45F3" w:rsidRPr="009C45F3" w:rsidRDefault="009C45F3" w:rsidP="008E61BC">
      <w:pPr>
        <w:pStyle w:val="aa"/>
        <w:widowControl w:val="0"/>
        <w:numPr>
          <w:ilvl w:val="0"/>
          <w:numId w:val="6"/>
        </w:numPr>
        <w:tabs>
          <w:tab w:val="left" w:pos="851"/>
        </w:tabs>
        <w:spacing w:line="36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Кондраков, Н.П. Основы малого и среднего предпринимательства: Практическое пособие / Н.П. Кондраков, И.Н. Кондраков. - М.: Инфра-М, 2017. - 192 c.</w:t>
      </w:r>
    </w:p>
    <w:p w:rsidR="009C45F3" w:rsidRPr="009C45F3" w:rsidRDefault="009C45F3" w:rsidP="008E61BC">
      <w:pPr>
        <w:pStyle w:val="aa"/>
        <w:widowControl w:val="0"/>
        <w:numPr>
          <w:ilvl w:val="0"/>
          <w:numId w:val="6"/>
        </w:numPr>
        <w:tabs>
          <w:tab w:val="left" w:pos="851"/>
        </w:tabs>
        <w:spacing w:line="36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Кузьмина, Е. Е. Организация предпринимательской деятельности: учеб. пособие для прикладного </w:t>
      </w:r>
      <w:proofErr w:type="spellStart"/>
      <w:r w:rsidRPr="009C45F3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9C45F3">
        <w:rPr>
          <w:rFonts w:ascii="Times New Roman" w:hAnsi="Times New Roman" w:cs="Times New Roman"/>
          <w:sz w:val="28"/>
          <w:szCs w:val="28"/>
        </w:rPr>
        <w:t xml:space="preserve"> / Е. Е. Кузьмина. — 3-е изд., </w:t>
      </w:r>
      <w:proofErr w:type="spellStart"/>
      <w:r w:rsidRPr="009C45F3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9C45F3">
        <w:rPr>
          <w:rFonts w:ascii="Times New Roman" w:hAnsi="Times New Roman" w:cs="Times New Roman"/>
          <w:sz w:val="28"/>
          <w:szCs w:val="28"/>
        </w:rPr>
        <w:t xml:space="preserve">. и доп. — </w:t>
      </w:r>
      <w:proofErr w:type="gramStart"/>
      <w:r w:rsidRPr="009C45F3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9C45F3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9C45F3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9C45F3">
        <w:rPr>
          <w:rFonts w:ascii="Times New Roman" w:hAnsi="Times New Roman" w:cs="Times New Roman"/>
          <w:sz w:val="28"/>
          <w:szCs w:val="28"/>
        </w:rPr>
        <w:t>, 2019. — 417 с.</w:t>
      </w:r>
    </w:p>
    <w:p w:rsidR="009C45F3" w:rsidRPr="009C45F3" w:rsidRDefault="009C45F3" w:rsidP="008E61BC">
      <w:pPr>
        <w:pStyle w:val="aa"/>
        <w:widowControl w:val="0"/>
        <w:numPr>
          <w:ilvl w:val="0"/>
          <w:numId w:val="6"/>
        </w:numPr>
        <w:tabs>
          <w:tab w:val="left" w:pos="851"/>
        </w:tabs>
        <w:spacing w:line="36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Малое и среднее предпринимательство в России - 2019 г.  [Электронный ресурс] // URL: https://rosstat.gov.ru/bgd/regl/b19_47/Main.htm</w:t>
      </w:r>
    </w:p>
    <w:p w:rsidR="009C45F3" w:rsidRPr="009C45F3" w:rsidRDefault="009C45F3" w:rsidP="008E61BC">
      <w:pPr>
        <w:pStyle w:val="aa"/>
        <w:widowControl w:val="0"/>
        <w:numPr>
          <w:ilvl w:val="0"/>
          <w:numId w:val="6"/>
        </w:numPr>
        <w:tabs>
          <w:tab w:val="left" w:pos="851"/>
        </w:tabs>
        <w:spacing w:line="36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Малое и среднее предпринимательство в России и регионах в 2019–2020 гг. Выпуск № 41.  </w:t>
      </w:r>
      <w:proofErr w:type="spellStart"/>
      <w:r w:rsidRPr="009C45F3">
        <w:rPr>
          <w:rFonts w:ascii="Times New Roman" w:hAnsi="Times New Roman" w:cs="Times New Roman"/>
          <w:sz w:val="28"/>
          <w:szCs w:val="28"/>
        </w:rPr>
        <w:t>Publisher</w:t>
      </w:r>
      <w:proofErr w:type="spellEnd"/>
      <w:r w:rsidRPr="009C45F3">
        <w:rPr>
          <w:rFonts w:ascii="Times New Roman" w:hAnsi="Times New Roman" w:cs="Times New Roman"/>
          <w:sz w:val="28"/>
          <w:szCs w:val="28"/>
        </w:rPr>
        <w:t xml:space="preserve">: Изд-во Ин-та Гайдара  [Электронный ресурс] // URL: </w:t>
      </w:r>
      <w:hyperlink r:id="rId18" w:history="1">
        <w:r w:rsidRPr="009C45F3">
          <w:rPr>
            <w:rFonts w:ascii="Times New Roman" w:hAnsi="Times New Roman" w:cs="Times New Roman"/>
            <w:sz w:val="28"/>
            <w:szCs w:val="28"/>
          </w:rPr>
          <w:t>https://www.researchgate.net/publication/340901999_Maloe_i_srednee_predprinimatelstvo_v_Rossii_i_regionah_v_2019-2020_gg</w:t>
        </w:r>
      </w:hyperlink>
    </w:p>
    <w:p w:rsidR="009C45F3" w:rsidRPr="009C45F3" w:rsidRDefault="009C45F3" w:rsidP="008E61BC">
      <w:pPr>
        <w:pStyle w:val="aa"/>
        <w:widowControl w:val="0"/>
        <w:numPr>
          <w:ilvl w:val="0"/>
          <w:numId w:val="6"/>
        </w:numPr>
        <w:tabs>
          <w:tab w:val="left" w:pos="851"/>
        </w:tabs>
        <w:spacing w:line="36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45F3">
        <w:rPr>
          <w:rFonts w:ascii="Times New Roman" w:hAnsi="Times New Roman" w:cs="Times New Roman"/>
          <w:sz w:val="28"/>
          <w:szCs w:val="28"/>
        </w:rPr>
        <w:t>Молев</w:t>
      </w:r>
      <w:proofErr w:type="spellEnd"/>
      <w:r w:rsidRPr="009C45F3">
        <w:rPr>
          <w:rFonts w:ascii="Times New Roman" w:hAnsi="Times New Roman" w:cs="Times New Roman"/>
          <w:sz w:val="28"/>
          <w:szCs w:val="28"/>
        </w:rPr>
        <w:t xml:space="preserve"> Д.А. Состояние малого и среднего бизнеса в Российской </w:t>
      </w:r>
      <w:r w:rsidRPr="009C45F3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 на современном этапе // </w:t>
      </w:r>
      <w:hyperlink r:id="rId19" w:history="1">
        <w:r w:rsidRPr="009C45F3">
          <w:rPr>
            <w:rFonts w:ascii="Times New Roman" w:hAnsi="Times New Roman" w:cs="Times New Roman"/>
            <w:sz w:val="28"/>
            <w:szCs w:val="28"/>
          </w:rPr>
          <w:t>Наука, образование и культура</w:t>
        </w:r>
      </w:hyperlink>
      <w:r w:rsidRPr="009C45F3">
        <w:rPr>
          <w:rFonts w:ascii="Times New Roman" w:hAnsi="Times New Roman" w:cs="Times New Roman"/>
          <w:sz w:val="28"/>
          <w:szCs w:val="28"/>
        </w:rPr>
        <w:t>.  – 2020. – № 4. – С. 25 -27.</w:t>
      </w:r>
    </w:p>
    <w:p w:rsidR="009C45F3" w:rsidRPr="009C45F3" w:rsidRDefault="009C45F3" w:rsidP="008E61BC">
      <w:pPr>
        <w:pStyle w:val="aa"/>
        <w:widowControl w:val="0"/>
        <w:numPr>
          <w:ilvl w:val="0"/>
          <w:numId w:val="6"/>
        </w:numPr>
        <w:tabs>
          <w:tab w:val="left" w:pos="851"/>
        </w:tabs>
        <w:spacing w:line="36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Пашаева С.С. Проблемы кредитования сегмента МСБ в России // Научный электронный журнал Меридиан. –  2020. –  № 7 (41). –  С. 381-383.</w:t>
      </w:r>
    </w:p>
    <w:p w:rsidR="009C45F3" w:rsidRPr="009C45F3" w:rsidRDefault="009C45F3" w:rsidP="008E61BC">
      <w:pPr>
        <w:pStyle w:val="aa"/>
        <w:widowControl w:val="0"/>
        <w:numPr>
          <w:ilvl w:val="0"/>
          <w:numId w:val="6"/>
        </w:numPr>
        <w:tabs>
          <w:tab w:val="left" w:pos="851"/>
        </w:tabs>
        <w:spacing w:line="36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Росстат впервые раскрыл долю малого и среднего бизнеса в экономике России. https://incrussia.ru/news/rosstat-vpervye-raskryl-dolyu-malogo-i-srednego-biznesa-v-ekonomike-rossii/ [Электронный ресурс] // URL:</w:t>
      </w:r>
    </w:p>
    <w:p w:rsidR="009C45F3" w:rsidRPr="009C45F3" w:rsidRDefault="009C45F3" w:rsidP="008E61BC">
      <w:pPr>
        <w:pStyle w:val="aa"/>
        <w:widowControl w:val="0"/>
        <w:numPr>
          <w:ilvl w:val="0"/>
          <w:numId w:val="6"/>
        </w:numPr>
        <w:tabs>
          <w:tab w:val="left" w:pos="851"/>
        </w:tabs>
        <w:spacing w:line="36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Росстат зафиксировал снижение доли малого бизнеса в экономике. [Электронный ресурс] // URL: https://www.banki.ru/news/bankpress/?id=10915896.</w:t>
      </w:r>
    </w:p>
    <w:p w:rsidR="009C45F3" w:rsidRPr="009C45F3" w:rsidRDefault="009C45F3" w:rsidP="008E61BC">
      <w:pPr>
        <w:pStyle w:val="aa"/>
        <w:widowControl w:val="0"/>
        <w:numPr>
          <w:ilvl w:val="0"/>
          <w:numId w:val="6"/>
        </w:numPr>
        <w:tabs>
          <w:tab w:val="left" w:pos="851"/>
        </w:tabs>
        <w:spacing w:line="36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Тенденции развития малого и среднего бизнеса в 2020 году – основные перспективные направления. [Электронный ресурс] // URL: https://re-port.ru/pressreleases/tendencii_razvitija_malogo_i_srednego_biznesa_v_2020_godu__osnovnye_perspektivnye_napravlenija/</w:t>
      </w:r>
    </w:p>
    <w:p w:rsidR="009C45F3" w:rsidRPr="009C45F3" w:rsidRDefault="009C45F3" w:rsidP="008E61BC">
      <w:pPr>
        <w:pStyle w:val="aa"/>
        <w:widowControl w:val="0"/>
        <w:numPr>
          <w:ilvl w:val="0"/>
          <w:numId w:val="6"/>
        </w:numPr>
        <w:tabs>
          <w:tab w:val="left" w:pos="851"/>
        </w:tabs>
        <w:spacing w:line="36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Туаева Л.А. Роль и значение малого бизнеса в современной экономике России // </w:t>
      </w:r>
      <w:hyperlink r:id="rId20" w:history="1">
        <w:r w:rsidRPr="009C45F3">
          <w:rPr>
            <w:rFonts w:ascii="Times New Roman" w:hAnsi="Times New Roman" w:cs="Times New Roman"/>
            <w:sz w:val="28"/>
            <w:szCs w:val="28"/>
          </w:rPr>
          <w:t>Проблемы современной экономики (Новосибирск)</w:t>
        </w:r>
      </w:hyperlink>
      <w:r w:rsidRPr="009C45F3">
        <w:rPr>
          <w:rFonts w:ascii="Times New Roman" w:hAnsi="Times New Roman" w:cs="Times New Roman"/>
          <w:sz w:val="28"/>
          <w:szCs w:val="28"/>
        </w:rPr>
        <w:t>. – 2014. – № 8. – С. 18-23.</w:t>
      </w:r>
    </w:p>
    <w:p w:rsidR="009C45F3" w:rsidRPr="009C45F3" w:rsidRDefault="009C45F3" w:rsidP="008E61BC">
      <w:pPr>
        <w:pStyle w:val="aa"/>
        <w:widowControl w:val="0"/>
        <w:numPr>
          <w:ilvl w:val="0"/>
          <w:numId w:val="6"/>
        </w:numPr>
        <w:tabs>
          <w:tab w:val="left" w:pos="851"/>
        </w:tabs>
        <w:spacing w:line="36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Уменьшение количества субъектов малого и среднего предпринимательства за 2019 г. [Электронный ресурс] // URL: https://biznesanalitika.ru/article/umensheine-subjektov-malogo-biznesa-za-2019</w:t>
      </w:r>
    </w:p>
    <w:p w:rsidR="009C45F3" w:rsidRPr="009C45F3" w:rsidRDefault="009C45F3" w:rsidP="008E61BC">
      <w:pPr>
        <w:pStyle w:val="aa"/>
        <w:widowControl w:val="0"/>
        <w:numPr>
          <w:ilvl w:val="0"/>
          <w:numId w:val="6"/>
        </w:numPr>
        <w:tabs>
          <w:tab w:val="left" w:pos="851"/>
        </w:tabs>
        <w:spacing w:line="36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>Финансовая поддержка субъектов МСП. М.: АО Корпорация МСП, 2020</w:t>
      </w:r>
      <w:proofErr w:type="gramStart"/>
      <w:r w:rsidRPr="009C45F3">
        <w:rPr>
          <w:rFonts w:ascii="Times New Roman" w:hAnsi="Times New Roman" w:cs="Times New Roman"/>
          <w:sz w:val="28"/>
          <w:szCs w:val="28"/>
        </w:rPr>
        <w:t>. .</w:t>
      </w:r>
      <w:proofErr w:type="gramEnd"/>
      <w:r w:rsidRPr="009C45F3">
        <w:rPr>
          <w:rFonts w:ascii="Times New Roman" w:hAnsi="Times New Roman" w:cs="Times New Roman"/>
          <w:sz w:val="28"/>
          <w:szCs w:val="28"/>
        </w:rPr>
        <w:t xml:space="preserve"> [Электронный ресурс] // URL: </w:t>
      </w:r>
      <w:hyperlink r:id="rId21" w:history="1">
        <w:r w:rsidRPr="009C45F3">
          <w:rPr>
            <w:rFonts w:ascii="Times New Roman" w:hAnsi="Times New Roman" w:cs="Times New Roman"/>
            <w:sz w:val="28"/>
            <w:szCs w:val="28"/>
          </w:rPr>
          <w:t>http://adm-alekseevka.ra/media/site_platform_media/2020/3/12/2020-prezentatsiya-o-merakh-finansovoy-podderzhki-msp.pdf/</w:t>
        </w:r>
      </w:hyperlink>
      <w:r w:rsidRPr="009C45F3">
        <w:rPr>
          <w:rFonts w:ascii="Times New Roman" w:hAnsi="Times New Roman" w:cs="Times New Roman"/>
          <w:sz w:val="28"/>
          <w:szCs w:val="28"/>
        </w:rPr>
        <w:t>.</w:t>
      </w:r>
    </w:p>
    <w:p w:rsidR="009C45F3" w:rsidRPr="009C45F3" w:rsidRDefault="009C45F3" w:rsidP="008E61BC">
      <w:pPr>
        <w:pStyle w:val="aa"/>
        <w:widowControl w:val="0"/>
        <w:numPr>
          <w:ilvl w:val="0"/>
          <w:numId w:val="6"/>
        </w:numPr>
        <w:tabs>
          <w:tab w:val="left" w:pos="851"/>
        </w:tabs>
        <w:spacing w:line="36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45F3">
        <w:rPr>
          <w:rFonts w:ascii="Times New Roman" w:hAnsi="Times New Roman" w:cs="Times New Roman"/>
          <w:sz w:val="28"/>
          <w:szCs w:val="28"/>
        </w:rPr>
        <w:t>Хрулёва</w:t>
      </w:r>
      <w:proofErr w:type="spellEnd"/>
      <w:r w:rsidRPr="009C45F3">
        <w:rPr>
          <w:rFonts w:ascii="Times New Roman" w:hAnsi="Times New Roman" w:cs="Times New Roman"/>
          <w:sz w:val="28"/>
          <w:szCs w:val="28"/>
        </w:rPr>
        <w:t xml:space="preserve"> О.В.  роль и значение малого и среднего бизнеса в современной России // VIII Международная студенческая электронная научная конференция, электронное издание. 2016</w:t>
      </w:r>
      <w:r w:rsidRPr="009C45F3">
        <w:rPr>
          <w:rFonts w:ascii="Times New Roman" w:hAnsi="Times New Roman" w:cs="Times New Roman"/>
          <w:sz w:val="28"/>
          <w:szCs w:val="28"/>
        </w:rPr>
        <w:br/>
        <w:t>Издательство: </w:t>
      </w:r>
      <w:hyperlink r:id="rId22" w:tooltip="Список публикаций этого издательства" w:history="1">
        <w:r w:rsidRPr="009C45F3">
          <w:rPr>
            <w:rFonts w:ascii="Times New Roman" w:hAnsi="Times New Roman" w:cs="Times New Roman"/>
            <w:sz w:val="28"/>
            <w:szCs w:val="28"/>
          </w:rPr>
          <w:t>ООО "Научно-издательский центр "Академия Естествознания"</w:t>
        </w:r>
      </w:hyperlink>
      <w:r w:rsidRPr="009C45F3">
        <w:rPr>
          <w:rFonts w:ascii="Times New Roman" w:hAnsi="Times New Roman" w:cs="Times New Roman"/>
          <w:sz w:val="28"/>
          <w:szCs w:val="28"/>
        </w:rPr>
        <w:t xml:space="preserve"> (Саратов). – 2016. – № 10. </w:t>
      </w:r>
    </w:p>
    <w:p w:rsidR="009C45F3" w:rsidRPr="009C45F3" w:rsidRDefault="009C45F3" w:rsidP="008E61BC">
      <w:pPr>
        <w:pStyle w:val="aa"/>
        <w:widowControl w:val="0"/>
        <w:numPr>
          <w:ilvl w:val="0"/>
          <w:numId w:val="6"/>
        </w:numPr>
        <w:tabs>
          <w:tab w:val="left" w:pos="851"/>
        </w:tabs>
        <w:spacing w:line="36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Черкасов, Д. О. Роль малого предпринимательства в экономике России / Д. О. Черкасов. — </w:t>
      </w:r>
      <w:proofErr w:type="gramStart"/>
      <w:r w:rsidRPr="009C45F3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9C45F3">
        <w:rPr>
          <w:rFonts w:ascii="Times New Roman" w:hAnsi="Times New Roman" w:cs="Times New Roman"/>
          <w:sz w:val="28"/>
          <w:szCs w:val="28"/>
        </w:rPr>
        <w:t xml:space="preserve"> непосредственный // Молодой ученый. –  2016. – № 2 </w:t>
      </w:r>
      <w:r w:rsidRPr="009C45F3">
        <w:rPr>
          <w:rFonts w:ascii="Times New Roman" w:hAnsi="Times New Roman" w:cs="Times New Roman"/>
          <w:sz w:val="28"/>
          <w:szCs w:val="28"/>
        </w:rPr>
        <w:lastRenderedPageBreak/>
        <w:t>(106). – С. 626-629.</w:t>
      </w:r>
    </w:p>
    <w:p w:rsidR="009C45F3" w:rsidRPr="009C45F3" w:rsidRDefault="009C45F3" w:rsidP="008E61BC">
      <w:pPr>
        <w:pStyle w:val="aa"/>
        <w:widowControl w:val="0"/>
        <w:numPr>
          <w:ilvl w:val="0"/>
          <w:numId w:val="6"/>
        </w:numPr>
        <w:tabs>
          <w:tab w:val="left" w:pos="851"/>
        </w:tabs>
        <w:spacing w:line="36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C45F3">
        <w:rPr>
          <w:rFonts w:ascii="Times New Roman" w:hAnsi="Times New Roman" w:cs="Times New Roman"/>
          <w:sz w:val="28"/>
          <w:szCs w:val="28"/>
        </w:rPr>
        <w:t xml:space="preserve">Шарыпова Т.Н., </w:t>
      </w:r>
      <w:proofErr w:type="spellStart"/>
      <w:r w:rsidRPr="009C45F3">
        <w:rPr>
          <w:rFonts w:ascii="Times New Roman" w:hAnsi="Times New Roman" w:cs="Times New Roman"/>
          <w:sz w:val="28"/>
          <w:szCs w:val="28"/>
        </w:rPr>
        <w:t>Чигрина</w:t>
      </w:r>
      <w:proofErr w:type="spellEnd"/>
      <w:r w:rsidRPr="009C45F3">
        <w:rPr>
          <w:rFonts w:ascii="Times New Roman" w:hAnsi="Times New Roman" w:cs="Times New Roman"/>
          <w:sz w:val="28"/>
          <w:szCs w:val="28"/>
        </w:rPr>
        <w:t xml:space="preserve"> Д.С. Поддержание малого и среднего бизнеса в России // Аллея науки. –  2019. – Т. 3. – № 1 (28). – С. 542-547.</w:t>
      </w:r>
    </w:p>
    <w:p w:rsidR="003035AF" w:rsidRPr="009C45F3" w:rsidRDefault="003035AF" w:rsidP="00155057">
      <w:pPr>
        <w:pStyle w:val="1"/>
        <w:ind w:firstLine="426"/>
        <w:jc w:val="both"/>
        <w:rPr>
          <w:color w:val="auto"/>
        </w:rPr>
      </w:pPr>
    </w:p>
    <w:p w:rsidR="004236B0" w:rsidRPr="009C45F3" w:rsidRDefault="004236B0" w:rsidP="004236B0">
      <w:pPr>
        <w:pStyle w:val="1"/>
        <w:rPr>
          <w:color w:val="auto"/>
        </w:rPr>
      </w:pPr>
    </w:p>
    <w:p w:rsidR="004236B0" w:rsidRPr="009C45F3" w:rsidRDefault="004236B0" w:rsidP="004236B0">
      <w:pPr>
        <w:pStyle w:val="1"/>
        <w:rPr>
          <w:color w:val="auto"/>
        </w:rPr>
      </w:pPr>
    </w:p>
    <w:p w:rsidR="004236B0" w:rsidRPr="009C45F3" w:rsidRDefault="004236B0" w:rsidP="004236B0">
      <w:pPr>
        <w:pStyle w:val="1"/>
        <w:rPr>
          <w:color w:val="auto"/>
        </w:rPr>
      </w:pPr>
    </w:p>
    <w:p w:rsidR="004236B0" w:rsidRPr="009C45F3" w:rsidRDefault="004236B0" w:rsidP="004236B0">
      <w:pPr>
        <w:pStyle w:val="1"/>
        <w:rPr>
          <w:color w:val="auto"/>
        </w:rPr>
      </w:pPr>
    </w:p>
    <w:p w:rsidR="004236B0" w:rsidRPr="009C45F3" w:rsidRDefault="004236B0" w:rsidP="004236B0">
      <w:pPr>
        <w:pStyle w:val="1"/>
        <w:rPr>
          <w:color w:val="auto"/>
        </w:rPr>
      </w:pPr>
    </w:p>
    <w:p w:rsidR="004236B0" w:rsidRPr="009C45F3" w:rsidRDefault="004236B0" w:rsidP="004236B0">
      <w:pPr>
        <w:pStyle w:val="1"/>
        <w:rPr>
          <w:color w:val="auto"/>
        </w:rPr>
      </w:pPr>
    </w:p>
    <w:p w:rsidR="004236B0" w:rsidRPr="009C45F3" w:rsidRDefault="004236B0" w:rsidP="004236B0">
      <w:pPr>
        <w:pStyle w:val="1"/>
        <w:rPr>
          <w:color w:val="auto"/>
        </w:rPr>
      </w:pPr>
    </w:p>
    <w:p w:rsidR="004236B0" w:rsidRPr="009C45F3" w:rsidRDefault="004236B0" w:rsidP="004236B0">
      <w:pPr>
        <w:pStyle w:val="1"/>
        <w:rPr>
          <w:color w:val="auto"/>
        </w:rPr>
      </w:pPr>
    </w:p>
    <w:p w:rsidR="004236B0" w:rsidRPr="009C45F3" w:rsidRDefault="004236B0" w:rsidP="004236B0">
      <w:pPr>
        <w:pStyle w:val="1"/>
        <w:rPr>
          <w:color w:val="auto"/>
        </w:rPr>
      </w:pPr>
    </w:p>
    <w:p w:rsidR="004236B0" w:rsidRPr="009C45F3" w:rsidRDefault="004236B0" w:rsidP="004236B0">
      <w:pPr>
        <w:pStyle w:val="1"/>
        <w:rPr>
          <w:color w:val="auto"/>
        </w:rPr>
      </w:pPr>
    </w:p>
    <w:p w:rsidR="004236B0" w:rsidRPr="009C45F3" w:rsidRDefault="004236B0" w:rsidP="004236B0">
      <w:pPr>
        <w:pStyle w:val="1"/>
        <w:rPr>
          <w:color w:val="auto"/>
        </w:rPr>
      </w:pPr>
    </w:p>
    <w:p w:rsidR="004236B0" w:rsidRPr="009C45F3" w:rsidRDefault="004236B0" w:rsidP="004236B0">
      <w:pPr>
        <w:pStyle w:val="1"/>
        <w:rPr>
          <w:color w:val="auto"/>
        </w:rPr>
      </w:pPr>
    </w:p>
    <w:p w:rsidR="004236B0" w:rsidRPr="009C45F3" w:rsidRDefault="004236B0" w:rsidP="004236B0">
      <w:pPr>
        <w:pStyle w:val="1"/>
        <w:rPr>
          <w:color w:val="auto"/>
        </w:rPr>
      </w:pPr>
    </w:p>
    <w:p w:rsidR="004236B0" w:rsidRPr="009C45F3" w:rsidRDefault="004236B0" w:rsidP="004236B0">
      <w:pPr>
        <w:pStyle w:val="1"/>
        <w:rPr>
          <w:color w:val="auto"/>
        </w:rPr>
      </w:pPr>
    </w:p>
    <w:p w:rsidR="004236B0" w:rsidRPr="009C45F3" w:rsidRDefault="004236B0" w:rsidP="004236B0">
      <w:pPr>
        <w:pStyle w:val="1"/>
        <w:rPr>
          <w:color w:val="auto"/>
        </w:rPr>
      </w:pPr>
    </w:p>
    <w:p w:rsidR="004236B0" w:rsidRPr="009C45F3" w:rsidRDefault="004236B0" w:rsidP="004236B0">
      <w:pPr>
        <w:pStyle w:val="1"/>
        <w:rPr>
          <w:color w:val="auto"/>
        </w:rPr>
      </w:pPr>
    </w:p>
    <w:p w:rsidR="004236B0" w:rsidRPr="009C45F3" w:rsidRDefault="004236B0" w:rsidP="004236B0">
      <w:pPr>
        <w:pStyle w:val="1"/>
        <w:rPr>
          <w:color w:val="auto"/>
        </w:rPr>
      </w:pPr>
    </w:p>
    <w:p w:rsidR="004236B0" w:rsidRPr="009C45F3" w:rsidRDefault="004236B0" w:rsidP="004236B0">
      <w:pPr>
        <w:pStyle w:val="1"/>
        <w:rPr>
          <w:color w:val="auto"/>
        </w:rPr>
      </w:pPr>
    </w:p>
    <w:p w:rsidR="004236B0" w:rsidRPr="009C45F3" w:rsidRDefault="004236B0" w:rsidP="004236B0">
      <w:pPr>
        <w:pStyle w:val="1"/>
        <w:rPr>
          <w:color w:val="auto"/>
        </w:rPr>
      </w:pPr>
    </w:p>
    <w:p w:rsidR="004236B0" w:rsidRPr="009C45F3" w:rsidRDefault="004236B0" w:rsidP="004236B0">
      <w:pPr>
        <w:pStyle w:val="1"/>
        <w:rPr>
          <w:color w:val="auto"/>
        </w:rPr>
      </w:pPr>
    </w:p>
    <w:p w:rsidR="004236B0" w:rsidRPr="009C45F3" w:rsidRDefault="004236B0" w:rsidP="004236B0">
      <w:pPr>
        <w:pStyle w:val="1"/>
        <w:rPr>
          <w:color w:val="auto"/>
        </w:rPr>
      </w:pPr>
    </w:p>
    <w:p w:rsidR="004236B0" w:rsidRPr="009C45F3" w:rsidRDefault="004236B0" w:rsidP="004236B0">
      <w:pPr>
        <w:pStyle w:val="1"/>
        <w:rPr>
          <w:color w:val="auto"/>
        </w:rPr>
      </w:pPr>
    </w:p>
    <w:p w:rsidR="004236B0" w:rsidRPr="009C45F3" w:rsidRDefault="004236B0" w:rsidP="004236B0">
      <w:pPr>
        <w:pStyle w:val="1"/>
        <w:rPr>
          <w:color w:val="auto"/>
        </w:rPr>
      </w:pPr>
    </w:p>
    <w:p w:rsidR="004236B0" w:rsidRPr="009C45F3" w:rsidRDefault="004236B0" w:rsidP="004236B0">
      <w:pPr>
        <w:pStyle w:val="1"/>
        <w:rPr>
          <w:color w:val="auto"/>
        </w:rPr>
      </w:pPr>
    </w:p>
    <w:sectPr w:rsidR="004236B0" w:rsidRPr="009C45F3" w:rsidSect="00663DE2">
      <w:footerReference w:type="default" r:id="rId23"/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45E" w:rsidRDefault="00D3645E" w:rsidP="00476DB8">
      <w:pPr>
        <w:spacing w:after="0" w:line="240" w:lineRule="auto"/>
      </w:pPr>
      <w:r>
        <w:separator/>
      </w:r>
    </w:p>
  </w:endnote>
  <w:endnote w:type="continuationSeparator" w:id="0">
    <w:p w:rsidR="00D3645E" w:rsidRDefault="00D3645E" w:rsidP="00476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8938197"/>
      <w:docPartObj>
        <w:docPartGallery w:val="Page Numbers (Bottom of Page)"/>
        <w:docPartUnique/>
      </w:docPartObj>
    </w:sdtPr>
    <w:sdtContent>
      <w:p w:rsidR="00B24D1B" w:rsidRDefault="00B24D1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5F3">
          <w:rPr>
            <w:noProof/>
          </w:rPr>
          <w:t>23</w:t>
        </w:r>
        <w:r>
          <w:fldChar w:fldCharType="end"/>
        </w:r>
      </w:p>
    </w:sdtContent>
  </w:sdt>
  <w:p w:rsidR="00B24D1B" w:rsidRDefault="00B24D1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45E" w:rsidRDefault="00D3645E" w:rsidP="00476DB8">
      <w:pPr>
        <w:spacing w:after="0" w:line="240" w:lineRule="auto"/>
      </w:pPr>
      <w:r>
        <w:separator/>
      </w:r>
    </w:p>
  </w:footnote>
  <w:footnote w:type="continuationSeparator" w:id="0">
    <w:p w:rsidR="00D3645E" w:rsidRDefault="00D3645E" w:rsidP="00476DB8">
      <w:pPr>
        <w:spacing w:after="0" w:line="240" w:lineRule="auto"/>
      </w:pPr>
      <w:r>
        <w:continuationSeparator/>
      </w:r>
    </w:p>
  </w:footnote>
  <w:footnote w:id="1">
    <w:p w:rsidR="00B24D1B" w:rsidRDefault="00B24D1B" w:rsidP="003B5D40">
      <w:pPr>
        <w:pStyle w:val="aa"/>
        <w:widowControl w:val="0"/>
        <w:jc w:val="both"/>
      </w:pPr>
      <w:r>
        <w:rPr>
          <w:rStyle w:val="ac"/>
        </w:rPr>
        <w:footnoteRef/>
      </w:r>
      <w:r>
        <w:t xml:space="preserve"> </w:t>
      </w:r>
      <w:r w:rsidRPr="006D69B8">
        <w:rPr>
          <w:rFonts w:ascii="Times New Roman" w:hAnsi="Times New Roman" w:cs="Times New Roman"/>
          <w:sz w:val="24"/>
          <w:szCs w:val="24"/>
        </w:rPr>
        <w:t xml:space="preserve">Кузьмина, Е. Е. Организация предпринимательской деятельности: учеб. пособие для прикладного </w:t>
      </w:r>
      <w:proofErr w:type="spellStart"/>
      <w:r w:rsidRPr="006D69B8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6D69B8">
        <w:rPr>
          <w:rFonts w:ascii="Times New Roman" w:hAnsi="Times New Roman" w:cs="Times New Roman"/>
          <w:sz w:val="24"/>
          <w:szCs w:val="24"/>
        </w:rPr>
        <w:t xml:space="preserve"> / Е. Е. Кузьмина. — 3-е изд., </w:t>
      </w:r>
      <w:proofErr w:type="spellStart"/>
      <w:r w:rsidRPr="006D69B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6D69B8">
        <w:rPr>
          <w:rFonts w:ascii="Times New Roman" w:hAnsi="Times New Roman" w:cs="Times New Roman"/>
          <w:sz w:val="24"/>
          <w:szCs w:val="24"/>
        </w:rPr>
        <w:t xml:space="preserve">. и доп. — </w:t>
      </w:r>
      <w:proofErr w:type="gramStart"/>
      <w:r w:rsidRPr="006D69B8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6D69B8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6D69B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6D69B8">
        <w:rPr>
          <w:rFonts w:ascii="Times New Roman" w:hAnsi="Times New Roman" w:cs="Times New Roman"/>
          <w:sz w:val="24"/>
          <w:szCs w:val="24"/>
        </w:rPr>
        <w:t>, 2019. — 417 с.</w:t>
      </w:r>
    </w:p>
  </w:footnote>
  <w:footnote w:id="2">
    <w:p w:rsidR="00B24D1B" w:rsidRDefault="00B24D1B" w:rsidP="003B5D40">
      <w:pPr>
        <w:pStyle w:val="aa"/>
        <w:widowControl w:val="0"/>
        <w:jc w:val="both"/>
      </w:pPr>
      <w:r>
        <w:rPr>
          <w:rStyle w:val="ac"/>
        </w:rPr>
        <w:footnoteRef/>
      </w:r>
      <w:r>
        <w:t xml:space="preserve"> </w:t>
      </w:r>
      <w:r w:rsidRPr="006D69B8">
        <w:rPr>
          <w:rFonts w:ascii="Times New Roman" w:hAnsi="Times New Roman" w:cs="Times New Roman"/>
          <w:sz w:val="24"/>
          <w:szCs w:val="24"/>
        </w:rPr>
        <w:t>Кондраков, Н.П. Основы малого и среднего предпринимательства: Практическое пособие / Н.П. Кондраков, И.Н. Кондраков. - М.: Инфра-М, 2017. - 192 c.</w:t>
      </w:r>
    </w:p>
  </w:footnote>
  <w:footnote w:id="3">
    <w:p w:rsidR="00B24D1B" w:rsidRDefault="00B24D1B" w:rsidP="003B5D40">
      <w:pPr>
        <w:pStyle w:val="aa"/>
        <w:widowControl w:val="0"/>
        <w:jc w:val="both"/>
      </w:pPr>
      <w:r>
        <w:rPr>
          <w:rStyle w:val="ac"/>
        </w:rPr>
        <w:footnoteRef/>
      </w:r>
      <w:r>
        <w:t xml:space="preserve"> </w:t>
      </w:r>
      <w:r w:rsidRPr="006D69B8">
        <w:rPr>
          <w:rFonts w:ascii="Times New Roman" w:hAnsi="Times New Roman" w:cs="Times New Roman"/>
          <w:sz w:val="24"/>
          <w:szCs w:val="24"/>
        </w:rPr>
        <w:t>Федеральный закон "О развитии малого и среднего предпринимательства в Российской Федерации" от 24.07.2007 N 209-ФЗ</w:t>
      </w:r>
    </w:p>
  </w:footnote>
  <w:footnote w:id="4">
    <w:p w:rsidR="00B24D1B" w:rsidRDefault="00B24D1B" w:rsidP="003B5D40">
      <w:pPr>
        <w:pStyle w:val="aa"/>
        <w:widowControl w:val="0"/>
        <w:jc w:val="both"/>
      </w:pPr>
      <w:r>
        <w:rPr>
          <w:rStyle w:val="ac"/>
        </w:rPr>
        <w:footnoteRef/>
      </w:r>
      <w:r>
        <w:t xml:space="preserve"> </w:t>
      </w:r>
      <w:r w:rsidRPr="006D69B8">
        <w:rPr>
          <w:rFonts w:ascii="Times New Roman" w:hAnsi="Times New Roman" w:cs="Times New Roman"/>
          <w:sz w:val="24"/>
          <w:szCs w:val="24"/>
        </w:rPr>
        <w:t xml:space="preserve">Туаева Л.А. Роль и значение малого бизнеса в современной экономике России // </w:t>
      </w:r>
      <w:hyperlink r:id="rId1" w:history="1">
        <w:r w:rsidRPr="006D69B8">
          <w:rPr>
            <w:rFonts w:ascii="Times New Roman" w:hAnsi="Times New Roman" w:cs="Times New Roman"/>
            <w:sz w:val="24"/>
            <w:szCs w:val="24"/>
          </w:rPr>
          <w:t>Проблемы современной экономики (Новосибирск)</w:t>
        </w:r>
      </w:hyperlink>
      <w:r w:rsidRPr="006D69B8">
        <w:rPr>
          <w:rFonts w:ascii="Times New Roman" w:hAnsi="Times New Roman" w:cs="Times New Roman"/>
          <w:sz w:val="24"/>
          <w:szCs w:val="24"/>
          <w:shd w:val="clear" w:color="auto" w:fill="FCFCFC"/>
        </w:rPr>
        <w:t>. – 2014. – № 8. – С. 18-23.</w:t>
      </w:r>
    </w:p>
  </w:footnote>
  <w:footnote w:id="5">
    <w:p w:rsidR="00B24D1B" w:rsidRDefault="00B24D1B" w:rsidP="003B5D40">
      <w:pPr>
        <w:pStyle w:val="aa"/>
        <w:widowControl w:val="0"/>
        <w:jc w:val="both"/>
      </w:pPr>
      <w:r>
        <w:rPr>
          <w:rStyle w:val="ac"/>
        </w:rPr>
        <w:footnoteRef/>
      </w:r>
      <w:r>
        <w:t xml:space="preserve"> </w:t>
      </w:r>
      <w:r w:rsidRPr="006D69B8">
        <w:rPr>
          <w:rFonts w:ascii="Times New Roman" w:hAnsi="Times New Roman" w:cs="Times New Roman"/>
          <w:sz w:val="24"/>
          <w:szCs w:val="24"/>
        </w:rPr>
        <w:t>Федеральный закон "О развитии малого и среднего предпринимательства в Российской Федерации" от 24.07.2007 N 209-ФЗ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  <w:footnote w:id="6">
    <w:p w:rsidR="00B24D1B" w:rsidRDefault="00B24D1B" w:rsidP="003B5D40">
      <w:pPr>
        <w:pStyle w:val="aa"/>
        <w:widowControl w:val="0"/>
        <w:jc w:val="both"/>
      </w:pPr>
      <w:r>
        <w:rPr>
          <w:rStyle w:val="ac"/>
        </w:rPr>
        <w:footnoteRef/>
      </w:r>
      <w:r>
        <w:t xml:space="preserve"> </w:t>
      </w:r>
      <w:r w:rsidRPr="006D69B8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Шарыпова Т.Н., </w:t>
      </w:r>
      <w:proofErr w:type="spellStart"/>
      <w:r w:rsidRPr="006D69B8">
        <w:rPr>
          <w:rFonts w:ascii="Times New Roman" w:hAnsi="Times New Roman" w:cs="Times New Roman"/>
          <w:sz w:val="24"/>
          <w:szCs w:val="24"/>
          <w:shd w:val="clear" w:color="auto" w:fill="FCFCFC"/>
        </w:rPr>
        <w:t>Чигрина</w:t>
      </w:r>
      <w:proofErr w:type="spellEnd"/>
      <w:r w:rsidRPr="006D69B8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Д.С. Поддержание малого и среднего бизнеса в России // Аллея науки. –  2019. – Т. 3. – № 1 (28). – С. 542-547.</w:t>
      </w:r>
    </w:p>
  </w:footnote>
  <w:footnote w:id="7">
    <w:p w:rsidR="00B24D1B" w:rsidRDefault="00B24D1B" w:rsidP="001E7F84">
      <w:pPr>
        <w:pStyle w:val="aa"/>
        <w:widowControl w:val="0"/>
        <w:jc w:val="both"/>
      </w:pPr>
      <w:r>
        <w:rPr>
          <w:rStyle w:val="ac"/>
        </w:rPr>
        <w:footnoteRef/>
      </w:r>
      <w:r>
        <w:t xml:space="preserve"> </w:t>
      </w:r>
      <w:r w:rsidRPr="006D69B8">
        <w:rPr>
          <w:rFonts w:ascii="Times New Roman" w:hAnsi="Times New Roman" w:cs="Times New Roman"/>
          <w:sz w:val="24"/>
          <w:szCs w:val="24"/>
        </w:rPr>
        <w:t>Пашаева С.С. Проблемы кредитования сегмента МСБ в России // Научный электронный журнал Меридиан. –  2020. –  № 7 (41). –  С. 381-383.</w:t>
      </w:r>
    </w:p>
  </w:footnote>
  <w:footnote w:id="8">
    <w:p w:rsidR="00B24D1B" w:rsidRPr="006D69B8" w:rsidRDefault="00B24D1B" w:rsidP="00F5060C">
      <w:pPr>
        <w:pStyle w:val="aa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proofErr w:type="spellStart"/>
      <w:r w:rsidRPr="006D69B8">
        <w:rPr>
          <w:rFonts w:ascii="Times New Roman" w:hAnsi="Times New Roman" w:cs="Times New Roman"/>
          <w:sz w:val="24"/>
          <w:szCs w:val="24"/>
        </w:rPr>
        <w:t>Казимагомедова</w:t>
      </w:r>
      <w:proofErr w:type="spellEnd"/>
      <w:r w:rsidRPr="006D69B8">
        <w:rPr>
          <w:rFonts w:ascii="Times New Roman" w:hAnsi="Times New Roman" w:cs="Times New Roman"/>
          <w:sz w:val="24"/>
          <w:szCs w:val="24"/>
        </w:rPr>
        <w:t xml:space="preserve"> З.А., Алиев Б.Х., Ахмедов М.Ш., Гаджиев О.С. Роль малого бизнеса в экономике России и ее регионов // Фундаментальные исследования. – 2017. – № 8-1. – С. 164-168.</w:t>
      </w:r>
    </w:p>
    <w:p w:rsidR="00B24D1B" w:rsidRDefault="00B24D1B">
      <w:pPr>
        <w:pStyle w:val="aa"/>
      </w:pPr>
    </w:p>
  </w:footnote>
  <w:footnote w:id="9">
    <w:p w:rsidR="00B24D1B" w:rsidRDefault="00B24D1B" w:rsidP="00F5060C">
      <w:pPr>
        <w:pStyle w:val="aa"/>
        <w:widowControl w:val="0"/>
        <w:jc w:val="both"/>
      </w:pPr>
      <w:r>
        <w:rPr>
          <w:rStyle w:val="ac"/>
        </w:rPr>
        <w:footnoteRef/>
      </w:r>
      <w:r>
        <w:t xml:space="preserve"> </w:t>
      </w:r>
      <w:r w:rsidRPr="006D69B8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Черкасов, Д. О. Роль малого предпринимательства в экономике России / Д. О. Черкасов. — </w:t>
      </w:r>
      <w:proofErr w:type="gramStart"/>
      <w:r w:rsidRPr="006D69B8">
        <w:rPr>
          <w:rFonts w:ascii="Times New Roman" w:hAnsi="Times New Roman" w:cs="Times New Roman"/>
          <w:sz w:val="24"/>
          <w:szCs w:val="24"/>
          <w:shd w:val="clear" w:color="auto" w:fill="FCFCFC"/>
        </w:rPr>
        <w:t>Текст :</w:t>
      </w:r>
      <w:proofErr w:type="gramEnd"/>
      <w:r w:rsidRPr="006D69B8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непосредственный // Молодой ученый. –  2016. – № 2 (106). – С. 626-629.</w:t>
      </w:r>
    </w:p>
  </w:footnote>
  <w:footnote w:id="10">
    <w:p w:rsidR="00B24D1B" w:rsidRDefault="00B24D1B" w:rsidP="00F5060C">
      <w:pPr>
        <w:pStyle w:val="aa"/>
        <w:widowControl w:val="0"/>
        <w:jc w:val="both"/>
      </w:pPr>
      <w:r>
        <w:rPr>
          <w:rStyle w:val="ac"/>
        </w:rPr>
        <w:footnoteRef/>
      </w:r>
      <w:r>
        <w:t xml:space="preserve"> </w:t>
      </w:r>
      <w:proofErr w:type="spellStart"/>
      <w:r w:rsidRPr="006D69B8">
        <w:rPr>
          <w:rFonts w:ascii="Times New Roman" w:hAnsi="Times New Roman" w:cs="Times New Roman"/>
          <w:sz w:val="24"/>
          <w:szCs w:val="24"/>
          <w:shd w:val="clear" w:color="auto" w:fill="FCFCFC"/>
        </w:rPr>
        <w:t>Хрулёва</w:t>
      </w:r>
      <w:proofErr w:type="spellEnd"/>
      <w:r w:rsidRPr="006D69B8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О.В.  роль и значение малого и среднего бизнеса в современной России // VIII Международная студенческая электронная научная конференция, электронное издание. 2016</w:t>
      </w:r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. </w:t>
      </w:r>
      <w:r w:rsidRPr="006D69B8">
        <w:rPr>
          <w:rFonts w:ascii="Times New Roman" w:hAnsi="Times New Roman" w:cs="Times New Roman"/>
          <w:sz w:val="24"/>
          <w:szCs w:val="24"/>
          <w:shd w:val="clear" w:color="auto" w:fill="FCFCFC"/>
        </w:rPr>
        <w:t>Издательство: </w:t>
      </w:r>
      <w:hyperlink r:id="rId2" w:tooltip="Список публикаций этого издательства" w:history="1">
        <w:r w:rsidRPr="006D69B8">
          <w:rPr>
            <w:rFonts w:ascii="Times New Roman" w:hAnsi="Times New Roman" w:cs="Times New Roman"/>
            <w:sz w:val="24"/>
            <w:szCs w:val="24"/>
            <w:shd w:val="clear" w:color="auto" w:fill="FCFCFC"/>
          </w:rPr>
          <w:t>ООО "Научно-издательский центр "Академия Естествознания"</w:t>
        </w:r>
      </w:hyperlink>
      <w:r w:rsidRPr="006D69B8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 (Саратов). – 2016. – № 10. </w:t>
      </w:r>
    </w:p>
  </w:footnote>
  <w:footnote w:id="11">
    <w:p w:rsidR="00B24D1B" w:rsidRDefault="00B24D1B" w:rsidP="00F5060C">
      <w:pPr>
        <w:pStyle w:val="aa"/>
        <w:widowControl w:val="0"/>
        <w:jc w:val="both"/>
      </w:pPr>
      <w:r>
        <w:rPr>
          <w:rStyle w:val="ac"/>
        </w:rPr>
        <w:footnoteRef/>
      </w:r>
      <w:r>
        <w:t xml:space="preserve"> </w:t>
      </w:r>
      <w:r w:rsidRPr="006D69B8">
        <w:rPr>
          <w:rFonts w:ascii="Times New Roman" w:hAnsi="Times New Roman" w:cs="Times New Roman"/>
          <w:sz w:val="24"/>
          <w:szCs w:val="24"/>
        </w:rPr>
        <w:t>Федеральный закон "О развитии малого и среднего предпринимательства в Российской Федерации" от 24.07.2007 N 209-ФЗ</w:t>
      </w:r>
    </w:p>
  </w:footnote>
  <w:footnote w:id="12">
    <w:p w:rsidR="00B24D1B" w:rsidRDefault="00B24D1B" w:rsidP="001E7F84">
      <w:pPr>
        <w:pStyle w:val="aa"/>
        <w:widowControl w:val="0"/>
        <w:jc w:val="both"/>
      </w:pPr>
      <w:r>
        <w:rPr>
          <w:rStyle w:val="ac"/>
        </w:rPr>
        <w:footnoteRef/>
      </w:r>
      <w:r>
        <w:t xml:space="preserve"> </w:t>
      </w:r>
      <w:proofErr w:type="spellStart"/>
      <w:r w:rsidRPr="006D69B8">
        <w:rPr>
          <w:rFonts w:ascii="Times New Roman" w:hAnsi="Times New Roman" w:cs="Times New Roman"/>
          <w:sz w:val="24"/>
          <w:szCs w:val="24"/>
          <w:shd w:val="clear" w:color="auto" w:fill="FCFCFC"/>
        </w:rPr>
        <w:t>Хрулёва</w:t>
      </w:r>
      <w:proofErr w:type="spellEnd"/>
      <w:r w:rsidRPr="006D69B8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О.В.  роль и значение малого и среднего бизнеса в современной России // VIII Международная студенческая электронная научная конференция, электронное издание. 2016</w:t>
      </w:r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. </w:t>
      </w:r>
      <w:r w:rsidRPr="006D69B8">
        <w:rPr>
          <w:rFonts w:ascii="Times New Roman" w:hAnsi="Times New Roman" w:cs="Times New Roman"/>
          <w:sz w:val="24"/>
          <w:szCs w:val="24"/>
          <w:shd w:val="clear" w:color="auto" w:fill="FCFCFC"/>
        </w:rPr>
        <w:t>Издательство: </w:t>
      </w:r>
      <w:hyperlink r:id="rId3" w:tooltip="Список публикаций этого издательства" w:history="1">
        <w:r w:rsidRPr="006D69B8">
          <w:rPr>
            <w:rFonts w:ascii="Times New Roman" w:hAnsi="Times New Roman" w:cs="Times New Roman"/>
            <w:sz w:val="24"/>
            <w:szCs w:val="24"/>
            <w:shd w:val="clear" w:color="auto" w:fill="FCFCFC"/>
          </w:rPr>
          <w:t>ООО "Научно-издательский центр "Академия Естествознания"</w:t>
        </w:r>
      </w:hyperlink>
      <w:r w:rsidRPr="006D69B8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 (Саратов). – 2016. – № 10. </w:t>
      </w:r>
    </w:p>
  </w:footnote>
  <w:footnote w:id="13">
    <w:p w:rsidR="00B24D1B" w:rsidRPr="00E260B8" w:rsidRDefault="00B24D1B">
      <w:pPr>
        <w:pStyle w:val="aa"/>
        <w:rPr>
          <w:rFonts w:ascii="Times New Roman" w:hAnsi="Times New Roman" w:cs="Times New Roman"/>
          <w:sz w:val="24"/>
          <w:szCs w:val="24"/>
        </w:rPr>
      </w:pPr>
      <w:r w:rsidRPr="00E260B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260B8">
        <w:rPr>
          <w:rFonts w:ascii="Times New Roman" w:hAnsi="Times New Roman" w:cs="Times New Roman"/>
          <w:sz w:val="24"/>
          <w:szCs w:val="24"/>
        </w:rPr>
        <w:t xml:space="preserve"> </w:t>
      </w:r>
      <w:r w:rsidRPr="00E260B8">
        <w:rPr>
          <w:rFonts w:ascii="Times New Roman" w:hAnsi="Times New Roman" w:cs="Times New Roman"/>
          <w:color w:val="000000"/>
          <w:sz w:val="24"/>
          <w:szCs w:val="24"/>
        </w:rPr>
        <w:t xml:space="preserve">Шарыпова Т.Н., </w:t>
      </w:r>
      <w:proofErr w:type="spellStart"/>
      <w:r w:rsidRPr="00E260B8">
        <w:rPr>
          <w:rFonts w:ascii="Times New Roman" w:hAnsi="Times New Roman" w:cs="Times New Roman"/>
          <w:color w:val="000000"/>
          <w:sz w:val="24"/>
          <w:szCs w:val="24"/>
        </w:rPr>
        <w:t>Чигрина</w:t>
      </w:r>
      <w:proofErr w:type="spellEnd"/>
      <w:r w:rsidRPr="00E260B8">
        <w:rPr>
          <w:rFonts w:ascii="Times New Roman" w:hAnsi="Times New Roman" w:cs="Times New Roman"/>
          <w:color w:val="000000"/>
          <w:sz w:val="24"/>
          <w:szCs w:val="24"/>
        </w:rPr>
        <w:t xml:space="preserve"> Д.С. Поддержание малого и среднего бизнеса в России // Аллея науки. –  2019. – Т. 3. – № 1 (28). – С. 542-547.</w:t>
      </w:r>
    </w:p>
  </w:footnote>
  <w:footnote w:id="14">
    <w:p w:rsidR="00B24D1B" w:rsidRPr="00E260B8" w:rsidRDefault="00B24D1B">
      <w:pPr>
        <w:pStyle w:val="aa"/>
        <w:rPr>
          <w:rFonts w:ascii="Times New Roman" w:hAnsi="Times New Roman" w:cs="Times New Roman"/>
          <w:sz w:val="24"/>
          <w:szCs w:val="24"/>
        </w:rPr>
      </w:pPr>
      <w:r w:rsidRPr="00E260B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260B8">
        <w:rPr>
          <w:rFonts w:ascii="Times New Roman" w:hAnsi="Times New Roman" w:cs="Times New Roman"/>
          <w:sz w:val="24"/>
          <w:szCs w:val="24"/>
        </w:rPr>
        <w:t xml:space="preserve"> </w:t>
      </w:r>
      <w:r w:rsidRPr="00E260B8">
        <w:rPr>
          <w:rFonts w:ascii="Times New Roman" w:hAnsi="Times New Roman" w:cs="Times New Roman"/>
          <w:color w:val="000000"/>
          <w:sz w:val="24"/>
          <w:szCs w:val="24"/>
        </w:rPr>
        <w:t>Пашаева С.С. Проблемы кредитования сегмента МСБ в России // Научный электронный журнал Меридиан. –  2020. –  № 7 (41). –  С. 381-383.</w:t>
      </w:r>
    </w:p>
  </w:footnote>
  <w:footnote w:id="15">
    <w:p w:rsidR="00B24D1B" w:rsidRPr="00E260B8" w:rsidRDefault="00B24D1B" w:rsidP="00474652">
      <w:pPr>
        <w:pStyle w:val="aa"/>
        <w:rPr>
          <w:rFonts w:ascii="Times New Roman" w:hAnsi="Times New Roman" w:cs="Times New Roman"/>
          <w:sz w:val="24"/>
          <w:szCs w:val="24"/>
        </w:rPr>
      </w:pPr>
      <w:r w:rsidRPr="00E260B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260B8">
        <w:rPr>
          <w:rFonts w:ascii="Times New Roman" w:hAnsi="Times New Roman" w:cs="Times New Roman"/>
          <w:sz w:val="24"/>
          <w:szCs w:val="24"/>
        </w:rPr>
        <w:t xml:space="preserve"> Единый реестр субъектов малого и среднего предпринимательства. [Электронный ресурс] // URL: https://ofd.nalog.ru/index.html/</w:t>
      </w:r>
    </w:p>
  </w:footnote>
  <w:footnote w:id="16">
    <w:p w:rsidR="00B24D1B" w:rsidRPr="00E260B8" w:rsidRDefault="00B24D1B" w:rsidP="00474652">
      <w:pPr>
        <w:pStyle w:val="aa"/>
        <w:rPr>
          <w:rFonts w:ascii="Times New Roman" w:hAnsi="Times New Roman" w:cs="Times New Roman"/>
          <w:sz w:val="24"/>
          <w:szCs w:val="24"/>
        </w:rPr>
      </w:pPr>
      <w:r w:rsidRPr="00E260B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260B8">
        <w:rPr>
          <w:rFonts w:ascii="Times New Roman" w:hAnsi="Times New Roman" w:cs="Times New Roman"/>
          <w:sz w:val="24"/>
          <w:szCs w:val="24"/>
        </w:rPr>
        <w:t xml:space="preserve"> </w:t>
      </w:r>
      <w:r w:rsidRPr="00E260B8">
        <w:rPr>
          <w:rFonts w:ascii="Times New Roman" w:hAnsi="Times New Roman" w:cs="Times New Roman"/>
          <w:spacing w:val="-15"/>
          <w:sz w:val="24"/>
          <w:szCs w:val="24"/>
        </w:rPr>
        <w:t xml:space="preserve">Малое и среднее предпринимательство в России - 2019 г.  </w:t>
      </w:r>
      <w:r w:rsidRPr="00E260B8">
        <w:rPr>
          <w:rFonts w:ascii="Times New Roman" w:hAnsi="Times New Roman" w:cs="Times New Roman"/>
          <w:sz w:val="24"/>
          <w:szCs w:val="24"/>
        </w:rPr>
        <w:t>[Электронный ресурс] // URL: https://rosstat.gov.ru/bgd/regl/b19_47/Main.htm</w:t>
      </w:r>
    </w:p>
  </w:footnote>
  <w:footnote w:id="17">
    <w:p w:rsidR="00B24D1B" w:rsidRPr="00E260B8" w:rsidRDefault="00B24D1B" w:rsidP="00474652">
      <w:pPr>
        <w:pStyle w:val="aa"/>
        <w:rPr>
          <w:rFonts w:ascii="Times New Roman" w:hAnsi="Times New Roman" w:cs="Times New Roman"/>
          <w:sz w:val="24"/>
          <w:szCs w:val="24"/>
        </w:rPr>
      </w:pPr>
      <w:r w:rsidRPr="00E260B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260B8">
        <w:rPr>
          <w:rFonts w:ascii="Times New Roman" w:hAnsi="Times New Roman" w:cs="Times New Roman"/>
          <w:sz w:val="24"/>
          <w:szCs w:val="24"/>
        </w:rPr>
        <w:t xml:space="preserve"> </w:t>
      </w:r>
      <w:r w:rsidRPr="00E260B8">
        <w:rPr>
          <w:rFonts w:ascii="Times New Roman" w:hAnsi="Times New Roman" w:cs="Times New Roman"/>
          <w:sz w:val="24"/>
          <w:szCs w:val="24"/>
          <w:shd w:val="clear" w:color="auto" w:fill="FCFCFC"/>
        </w:rPr>
        <w:t>Росстат впервые раскрыл долю малого и среднего бизнеса в экономике России. https://incrussia.ru/news/rosstat-vpervye-raskryl-dolyu-malogo-i-srednego-biznesa-v-ekonomike-rossii/</w:t>
      </w:r>
      <w:r w:rsidRPr="00E260B8">
        <w:rPr>
          <w:rFonts w:ascii="Times New Roman" w:hAnsi="Times New Roman" w:cs="Times New Roman"/>
          <w:sz w:val="24"/>
          <w:szCs w:val="24"/>
        </w:rPr>
        <w:t xml:space="preserve"> [Электронный ресурс] // URL:</w:t>
      </w:r>
    </w:p>
  </w:footnote>
  <w:footnote w:id="18">
    <w:p w:rsidR="00B24D1B" w:rsidRPr="00E260B8" w:rsidRDefault="00B24D1B" w:rsidP="004746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60B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260B8">
        <w:rPr>
          <w:rFonts w:ascii="Times New Roman" w:hAnsi="Times New Roman" w:cs="Times New Roman"/>
          <w:sz w:val="24"/>
          <w:szCs w:val="24"/>
        </w:rPr>
        <w:t xml:space="preserve"> Росстат зафиксировал снижение доли малого бизнеса в экономике. [Электронный ресурс] // URL: https://www.banki.ru/news/bankpress/?id=10915896.</w:t>
      </w:r>
    </w:p>
  </w:footnote>
  <w:footnote w:id="19">
    <w:p w:rsidR="00B24D1B" w:rsidRPr="00E260B8" w:rsidRDefault="00B24D1B" w:rsidP="00474652">
      <w:pPr>
        <w:pStyle w:val="aa"/>
        <w:rPr>
          <w:rFonts w:ascii="Times New Roman" w:hAnsi="Times New Roman" w:cs="Times New Roman"/>
          <w:sz w:val="24"/>
          <w:szCs w:val="24"/>
        </w:rPr>
      </w:pPr>
      <w:r w:rsidRPr="00E260B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260B8">
        <w:rPr>
          <w:rFonts w:ascii="Times New Roman" w:hAnsi="Times New Roman" w:cs="Times New Roman"/>
          <w:sz w:val="24"/>
          <w:szCs w:val="24"/>
        </w:rPr>
        <w:t xml:space="preserve"> Послание Президента Федеральному собранию. 1 марта 2018 года [Электронный ресурс] // URL: http://www.kremlin.ru/ </w:t>
      </w:r>
      <w:proofErr w:type="spellStart"/>
      <w:r w:rsidRPr="00E260B8">
        <w:rPr>
          <w:rFonts w:ascii="Times New Roman" w:hAnsi="Times New Roman" w:cs="Times New Roman"/>
          <w:sz w:val="24"/>
          <w:szCs w:val="24"/>
        </w:rPr>
        <w:t>events</w:t>
      </w:r>
      <w:proofErr w:type="spellEnd"/>
      <w:r w:rsidRPr="00E260B8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E260B8">
        <w:rPr>
          <w:rFonts w:ascii="Times New Roman" w:hAnsi="Times New Roman" w:cs="Times New Roman"/>
          <w:sz w:val="24"/>
          <w:szCs w:val="24"/>
        </w:rPr>
        <w:t>president</w:t>
      </w:r>
      <w:proofErr w:type="spellEnd"/>
      <w:r w:rsidRPr="00E260B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260B8">
        <w:rPr>
          <w:rFonts w:ascii="Times New Roman" w:hAnsi="Times New Roman" w:cs="Times New Roman"/>
          <w:sz w:val="24"/>
          <w:szCs w:val="24"/>
        </w:rPr>
        <w:t>news</w:t>
      </w:r>
      <w:proofErr w:type="spellEnd"/>
      <w:r w:rsidRPr="00E260B8">
        <w:rPr>
          <w:rFonts w:ascii="Times New Roman" w:hAnsi="Times New Roman" w:cs="Times New Roman"/>
          <w:sz w:val="24"/>
          <w:szCs w:val="24"/>
        </w:rPr>
        <w:t>/56957.</w:t>
      </w:r>
    </w:p>
  </w:footnote>
  <w:footnote w:id="20">
    <w:p w:rsidR="00B24D1B" w:rsidRPr="00E260B8" w:rsidRDefault="00B24D1B" w:rsidP="00474652">
      <w:pPr>
        <w:pStyle w:val="aa"/>
        <w:rPr>
          <w:rFonts w:ascii="Times New Roman" w:hAnsi="Times New Roman" w:cs="Times New Roman"/>
          <w:sz w:val="24"/>
          <w:szCs w:val="24"/>
        </w:rPr>
      </w:pPr>
      <w:r w:rsidRPr="00E260B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260B8">
        <w:rPr>
          <w:rFonts w:ascii="Times New Roman" w:hAnsi="Times New Roman" w:cs="Times New Roman"/>
          <w:sz w:val="24"/>
          <w:szCs w:val="24"/>
        </w:rPr>
        <w:t xml:space="preserve"> Финансовая поддержка субъектов МСП. М.: АО Корпорация МСП, 2020</w:t>
      </w:r>
      <w:proofErr w:type="gramStart"/>
      <w:r w:rsidRPr="00E260B8">
        <w:rPr>
          <w:rFonts w:ascii="Times New Roman" w:hAnsi="Times New Roman" w:cs="Times New Roman"/>
          <w:sz w:val="24"/>
          <w:szCs w:val="24"/>
        </w:rPr>
        <w:t>. .</w:t>
      </w:r>
      <w:proofErr w:type="gramEnd"/>
      <w:r w:rsidRPr="00E260B8">
        <w:rPr>
          <w:rFonts w:ascii="Times New Roman" w:hAnsi="Times New Roman" w:cs="Times New Roman"/>
          <w:sz w:val="24"/>
          <w:szCs w:val="24"/>
        </w:rPr>
        <w:t xml:space="preserve"> [Электронный ресурс] // URL: http://adm-alekseevka.ra/media/site_platform_media/2020/3/12/2020-prezentatsiya-o-merakh-finansovoy-podderzhki-msp.pdf/</w:t>
      </w:r>
    </w:p>
  </w:footnote>
  <w:footnote w:id="21">
    <w:p w:rsidR="00B24D1B" w:rsidRPr="00474652" w:rsidRDefault="00B24D1B" w:rsidP="00474652">
      <w:pPr>
        <w:pStyle w:val="aa"/>
        <w:rPr>
          <w:rFonts w:ascii="Times New Roman" w:hAnsi="Times New Roman" w:cs="Times New Roman"/>
          <w:sz w:val="24"/>
          <w:szCs w:val="24"/>
        </w:rPr>
      </w:pPr>
      <w:r w:rsidRPr="00E260B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260B8">
        <w:rPr>
          <w:rFonts w:ascii="Times New Roman" w:hAnsi="Times New Roman" w:cs="Times New Roman"/>
          <w:sz w:val="24"/>
          <w:szCs w:val="24"/>
        </w:rPr>
        <w:t xml:space="preserve"> Распоряжение Правительства РФ от 02.06.2016 № 1083-р (ред. от 30.03.2018) «Об утверждении Стратегии развития малого и среднего предпринимательства в Российской Федерации на период до 2030 года».</w:t>
      </w:r>
    </w:p>
  </w:footnote>
  <w:footnote w:id="22">
    <w:p w:rsidR="00B24D1B" w:rsidRPr="00E260B8" w:rsidRDefault="00B24D1B" w:rsidP="003103C5">
      <w:pPr>
        <w:pStyle w:val="aa"/>
        <w:rPr>
          <w:rFonts w:ascii="Times New Roman" w:hAnsi="Times New Roman" w:cs="Times New Roman"/>
          <w:sz w:val="24"/>
          <w:szCs w:val="24"/>
        </w:rPr>
      </w:pPr>
      <w:r w:rsidRPr="00E260B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260B8">
        <w:rPr>
          <w:rFonts w:ascii="Times New Roman" w:hAnsi="Times New Roman" w:cs="Times New Roman"/>
          <w:sz w:val="24"/>
          <w:szCs w:val="24"/>
        </w:rPr>
        <w:t xml:space="preserve"> </w:t>
      </w:r>
      <w:r w:rsidRPr="00E260B8">
        <w:rPr>
          <w:rFonts w:ascii="Times New Roman" w:hAnsi="Times New Roman" w:cs="Times New Roman"/>
          <w:color w:val="000000"/>
          <w:sz w:val="24"/>
          <w:szCs w:val="24"/>
        </w:rPr>
        <w:t>Пашаева С.С. Проблемы кредитования сегмента МСБ в России // Научный электронный журнал Меридиан. –  2020. –  № 7 (41). –  С. 381-383.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18C"/>
    <w:multiLevelType w:val="hybridMultilevel"/>
    <w:tmpl w:val="62EC55E6"/>
    <w:lvl w:ilvl="0" w:tplc="5E02CD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6F4A8F"/>
    <w:multiLevelType w:val="hybridMultilevel"/>
    <w:tmpl w:val="460A483A"/>
    <w:lvl w:ilvl="0" w:tplc="5E02CD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777DFC"/>
    <w:multiLevelType w:val="hybridMultilevel"/>
    <w:tmpl w:val="13562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75E97"/>
    <w:multiLevelType w:val="multilevel"/>
    <w:tmpl w:val="351E1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435523"/>
    <w:multiLevelType w:val="hybridMultilevel"/>
    <w:tmpl w:val="C1F2E310"/>
    <w:lvl w:ilvl="0" w:tplc="5E02CD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A3EC4"/>
    <w:multiLevelType w:val="hybridMultilevel"/>
    <w:tmpl w:val="611C0520"/>
    <w:lvl w:ilvl="0" w:tplc="5E02CD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044621"/>
    <w:multiLevelType w:val="hybridMultilevel"/>
    <w:tmpl w:val="454CD5E4"/>
    <w:lvl w:ilvl="0" w:tplc="5E02CD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14518EE"/>
    <w:multiLevelType w:val="multilevel"/>
    <w:tmpl w:val="4BDA62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B965C7"/>
    <w:multiLevelType w:val="multilevel"/>
    <w:tmpl w:val="7C14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4C5D20"/>
    <w:multiLevelType w:val="hybridMultilevel"/>
    <w:tmpl w:val="D1FE975A"/>
    <w:lvl w:ilvl="0" w:tplc="5E02CD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C850BF9"/>
    <w:multiLevelType w:val="hybridMultilevel"/>
    <w:tmpl w:val="13562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AA51F0"/>
    <w:multiLevelType w:val="multilevel"/>
    <w:tmpl w:val="3F260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645354"/>
    <w:multiLevelType w:val="multilevel"/>
    <w:tmpl w:val="EBE67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CF3B93"/>
    <w:multiLevelType w:val="hybridMultilevel"/>
    <w:tmpl w:val="4E6868E8"/>
    <w:lvl w:ilvl="0" w:tplc="5E02CD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8471516"/>
    <w:multiLevelType w:val="multilevel"/>
    <w:tmpl w:val="2124D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DA0869"/>
    <w:multiLevelType w:val="hybridMultilevel"/>
    <w:tmpl w:val="13562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7056E1"/>
    <w:multiLevelType w:val="multilevel"/>
    <w:tmpl w:val="5BA2B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32792F"/>
    <w:multiLevelType w:val="multilevel"/>
    <w:tmpl w:val="C55CF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A5725B"/>
    <w:multiLevelType w:val="multilevel"/>
    <w:tmpl w:val="C1CE9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E763CF"/>
    <w:multiLevelType w:val="multilevel"/>
    <w:tmpl w:val="AD5A0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D335F2"/>
    <w:multiLevelType w:val="hybridMultilevel"/>
    <w:tmpl w:val="7D8CF3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1791011"/>
    <w:multiLevelType w:val="hybridMultilevel"/>
    <w:tmpl w:val="3106FD8C"/>
    <w:lvl w:ilvl="0" w:tplc="5E02CD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1BD25FF"/>
    <w:multiLevelType w:val="hybridMultilevel"/>
    <w:tmpl w:val="67DA8D2E"/>
    <w:lvl w:ilvl="0" w:tplc="D076D2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2614B4C"/>
    <w:multiLevelType w:val="multilevel"/>
    <w:tmpl w:val="EECA84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8A10A7"/>
    <w:multiLevelType w:val="hybridMultilevel"/>
    <w:tmpl w:val="13562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F42DC3"/>
    <w:multiLevelType w:val="hybridMultilevel"/>
    <w:tmpl w:val="7D8CF3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3"/>
  </w:num>
  <w:num w:numId="2">
    <w:abstractNumId w:val="7"/>
  </w:num>
  <w:num w:numId="3">
    <w:abstractNumId w:val="18"/>
  </w:num>
  <w:num w:numId="4">
    <w:abstractNumId w:val="11"/>
  </w:num>
  <w:num w:numId="5">
    <w:abstractNumId w:val="4"/>
  </w:num>
  <w:num w:numId="6">
    <w:abstractNumId w:val="2"/>
  </w:num>
  <w:num w:numId="7">
    <w:abstractNumId w:val="20"/>
  </w:num>
  <w:num w:numId="8">
    <w:abstractNumId w:val="25"/>
  </w:num>
  <w:num w:numId="9">
    <w:abstractNumId w:val="10"/>
  </w:num>
  <w:num w:numId="10">
    <w:abstractNumId w:val="22"/>
  </w:num>
  <w:num w:numId="11">
    <w:abstractNumId w:val="15"/>
  </w:num>
  <w:num w:numId="12">
    <w:abstractNumId w:val="16"/>
  </w:num>
  <w:num w:numId="13">
    <w:abstractNumId w:val="17"/>
  </w:num>
  <w:num w:numId="14">
    <w:abstractNumId w:val="8"/>
  </w:num>
  <w:num w:numId="15">
    <w:abstractNumId w:val="3"/>
  </w:num>
  <w:num w:numId="16">
    <w:abstractNumId w:val="19"/>
  </w:num>
  <w:num w:numId="17">
    <w:abstractNumId w:val="12"/>
  </w:num>
  <w:num w:numId="18">
    <w:abstractNumId w:val="14"/>
  </w:num>
  <w:num w:numId="19">
    <w:abstractNumId w:val="24"/>
  </w:num>
  <w:num w:numId="20">
    <w:abstractNumId w:val="5"/>
  </w:num>
  <w:num w:numId="21">
    <w:abstractNumId w:val="1"/>
  </w:num>
  <w:num w:numId="22">
    <w:abstractNumId w:val="21"/>
  </w:num>
  <w:num w:numId="23">
    <w:abstractNumId w:val="9"/>
  </w:num>
  <w:num w:numId="24">
    <w:abstractNumId w:val="0"/>
  </w:num>
  <w:num w:numId="25">
    <w:abstractNumId w:val="6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2E"/>
    <w:rsid w:val="0003456C"/>
    <w:rsid w:val="000A7BCA"/>
    <w:rsid w:val="00104AEC"/>
    <w:rsid w:val="001264C1"/>
    <w:rsid w:val="001515DD"/>
    <w:rsid w:val="00155057"/>
    <w:rsid w:val="001A4160"/>
    <w:rsid w:val="001E739B"/>
    <w:rsid w:val="001E7F84"/>
    <w:rsid w:val="00293925"/>
    <w:rsid w:val="002A3EE4"/>
    <w:rsid w:val="002F57A8"/>
    <w:rsid w:val="003035AF"/>
    <w:rsid w:val="003103C5"/>
    <w:rsid w:val="00351936"/>
    <w:rsid w:val="003B5D40"/>
    <w:rsid w:val="003E6FC8"/>
    <w:rsid w:val="004236B0"/>
    <w:rsid w:val="00474652"/>
    <w:rsid w:val="00476DB8"/>
    <w:rsid w:val="004F17EB"/>
    <w:rsid w:val="005637BC"/>
    <w:rsid w:val="005847E5"/>
    <w:rsid w:val="00626F2E"/>
    <w:rsid w:val="00663DE2"/>
    <w:rsid w:val="00673FEB"/>
    <w:rsid w:val="00695A90"/>
    <w:rsid w:val="006B3AEB"/>
    <w:rsid w:val="006B787E"/>
    <w:rsid w:val="006C7B4C"/>
    <w:rsid w:val="007A124F"/>
    <w:rsid w:val="007E1155"/>
    <w:rsid w:val="00814F89"/>
    <w:rsid w:val="00842772"/>
    <w:rsid w:val="00860168"/>
    <w:rsid w:val="00894DBD"/>
    <w:rsid w:val="008E61BC"/>
    <w:rsid w:val="009B6CDE"/>
    <w:rsid w:val="009C45F3"/>
    <w:rsid w:val="00AE5270"/>
    <w:rsid w:val="00AF14F3"/>
    <w:rsid w:val="00B24D1B"/>
    <w:rsid w:val="00B57B24"/>
    <w:rsid w:val="00CE1EA4"/>
    <w:rsid w:val="00D3645E"/>
    <w:rsid w:val="00E260B8"/>
    <w:rsid w:val="00EB4FE8"/>
    <w:rsid w:val="00F5060C"/>
    <w:rsid w:val="00F6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3D2B8"/>
  <w15:chartTrackingRefBased/>
  <w15:docId w15:val="{E01E3F14-28AA-4B5E-AC13-088A84EC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2"/>
    <w:link w:val="10"/>
    <w:uiPriority w:val="9"/>
    <w:qFormat/>
    <w:rsid w:val="004236B0"/>
    <w:pPr>
      <w:outlineLvl w:val="0"/>
    </w:pPr>
  </w:style>
  <w:style w:type="paragraph" w:styleId="2">
    <w:name w:val="heading 2"/>
    <w:basedOn w:val="a0"/>
    <w:next w:val="a"/>
    <w:link w:val="20"/>
    <w:uiPriority w:val="9"/>
    <w:unhideWhenUsed/>
    <w:qFormat/>
    <w:rsid w:val="004236B0"/>
    <w:pPr>
      <w:spacing w:before="0" w:beforeAutospacing="0" w:after="0" w:afterAutospacing="0" w:line="360" w:lineRule="auto"/>
      <w:ind w:firstLine="709"/>
      <w:jc w:val="center"/>
      <w:textAlignment w:val="top"/>
      <w:outlineLvl w:val="1"/>
    </w:pPr>
    <w:rPr>
      <w:b/>
      <w:color w:val="00000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(Web)"/>
    <w:basedOn w:val="a"/>
    <w:uiPriority w:val="99"/>
    <w:unhideWhenUsed/>
    <w:rsid w:val="00476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76D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476DB8"/>
  </w:style>
  <w:style w:type="paragraph" w:styleId="a6">
    <w:name w:val="footer"/>
    <w:basedOn w:val="a"/>
    <w:link w:val="a7"/>
    <w:uiPriority w:val="99"/>
    <w:unhideWhenUsed/>
    <w:rsid w:val="00476D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476DB8"/>
  </w:style>
  <w:style w:type="character" w:styleId="a8">
    <w:name w:val="Hyperlink"/>
    <w:basedOn w:val="a1"/>
    <w:uiPriority w:val="99"/>
    <w:unhideWhenUsed/>
    <w:rsid w:val="002A3EE4"/>
    <w:rPr>
      <w:color w:val="0000FF"/>
      <w:u w:val="single"/>
    </w:rPr>
  </w:style>
  <w:style w:type="character" w:styleId="a9">
    <w:name w:val="Strong"/>
    <w:basedOn w:val="a1"/>
    <w:uiPriority w:val="22"/>
    <w:qFormat/>
    <w:rsid w:val="001515DD"/>
    <w:rPr>
      <w:b/>
      <w:bCs/>
    </w:rPr>
  </w:style>
  <w:style w:type="paragraph" w:styleId="aa">
    <w:name w:val="footnote text"/>
    <w:basedOn w:val="a"/>
    <w:link w:val="ab"/>
    <w:uiPriority w:val="99"/>
    <w:unhideWhenUsed/>
    <w:rsid w:val="001515DD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1515DD"/>
    <w:rPr>
      <w:sz w:val="20"/>
      <w:szCs w:val="20"/>
    </w:rPr>
  </w:style>
  <w:style w:type="character" w:styleId="ac">
    <w:name w:val="footnote reference"/>
    <w:basedOn w:val="a1"/>
    <w:uiPriority w:val="99"/>
    <w:semiHidden/>
    <w:unhideWhenUsed/>
    <w:rsid w:val="001515DD"/>
    <w:rPr>
      <w:vertAlign w:val="superscript"/>
    </w:rPr>
  </w:style>
  <w:style w:type="character" w:customStyle="1" w:styleId="10">
    <w:name w:val="Заголовок 1 Знак"/>
    <w:basedOn w:val="a1"/>
    <w:link w:val="1"/>
    <w:uiPriority w:val="9"/>
    <w:rsid w:val="004236B0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customStyle="1" w:styleId="stk-reset">
    <w:name w:val="stk-reset"/>
    <w:basedOn w:val="a"/>
    <w:rsid w:val="004F1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1264C1"/>
    <w:pPr>
      <w:ind w:left="720"/>
      <w:contextualSpacing/>
    </w:pPr>
  </w:style>
  <w:style w:type="character" w:customStyle="1" w:styleId="20">
    <w:name w:val="Заголовок 2 Знак"/>
    <w:basedOn w:val="a1"/>
    <w:link w:val="2"/>
    <w:uiPriority w:val="9"/>
    <w:rsid w:val="004236B0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94DBD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94DBD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503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9382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26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8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5515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202920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9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029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01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0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2546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85275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9925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364873">
              <w:marLeft w:val="-150"/>
              <w:marRight w:val="-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6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8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86125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32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96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658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598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781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274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740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03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90938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21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35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39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229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563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837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878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86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65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522525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215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963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193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37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835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8113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7796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5541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5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ass.ru/pmef-2017/articles/4278934" TargetMode="External"/><Relationship Id="rId18" Type="http://schemas.openxmlformats.org/officeDocument/2006/relationships/hyperlink" Target="https://www.researchgate.net/publication/340901999_Maloe_i_srednee_predprinimatelstvo_v_Rossii_i_regionah_v_2019-2020_gg" TargetMode="External"/><Relationship Id="rId3" Type="http://schemas.openxmlformats.org/officeDocument/2006/relationships/styles" Target="styles.xml"/><Relationship Id="rId21" Type="http://schemas.openxmlformats.org/officeDocument/2006/relationships/hyperlink" Target="http://adm-alekseevka.ra/media/site_platform_media/2020/3/12/2020-prezentatsiya-o-merakh-finansovoy-podderzhki-msp.pdf/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hyperlink" Target="https://ofd.nalog.ru/index.html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iznesanalitika.ru/novosti/bank-zablokiroval-schet" TargetMode="External"/><Relationship Id="rId20" Type="http://schemas.openxmlformats.org/officeDocument/2006/relationships/hyperlink" Target="https://cyberleninka.ru/journal/n/problemy-sovremennoy-ekonomiki-novosibirs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pora.ru/news/21-2-protsenta-sostavila-po-itogam-2016-goda-dolya-malogo-i-srednego-biznesa-v-vvp-rossii.htm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opora.ru/news/21-2-protsenta-sostavila-po-itogam-2016-goda-dolya-malogo-i-srednego-biznesa-v-vvp-rossii.html" TargetMode="External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hyperlink" Target="https://cyberleninka.ru/journal/n/nauka-obrazovanie-i-kultur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biznesanalitika.ru/novosti/bank-zablokiroval-schet" TargetMode="External"/><Relationship Id="rId22" Type="http://schemas.openxmlformats.org/officeDocument/2006/relationships/hyperlink" Target="https://www.elibrary.ru/publisher_books.asp?publishid=11222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elibrary.ru/publisher_books.asp?publishid=11222" TargetMode="External"/><Relationship Id="rId2" Type="http://schemas.openxmlformats.org/officeDocument/2006/relationships/hyperlink" Target="https://www.elibrary.ru/publisher_books.asp?publishid=11222" TargetMode="External"/><Relationship Id="rId1" Type="http://schemas.openxmlformats.org/officeDocument/2006/relationships/hyperlink" Target="https://cyberleninka.ru/journal/n/problemy-sovremennoy-ekonomiki-novosibirsk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H:\&#1056;&#1072;&#1073;&#1086;&#1090;&#1072;%20&#1053;&#1072;&#1090;&#1072;&#1096;&#1072;\&#1057;&#1040;&#1049;&#1058;\&#1056;&#1040;&#1041;&#1054;&#1058;&#1040;%202020\&#1084;&#1072;&#1083;&#1099;&#1081;%20&#1073;&#1080;&#1079;&#1085;&#1077;&#1089;\&#1051;&#1080;&#1089;&#1090;%20Microsoft%20Exce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Лист1!$L$2:$L$7</c:f>
              <c:numCache>
                <c:formatCode>General</c:formatCode>
                <c:ptCount val="6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</c:numCache>
            </c:numRef>
          </c:cat>
          <c:val>
            <c:numRef>
              <c:f>Лист1!$M$2:$M$7</c:f>
              <c:numCache>
                <c:formatCode>General</c:formatCode>
                <c:ptCount val="6"/>
                <c:pt idx="0">
                  <c:v>19.2</c:v>
                </c:pt>
                <c:pt idx="1">
                  <c:v>21.2</c:v>
                </c:pt>
                <c:pt idx="2">
                  <c:v>21.6</c:v>
                </c:pt>
                <c:pt idx="3">
                  <c:v>22</c:v>
                </c:pt>
                <c:pt idx="4">
                  <c:v>20.2</c:v>
                </c:pt>
                <c:pt idx="5">
                  <c:v>20.8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44B-4906-8789-84EFF2C0A8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93091647"/>
        <c:axId val="1893088319"/>
      </c:lineChart>
      <c:catAx>
        <c:axId val="18930916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893088319"/>
        <c:crosses val="autoZero"/>
        <c:auto val="1"/>
        <c:lblAlgn val="ctr"/>
        <c:lblOffset val="100"/>
        <c:noMultiLvlLbl val="0"/>
      </c:catAx>
      <c:valAx>
        <c:axId val="18930883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89309164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D2F5C-7CB0-4B6A-B06E-90BF26C7F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701</TotalTime>
  <Pages>30</Pages>
  <Words>6297</Words>
  <Characters>35894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cp:lastPrinted>2020-11-22T19:41:00Z</cp:lastPrinted>
  <dcterms:created xsi:type="dcterms:W3CDTF">2020-11-22T12:22:00Z</dcterms:created>
  <dcterms:modified xsi:type="dcterms:W3CDTF">2021-04-01T16:29:00Z</dcterms:modified>
</cp:coreProperties>
</file>