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D1F" w:rsidRPr="00B44D1F" w:rsidRDefault="00B44D1F" w:rsidP="00B44D1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Электрическая цепь, состоящая из резисторов с сопротивлениями </w:t>
      </w:r>
      <w:r>
        <w:rPr>
          <w:sz w:val="28"/>
          <w:szCs w:val="28"/>
          <w:lang w:val="en-US"/>
        </w:rPr>
        <w:t>R</w:t>
      </w:r>
      <w:r w:rsidRPr="00A02A0D">
        <w:rPr>
          <w:sz w:val="28"/>
          <w:szCs w:val="28"/>
          <w:vertAlign w:val="subscript"/>
        </w:rPr>
        <w:t>1</w:t>
      </w:r>
      <w:r w:rsidRPr="00A02A0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R</w:t>
      </w:r>
      <w:r w:rsidRPr="00A02A0D">
        <w:rPr>
          <w:sz w:val="28"/>
          <w:szCs w:val="28"/>
          <w:vertAlign w:val="subscript"/>
        </w:rPr>
        <w:t>2</w:t>
      </w:r>
      <w:r w:rsidRPr="00A02A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R</w:t>
      </w:r>
      <w:r w:rsidRPr="00A02A0D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подключена к двум источникам с ЭДС ε</w:t>
      </w:r>
      <w:r w:rsidRPr="00A02A0D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и ε</w:t>
      </w:r>
      <w:r w:rsidRPr="00A02A0D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(рис. 3.31). При каких условиях сила тока через резистор </w:t>
      </w:r>
      <w:r>
        <w:rPr>
          <w:sz w:val="28"/>
          <w:szCs w:val="28"/>
          <w:lang w:val="en-US"/>
        </w:rPr>
        <w:t>R</w:t>
      </w:r>
      <w:r w:rsidRPr="00A02A0D">
        <w:rPr>
          <w:sz w:val="28"/>
          <w:szCs w:val="28"/>
        </w:rPr>
        <w:t xml:space="preserve">1 </w:t>
      </w:r>
      <w:r>
        <w:rPr>
          <w:sz w:val="28"/>
          <w:szCs w:val="28"/>
        </w:rPr>
        <w:t>будет равна нулю?</w:t>
      </w:r>
    </w:p>
    <w:p w:rsidR="00B44D1F" w:rsidRPr="006F09ED" w:rsidRDefault="00B44D1F" w:rsidP="00B44D1F">
      <w:pPr>
        <w:spacing w:after="0" w:line="240" w:lineRule="auto"/>
        <w:rPr>
          <w:sz w:val="28"/>
          <w:szCs w:val="28"/>
          <w:lang w:val="en-US"/>
        </w:rPr>
      </w:pPr>
      <w:r w:rsidRPr="006F09ED">
        <w:rPr>
          <w:sz w:val="28"/>
          <w:szCs w:val="28"/>
          <w:lang w:val="en-US"/>
        </w:rPr>
        <w:drawing>
          <wp:inline distT="0" distB="0" distL="0" distR="0">
            <wp:extent cx="3613785" cy="3445510"/>
            <wp:effectExtent l="19050" t="0" r="571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785" cy="344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837" w:rsidRDefault="00D26837"/>
    <w:sectPr w:rsidR="00D26837" w:rsidSect="00D26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B44D1F"/>
    <w:rsid w:val="00B44D1F"/>
    <w:rsid w:val="00D2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D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2021-03-30T21:09:00Z</dcterms:created>
  <dcterms:modified xsi:type="dcterms:W3CDTF">2021-03-30T21:09:00Z</dcterms:modified>
</cp:coreProperties>
</file>