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9675B" w:rsidRPr="00CC1FE4" w:rsidRDefault="00B9675B" w:rsidP="00B9675B">
      <w:pPr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1FE4">
        <w:rPr>
          <w:rFonts w:ascii="Times New Roman" w:hAnsi="Times New Roman" w:cs="Times New Roman"/>
          <w:b/>
          <w:bCs/>
          <w:sz w:val="28"/>
          <w:szCs w:val="28"/>
        </w:rPr>
        <w:t>Задание на РГР №1 ДИНАМИКА</w:t>
      </w:r>
    </w:p>
    <w:p w:rsidR="00B9675B" w:rsidRPr="00CC1FE4" w:rsidRDefault="00B9675B" w:rsidP="00B9675B">
      <w:pPr>
        <w:pStyle w:val="1"/>
        <w:keepNext w:val="0"/>
        <w:spacing w:before="0" w:after="0"/>
        <w:ind w:left="851" w:hanging="284"/>
        <w:rPr>
          <w:rFonts w:ascii="Times New Roman" w:hAnsi="Times New Roman"/>
          <w:sz w:val="28"/>
          <w:szCs w:val="28"/>
        </w:rPr>
      </w:pPr>
      <w:r w:rsidRPr="00CC1FE4">
        <w:rPr>
          <w:rFonts w:ascii="Times New Roman" w:hAnsi="Times New Roman"/>
          <w:sz w:val="28"/>
          <w:szCs w:val="28"/>
        </w:rPr>
        <w:t>Применение теоремы об изменении к</w:t>
      </w:r>
      <w:r w:rsidRPr="00CC1FE4">
        <w:rPr>
          <w:rFonts w:ascii="Times New Roman" w:hAnsi="Times New Roman"/>
          <w:sz w:val="28"/>
          <w:szCs w:val="28"/>
        </w:rPr>
        <w:t>и</w:t>
      </w:r>
      <w:r w:rsidRPr="00CC1FE4">
        <w:rPr>
          <w:rFonts w:ascii="Times New Roman" w:hAnsi="Times New Roman"/>
          <w:sz w:val="28"/>
          <w:szCs w:val="28"/>
        </w:rPr>
        <w:t>нетической энергии системы</w:t>
      </w:r>
    </w:p>
    <w:p w:rsidR="00B9675B" w:rsidRDefault="00B9675B" w:rsidP="00B9675B">
      <w:pPr>
        <w:shd w:val="clear" w:color="auto" w:fill="FFFFFF"/>
        <w:ind w:right="77" w:firstLine="567"/>
        <w:jc w:val="both"/>
        <w:rPr>
          <w:color w:val="000000"/>
          <w:spacing w:val="4"/>
          <w:sz w:val="28"/>
          <w:szCs w:val="28"/>
        </w:rPr>
      </w:pPr>
    </w:p>
    <w:p w:rsidR="00B9675B" w:rsidRPr="00773C7D" w:rsidRDefault="00B9675B" w:rsidP="00B9675B">
      <w:pPr>
        <w:shd w:val="clear" w:color="auto" w:fill="FFFFFF"/>
        <w:ind w:left="142" w:right="10" w:firstLine="38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sz w:val="28"/>
          <w:szCs w:val="28"/>
        </w:rPr>
        <w:t xml:space="preserve">Механическая система состоит из грузов 1 и 2, ступенчатого шкива 3 с радиусами ступеней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73C7D">
        <w:rPr>
          <w:rFonts w:ascii="Times New Roman" w:hAnsi="Times New Roman" w:cs="Times New Roman"/>
          <w:sz w:val="28"/>
          <w:szCs w:val="28"/>
        </w:rPr>
        <w:t xml:space="preserve"> = 0,3 м,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73C7D">
        <w:rPr>
          <w:rFonts w:ascii="Times New Roman" w:hAnsi="Times New Roman" w:cs="Times New Roman"/>
          <w:sz w:val="28"/>
          <w:szCs w:val="28"/>
        </w:rPr>
        <w:t xml:space="preserve"> = 0,1 м и радиусом инерции относительно оси вращения ρ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73C7D">
        <w:rPr>
          <w:rFonts w:ascii="Times New Roman" w:hAnsi="Times New Roman" w:cs="Times New Roman"/>
          <w:sz w:val="28"/>
          <w:szCs w:val="28"/>
        </w:rPr>
        <w:t xml:space="preserve"> = 0,2 м, блока 4  ради</w:t>
      </w:r>
      <w:r w:rsidRPr="00773C7D">
        <w:rPr>
          <w:rFonts w:ascii="Times New Roman" w:hAnsi="Times New Roman" w:cs="Times New Roman"/>
          <w:sz w:val="28"/>
          <w:szCs w:val="28"/>
        </w:rPr>
        <w:t>у</w:t>
      </w:r>
      <w:r w:rsidRPr="00773C7D">
        <w:rPr>
          <w:rFonts w:ascii="Times New Roman" w:hAnsi="Times New Roman" w:cs="Times New Roman"/>
          <w:sz w:val="28"/>
          <w:szCs w:val="28"/>
        </w:rPr>
        <w:t xml:space="preserve">са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73C7D">
        <w:rPr>
          <w:rFonts w:ascii="Times New Roman" w:hAnsi="Times New Roman" w:cs="Times New Roman"/>
          <w:sz w:val="28"/>
          <w:szCs w:val="28"/>
        </w:rPr>
        <w:t xml:space="preserve"> = 0,2 м и катка (или неподвижного блока) 5. Тело 5 считать сплошным однородным цилиндром, а массу блока 4 - равномерно распределенной по ободу. Коэффициент трения грузов о плоскость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73C7D">
        <w:rPr>
          <w:rFonts w:ascii="Times New Roman" w:hAnsi="Times New Roman" w:cs="Times New Roman"/>
          <w:sz w:val="28"/>
          <w:szCs w:val="28"/>
        </w:rPr>
        <w:t xml:space="preserve"> = 0,1. Тела системы соединены друг с другом нерастяжимыми нитями, перекинутыми через блоки и намотанными на шкив 3 (или на шкив и каток); участки нитей параллельны соответствующим плоскостям. К о</w:t>
      </w:r>
      <w:r w:rsidRPr="00773C7D">
        <w:rPr>
          <w:rFonts w:ascii="Times New Roman" w:hAnsi="Times New Roman" w:cs="Times New Roman"/>
          <w:sz w:val="28"/>
          <w:szCs w:val="28"/>
        </w:rPr>
        <w:t>д</w:t>
      </w:r>
      <w:r w:rsidRPr="00773C7D">
        <w:rPr>
          <w:rFonts w:ascii="Times New Roman" w:hAnsi="Times New Roman" w:cs="Times New Roman"/>
          <w:sz w:val="28"/>
          <w:szCs w:val="28"/>
        </w:rPr>
        <w:t>ному из тел прикреплена пружина с коэффициентом жесткости с.</w:t>
      </w:r>
    </w:p>
    <w:p w:rsidR="00B9675B" w:rsidRPr="00773C7D" w:rsidRDefault="00B9675B" w:rsidP="00B9675B">
      <w:pPr>
        <w:shd w:val="clear" w:color="auto" w:fill="FFFFFF"/>
        <w:ind w:left="142" w:right="10" w:firstLine="38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sz w:val="28"/>
          <w:szCs w:val="28"/>
        </w:rPr>
        <w:t xml:space="preserve">Под действием силы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73C7D">
        <w:rPr>
          <w:rFonts w:ascii="Times New Roman" w:hAnsi="Times New Roman" w:cs="Times New Roman"/>
          <w:sz w:val="28"/>
          <w:szCs w:val="28"/>
        </w:rPr>
        <w:t xml:space="preserve"> =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73C7D">
        <w:rPr>
          <w:rFonts w:ascii="Times New Roman" w:hAnsi="Times New Roman" w:cs="Times New Roman"/>
          <w:sz w:val="28"/>
          <w:szCs w:val="28"/>
        </w:rPr>
        <w:t>(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73C7D">
        <w:rPr>
          <w:rFonts w:ascii="Times New Roman" w:hAnsi="Times New Roman" w:cs="Times New Roman"/>
          <w:sz w:val="28"/>
          <w:szCs w:val="28"/>
        </w:rPr>
        <w:t xml:space="preserve">), зависящей от перемещения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73C7D">
        <w:rPr>
          <w:rFonts w:ascii="Times New Roman" w:hAnsi="Times New Roman" w:cs="Times New Roman"/>
          <w:sz w:val="28"/>
          <w:szCs w:val="28"/>
        </w:rPr>
        <w:t xml:space="preserve"> точки ее приложения, система приходит в движение из состояния покоя; деформация пружины в момент начала движения равна нулю. При движении на шкив 3 действует постоянный момент М сил сопротивл</w:t>
      </w:r>
      <w:r w:rsidRPr="00773C7D">
        <w:rPr>
          <w:rFonts w:ascii="Times New Roman" w:hAnsi="Times New Roman" w:cs="Times New Roman"/>
          <w:sz w:val="28"/>
          <w:szCs w:val="28"/>
        </w:rPr>
        <w:t>е</w:t>
      </w:r>
      <w:r w:rsidRPr="00773C7D">
        <w:rPr>
          <w:rFonts w:ascii="Times New Roman" w:hAnsi="Times New Roman" w:cs="Times New Roman"/>
          <w:sz w:val="28"/>
          <w:szCs w:val="28"/>
        </w:rPr>
        <w:t>ния (от трения в подшипниках).</w:t>
      </w:r>
    </w:p>
    <w:p w:rsidR="00B9675B" w:rsidRPr="00773C7D" w:rsidRDefault="00B9675B" w:rsidP="00B9675B">
      <w:pPr>
        <w:shd w:val="clear" w:color="auto" w:fill="FFFFFF"/>
        <w:ind w:left="142" w:right="10" w:firstLine="38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sz w:val="28"/>
          <w:szCs w:val="28"/>
        </w:rPr>
        <w:t xml:space="preserve">Определить значение искомой величины в тот момент времени, когда перемещение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73C7D">
        <w:rPr>
          <w:rFonts w:ascii="Times New Roman" w:hAnsi="Times New Roman" w:cs="Times New Roman"/>
          <w:sz w:val="28"/>
          <w:szCs w:val="28"/>
        </w:rPr>
        <w:t xml:space="preserve"> станет равным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73C7D">
        <w:rPr>
          <w:rFonts w:ascii="Times New Roman" w:hAnsi="Times New Roman" w:cs="Times New Roman"/>
          <w:sz w:val="28"/>
          <w:szCs w:val="28"/>
        </w:rPr>
        <w:t xml:space="preserve"> = 0,2 м. Искомая вел</w:t>
      </w:r>
      <w:r w:rsidRPr="00773C7D">
        <w:rPr>
          <w:rFonts w:ascii="Times New Roman" w:hAnsi="Times New Roman" w:cs="Times New Roman"/>
          <w:sz w:val="28"/>
          <w:szCs w:val="28"/>
        </w:rPr>
        <w:t>и</w:t>
      </w:r>
      <w:r w:rsidRPr="00773C7D">
        <w:rPr>
          <w:rFonts w:ascii="Times New Roman" w:hAnsi="Times New Roman" w:cs="Times New Roman"/>
          <w:sz w:val="28"/>
          <w:szCs w:val="28"/>
        </w:rPr>
        <w:t xml:space="preserve">чина указана в столбце «Найти» таблицы 3, где обозначено: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73C7D">
        <w:rPr>
          <w:rFonts w:ascii="Times New Roman" w:hAnsi="Times New Roman" w:cs="Times New Roman"/>
          <w:sz w:val="28"/>
          <w:szCs w:val="28"/>
        </w:rPr>
        <w:t xml:space="preserve">,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73C7D">
        <w:rPr>
          <w:rFonts w:ascii="Times New Roman" w:hAnsi="Times New Roman" w:cs="Times New Roman"/>
          <w:sz w:val="28"/>
          <w:szCs w:val="28"/>
        </w:rPr>
        <w:t xml:space="preserve">,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 xml:space="preserve">с5 </w:t>
      </w:r>
      <w:r w:rsidRPr="00773C7D">
        <w:rPr>
          <w:rFonts w:ascii="Times New Roman" w:hAnsi="Times New Roman" w:cs="Times New Roman"/>
          <w:sz w:val="28"/>
          <w:szCs w:val="28"/>
        </w:rPr>
        <w:t>- скорости грузов 1, 2 и центра масс тела 5 соответственно; ω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73C7D">
        <w:rPr>
          <w:rFonts w:ascii="Times New Roman" w:hAnsi="Times New Roman" w:cs="Times New Roman"/>
          <w:sz w:val="28"/>
          <w:szCs w:val="28"/>
        </w:rPr>
        <w:t xml:space="preserve"> и ω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73C7D">
        <w:rPr>
          <w:rFonts w:ascii="Times New Roman" w:hAnsi="Times New Roman" w:cs="Times New Roman"/>
          <w:sz w:val="28"/>
          <w:szCs w:val="28"/>
        </w:rPr>
        <w:t xml:space="preserve"> - у</w:t>
      </w:r>
      <w:r w:rsidRPr="00773C7D">
        <w:rPr>
          <w:rFonts w:ascii="Times New Roman" w:hAnsi="Times New Roman" w:cs="Times New Roman"/>
          <w:sz w:val="28"/>
          <w:szCs w:val="28"/>
        </w:rPr>
        <w:t>г</w:t>
      </w:r>
      <w:r w:rsidRPr="00773C7D">
        <w:rPr>
          <w:rFonts w:ascii="Times New Roman" w:hAnsi="Times New Roman" w:cs="Times New Roman"/>
          <w:sz w:val="28"/>
          <w:szCs w:val="28"/>
        </w:rPr>
        <w:t>ловые скорости тел З и 4.</w:t>
      </w:r>
    </w:p>
    <w:p w:rsidR="00B9675B" w:rsidRPr="00773C7D" w:rsidRDefault="00B9675B" w:rsidP="00B9675B">
      <w:pPr>
        <w:shd w:val="clear" w:color="auto" w:fill="FFFFFF"/>
        <w:ind w:left="142" w:right="10" w:firstLine="38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sz w:val="28"/>
          <w:szCs w:val="28"/>
        </w:rPr>
        <w:t>Все катки, включая и катки, обмотанные нитями, катятся по плоскостям без скольж</w:t>
      </w:r>
      <w:r w:rsidRPr="00773C7D">
        <w:rPr>
          <w:rFonts w:ascii="Times New Roman" w:hAnsi="Times New Roman" w:cs="Times New Roman"/>
          <w:sz w:val="28"/>
          <w:szCs w:val="28"/>
        </w:rPr>
        <w:t>е</w:t>
      </w:r>
      <w:r w:rsidRPr="00773C7D">
        <w:rPr>
          <w:rFonts w:ascii="Times New Roman" w:hAnsi="Times New Roman" w:cs="Times New Roman"/>
          <w:sz w:val="28"/>
          <w:szCs w:val="28"/>
        </w:rPr>
        <w:t>ния.</w:t>
      </w:r>
    </w:p>
    <w:p w:rsidR="00B9675B" w:rsidRDefault="00B9675B" w:rsidP="00B9675B">
      <w:pPr>
        <w:shd w:val="clear" w:color="auto" w:fill="FFFFFF"/>
        <w:ind w:left="142" w:firstLine="38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sz w:val="28"/>
          <w:szCs w:val="28"/>
        </w:rPr>
        <w:t xml:space="preserve">На всех рисунках не изображать груз 2, если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73C7D">
        <w:rPr>
          <w:rFonts w:ascii="Times New Roman" w:hAnsi="Times New Roman" w:cs="Times New Roman"/>
          <w:sz w:val="28"/>
          <w:szCs w:val="28"/>
        </w:rPr>
        <w:t xml:space="preserve"> = 0; остальные тела должны изображаться и тогда, когда их масса равна нулю.</w:t>
      </w:r>
    </w:p>
    <w:p w:rsidR="00B9675B" w:rsidRPr="00773C7D" w:rsidRDefault="00B9675B" w:rsidP="00B9675B">
      <w:pPr>
        <w:shd w:val="clear" w:color="auto" w:fill="FFFFFF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B9675B" w:rsidP="00B9675B">
      <w:pPr>
        <w:shd w:val="clear" w:color="auto" w:fill="FFFFFF"/>
        <w:tabs>
          <w:tab w:val="left" w:pos="2093"/>
          <w:tab w:val="left" w:leader="hyphen" w:pos="2621"/>
        </w:tabs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35837">
        <w:rPr>
          <w:rFonts w:ascii="Times New Roman" w:hAnsi="Times New Roman" w:cs="Times New Roman"/>
          <w:i/>
          <w:sz w:val="28"/>
          <w:szCs w:val="28"/>
        </w:rPr>
        <w:t>Указания.</w:t>
      </w:r>
      <w:r w:rsidRPr="00773C7D">
        <w:rPr>
          <w:rFonts w:ascii="Times New Roman" w:hAnsi="Times New Roman" w:cs="Times New Roman"/>
          <w:sz w:val="28"/>
          <w:szCs w:val="28"/>
        </w:rPr>
        <w:t xml:space="preserve"> Задача на применение теоремы об изменении кин</w:t>
      </w:r>
      <w:r w:rsidRPr="00773C7D">
        <w:rPr>
          <w:rFonts w:ascii="Times New Roman" w:hAnsi="Times New Roman" w:cs="Times New Roman"/>
          <w:sz w:val="28"/>
          <w:szCs w:val="28"/>
        </w:rPr>
        <w:t>е</w:t>
      </w:r>
      <w:r w:rsidRPr="00773C7D">
        <w:rPr>
          <w:rFonts w:ascii="Times New Roman" w:hAnsi="Times New Roman" w:cs="Times New Roman"/>
          <w:sz w:val="28"/>
          <w:szCs w:val="28"/>
        </w:rPr>
        <w:t>тической энергии системы. При решении задачи необходимо учесть, что кинетическая энергия Т системы равна сумме кинетических эне</w:t>
      </w:r>
      <w:r w:rsidRPr="00773C7D">
        <w:rPr>
          <w:rFonts w:ascii="Times New Roman" w:hAnsi="Times New Roman" w:cs="Times New Roman"/>
          <w:sz w:val="28"/>
          <w:szCs w:val="28"/>
        </w:rPr>
        <w:t>р</w:t>
      </w:r>
      <w:r w:rsidRPr="00773C7D">
        <w:rPr>
          <w:rFonts w:ascii="Times New Roman" w:hAnsi="Times New Roman" w:cs="Times New Roman"/>
          <w:sz w:val="28"/>
          <w:szCs w:val="28"/>
        </w:rPr>
        <w:t>гий всех входящих в систему тел; эту энергию нужно выразить через ту скорость (линейную или угловую), которую в задаче надо определить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73C7D">
        <w:rPr>
          <w:rFonts w:ascii="Times New Roman" w:hAnsi="Times New Roman" w:cs="Times New Roman"/>
          <w:sz w:val="28"/>
          <w:szCs w:val="28"/>
        </w:rPr>
        <w:t xml:space="preserve"> При вычислении Т для установления зависимости между скорост</w:t>
      </w:r>
      <w:r w:rsidRPr="00773C7D">
        <w:rPr>
          <w:rFonts w:ascii="Times New Roman" w:hAnsi="Times New Roman" w:cs="Times New Roman"/>
          <w:sz w:val="28"/>
          <w:szCs w:val="28"/>
        </w:rPr>
        <w:t>я</w:t>
      </w:r>
      <w:r w:rsidRPr="00773C7D">
        <w:rPr>
          <w:rFonts w:ascii="Times New Roman" w:hAnsi="Times New Roman" w:cs="Times New Roman"/>
          <w:sz w:val="28"/>
          <w:szCs w:val="28"/>
        </w:rPr>
        <w:t>ми точек тела, движущегося плоскопараллельно, или между его угл</w:t>
      </w:r>
      <w:r w:rsidRPr="00773C7D">
        <w:rPr>
          <w:rFonts w:ascii="Times New Roman" w:hAnsi="Times New Roman" w:cs="Times New Roman"/>
          <w:sz w:val="28"/>
          <w:szCs w:val="28"/>
        </w:rPr>
        <w:t>о</w:t>
      </w:r>
      <w:r w:rsidRPr="00773C7D">
        <w:rPr>
          <w:rFonts w:ascii="Times New Roman" w:hAnsi="Times New Roman" w:cs="Times New Roman"/>
          <w:sz w:val="28"/>
          <w:szCs w:val="28"/>
        </w:rPr>
        <w:t>вой скоростью и скоростью центра масс воспользоваться мгновенным центром скоростей (кинематика). При вычислении работы надо все пер</w:t>
      </w:r>
      <w:r w:rsidRPr="00773C7D">
        <w:rPr>
          <w:rFonts w:ascii="Times New Roman" w:hAnsi="Times New Roman" w:cs="Times New Roman"/>
          <w:sz w:val="28"/>
          <w:szCs w:val="28"/>
        </w:rPr>
        <w:t>е</w:t>
      </w:r>
      <w:r w:rsidRPr="00773C7D">
        <w:rPr>
          <w:rFonts w:ascii="Times New Roman" w:hAnsi="Times New Roman" w:cs="Times New Roman"/>
          <w:sz w:val="28"/>
          <w:szCs w:val="28"/>
        </w:rPr>
        <w:t xml:space="preserve">мещения выразить через заданное перемещение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73C7D">
        <w:rPr>
          <w:rFonts w:ascii="Times New Roman" w:hAnsi="Times New Roman" w:cs="Times New Roman"/>
          <w:sz w:val="28"/>
          <w:szCs w:val="28"/>
        </w:rPr>
        <w:t>, учитывая, что зависимость между перемещениями будет такой же, как между соотве</w:t>
      </w:r>
      <w:r w:rsidRPr="00773C7D">
        <w:rPr>
          <w:rFonts w:ascii="Times New Roman" w:hAnsi="Times New Roman" w:cs="Times New Roman"/>
          <w:sz w:val="28"/>
          <w:szCs w:val="28"/>
        </w:rPr>
        <w:t>т</w:t>
      </w:r>
      <w:r w:rsidRPr="00773C7D">
        <w:rPr>
          <w:rFonts w:ascii="Times New Roman" w:hAnsi="Times New Roman" w:cs="Times New Roman"/>
          <w:sz w:val="28"/>
          <w:szCs w:val="28"/>
        </w:rPr>
        <w:t>ствующими скоростями.</w:t>
      </w:r>
    </w:p>
    <w:p w:rsidR="00B9675B" w:rsidRPr="00773C7D" w:rsidRDefault="00B9675B" w:rsidP="00B9675B">
      <w:pPr>
        <w:shd w:val="clear" w:color="auto" w:fill="FFFFFF"/>
        <w:tabs>
          <w:tab w:val="left" w:pos="2093"/>
          <w:tab w:val="left" w:leader="hyphen" w:pos="2621"/>
        </w:tabs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B9675B" w:rsidP="00B9675B">
      <w:pPr>
        <w:shd w:val="clear" w:color="auto" w:fill="FFFFFF"/>
        <w:tabs>
          <w:tab w:val="left" w:pos="2093"/>
          <w:tab w:val="left" w:leader="hyphen" w:pos="2621"/>
        </w:tabs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B9675B" w:rsidP="00B9675B">
      <w:pPr>
        <w:shd w:val="clear" w:color="auto" w:fill="FFFFFF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B9675B" w:rsidP="00B9675B">
      <w:pPr>
        <w:shd w:val="clear" w:color="auto" w:fill="FFFFFF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B9675B" w:rsidP="00B9675B">
      <w:pPr>
        <w:shd w:val="clear" w:color="auto" w:fill="FFFFFF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9675B" w:rsidRDefault="00B9675B" w:rsidP="00B967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675B" w:rsidRDefault="00B9675B" w:rsidP="00B967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B9675B" w:rsidP="00B9675B">
      <w:pPr>
        <w:jc w:val="center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sz w:val="28"/>
          <w:szCs w:val="28"/>
        </w:rPr>
        <w:t>Варианты заданий</w:t>
      </w:r>
    </w:p>
    <w:p w:rsidR="00B9675B" w:rsidRPr="00773C7D" w:rsidRDefault="00B9675B" w:rsidP="00B9675B">
      <w:pPr>
        <w:shd w:val="clear" w:color="auto" w:fill="FFFFFF"/>
        <w:ind w:left="10" w:firstLine="3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8"/>
        <w:gridCol w:w="4755"/>
        <w:gridCol w:w="96"/>
      </w:tblGrid>
      <w:tr w:rsidR="00B9675B" w:rsidRPr="00773C7D">
        <w:trPr>
          <w:gridAfter w:val="1"/>
          <w:wAfter w:w="96" w:type="dxa"/>
        </w:trPr>
        <w:tc>
          <w:tcPr>
            <w:tcW w:w="5328" w:type="dxa"/>
          </w:tcPr>
          <w:p w:rsidR="00B9675B" w:rsidRPr="00773C7D" w:rsidRDefault="00B9675B" w:rsidP="00B96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B9675B" w:rsidRPr="00773C7D" w:rsidRDefault="004B5179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745105" cy="2400300"/>
                  <wp:effectExtent l="0" t="0" r="0" b="0"/>
                  <wp:docPr id="1" name="Рисуно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"/>
                          <pic:cNvPicPr>
                            <a:picLocks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5105" cy="240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675B" w:rsidRPr="00773C7D" w:rsidRDefault="00B9675B" w:rsidP="00B96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5" w:type="dxa"/>
          </w:tcPr>
          <w:p w:rsidR="00B9675B" w:rsidRPr="00773C7D" w:rsidRDefault="00B9675B" w:rsidP="00B96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9675B" w:rsidRPr="00773C7D" w:rsidRDefault="004B5179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531745" cy="2628900"/>
                  <wp:effectExtent l="0" t="0" r="0" b="0"/>
                  <wp:docPr id="2" name="Рисуно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2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1745" cy="262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675B" w:rsidRPr="00773C7D" w:rsidRDefault="00B9675B" w:rsidP="00B96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75B" w:rsidRPr="00773C7D">
        <w:tc>
          <w:tcPr>
            <w:tcW w:w="5328" w:type="dxa"/>
          </w:tcPr>
          <w:p w:rsidR="00B9675B" w:rsidRPr="00773C7D" w:rsidRDefault="00B9675B" w:rsidP="00B96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9675B" w:rsidRPr="00773C7D" w:rsidRDefault="004B5179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3099435" cy="1045845"/>
                  <wp:effectExtent l="0" t="0" r="0" b="0"/>
                  <wp:docPr id="3" name="Рисуно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3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9435" cy="1045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675B" w:rsidRPr="00773C7D" w:rsidRDefault="00B9675B" w:rsidP="00B96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1" w:type="dxa"/>
            <w:gridSpan w:val="2"/>
          </w:tcPr>
          <w:p w:rsidR="00B9675B" w:rsidRPr="00773C7D" w:rsidRDefault="00B9675B" w:rsidP="00B96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B9675B" w:rsidRPr="00773C7D" w:rsidRDefault="004B5179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981325" cy="2240280"/>
                  <wp:effectExtent l="0" t="0" r="0" b="0"/>
                  <wp:docPr id="4" name="Рисуно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4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25" cy="2240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675B" w:rsidRPr="00773C7D" w:rsidRDefault="00B9675B" w:rsidP="00B96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75B" w:rsidRPr="00773C7D">
        <w:tc>
          <w:tcPr>
            <w:tcW w:w="5328" w:type="dxa"/>
          </w:tcPr>
          <w:p w:rsidR="00B9675B" w:rsidRPr="00773C7D" w:rsidRDefault="00B9675B" w:rsidP="00B96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B9675B" w:rsidRPr="00773C7D" w:rsidRDefault="004B5179" w:rsidP="00B9675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3198495" cy="1598295"/>
                  <wp:effectExtent l="0" t="0" r="0" b="0"/>
                  <wp:docPr id="5" name="Рисуно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5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8495" cy="159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675B" w:rsidRPr="00773C7D" w:rsidRDefault="00B9675B" w:rsidP="00B96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1" w:type="dxa"/>
            <w:gridSpan w:val="2"/>
          </w:tcPr>
          <w:p w:rsidR="00B9675B" w:rsidRPr="00773C7D" w:rsidRDefault="00B9675B" w:rsidP="00B96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B9675B" w:rsidRPr="00773C7D" w:rsidRDefault="004B5179" w:rsidP="00B96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990850" cy="1390650"/>
                  <wp:effectExtent l="0" t="0" r="0" b="0"/>
                  <wp:docPr id="6" name="Рисунок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6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675B" w:rsidRPr="00773C7D" w:rsidRDefault="00B9675B" w:rsidP="00B96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675B" w:rsidRPr="00773C7D" w:rsidRDefault="00B9675B" w:rsidP="00B967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B9675B" w:rsidP="00B967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B9675B" w:rsidP="00B967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B9675B" w:rsidP="00B967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B9675B" w:rsidP="00B967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B9675B" w:rsidP="00B9675B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4896"/>
      </w:tblGrid>
      <w:tr w:rsidR="00B9675B" w:rsidRPr="00773C7D">
        <w:tc>
          <w:tcPr>
            <w:tcW w:w="5184" w:type="dxa"/>
          </w:tcPr>
          <w:p w:rsidR="00B9675B" w:rsidRPr="00773C7D" w:rsidRDefault="00B9675B" w:rsidP="00B96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B9675B" w:rsidRPr="00773C7D" w:rsidRDefault="004B5179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743200" cy="2211705"/>
                  <wp:effectExtent l="0" t="0" r="0" b="0"/>
                  <wp:docPr id="7" name="Рисунок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7"/>
                          <pic:cNvPicPr>
                            <a:picLocks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2211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675B" w:rsidRPr="00773C7D" w:rsidRDefault="00B9675B" w:rsidP="00B96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6" w:type="dxa"/>
          </w:tcPr>
          <w:p w:rsidR="00B9675B" w:rsidRPr="00773C7D" w:rsidRDefault="00B9675B" w:rsidP="00B96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B9675B" w:rsidRPr="00773C7D" w:rsidRDefault="00B9675B" w:rsidP="00B96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75B" w:rsidRPr="00773C7D" w:rsidRDefault="00B9675B" w:rsidP="00B96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75B" w:rsidRPr="00773C7D" w:rsidRDefault="004B5179" w:rsidP="00B96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992755" cy="1304925"/>
                  <wp:effectExtent l="0" t="0" r="0" b="0"/>
                  <wp:docPr id="8" name="Рисуно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8"/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275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675B" w:rsidRPr="00773C7D" w:rsidRDefault="00B9675B" w:rsidP="00B96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75B" w:rsidRPr="00773C7D">
        <w:tc>
          <w:tcPr>
            <w:tcW w:w="5184" w:type="dxa"/>
          </w:tcPr>
          <w:p w:rsidR="00B9675B" w:rsidRPr="00773C7D" w:rsidRDefault="00B9675B" w:rsidP="00B96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B9675B" w:rsidRPr="00773C7D" w:rsidRDefault="004B5179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623185" cy="2394585"/>
                  <wp:effectExtent l="0" t="0" r="0" b="0"/>
                  <wp:docPr id="9" name="Рисуно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9"/>
                          <pic:cNvPicPr>
                            <a:picLocks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3185" cy="2394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675B" w:rsidRPr="00773C7D" w:rsidRDefault="00B9675B" w:rsidP="00B96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6" w:type="dxa"/>
          </w:tcPr>
          <w:p w:rsidR="00B9675B" w:rsidRPr="00773C7D" w:rsidRDefault="00B9675B" w:rsidP="00B96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B9675B" w:rsidRPr="00773C7D" w:rsidRDefault="00B9675B" w:rsidP="00B96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75B" w:rsidRPr="00773C7D" w:rsidRDefault="00B9675B" w:rsidP="00B96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75B" w:rsidRPr="00773C7D" w:rsidRDefault="004B5179" w:rsidP="00B96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990850" cy="1283970"/>
                  <wp:effectExtent l="0" t="0" r="0" b="0"/>
                  <wp:docPr id="10" name="Рисунок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0"/>
                          <pic:cNvPicPr>
                            <a:picLocks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283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675B" w:rsidRPr="00773C7D" w:rsidRDefault="00B9675B" w:rsidP="00B96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675B" w:rsidRPr="00773C7D" w:rsidRDefault="00B9675B" w:rsidP="00B967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B9675B" w:rsidP="00B967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B9675B" w:rsidP="00B9675B">
      <w:pPr>
        <w:shd w:val="clear" w:color="auto" w:fill="FFFFFF"/>
        <w:spacing w:before="34"/>
        <w:jc w:val="right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sz w:val="28"/>
          <w:szCs w:val="28"/>
        </w:rPr>
        <w:t xml:space="preserve">Таблица </w:t>
      </w:r>
    </w:p>
    <w:p w:rsidR="00B9675B" w:rsidRPr="00773C7D" w:rsidRDefault="00B9675B" w:rsidP="00B9675B">
      <w:pPr>
        <w:shd w:val="clear" w:color="auto" w:fill="FFFFFF"/>
        <w:spacing w:before="34"/>
        <w:jc w:val="center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sz w:val="28"/>
          <w:szCs w:val="28"/>
        </w:rPr>
        <w:t>Исходные данные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1"/>
        <w:gridCol w:w="900"/>
        <w:gridCol w:w="901"/>
        <w:gridCol w:w="903"/>
        <w:gridCol w:w="902"/>
        <w:gridCol w:w="902"/>
        <w:gridCol w:w="914"/>
        <w:gridCol w:w="902"/>
        <w:gridCol w:w="1368"/>
        <w:gridCol w:w="965"/>
      </w:tblGrid>
      <w:tr w:rsidR="00B9675B" w:rsidRPr="00773C7D">
        <w:trPr>
          <w:cantSplit/>
          <w:trHeight w:val="756"/>
        </w:trPr>
        <w:tc>
          <w:tcPr>
            <w:tcW w:w="1157" w:type="dxa"/>
          </w:tcPr>
          <w:p w:rsidR="00B9675B" w:rsidRPr="00773C7D" w:rsidRDefault="00B9675B" w:rsidP="00B9675B">
            <w:pPr>
              <w:spacing w:before="34"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 w:rsidRPr="00773C7D">
              <w:rPr>
                <w:rFonts w:ascii="Times New Roman" w:hAnsi="Times New Roman" w:cs="Times New Roman"/>
                <w:sz w:val="28"/>
                <w:szCs w:val="24"/>
              </w:rPr>
              <w:t>Номер условия</w:t>
            </w:r>
          </w:p>
        </w:tc>
        <w:tc>
          <w:tcPr>
            <w:tcW w:w="904" w:type="dxa"/>
          </w:tcPr>
          <w:p w:rsidR="00B9675B" w:rsidRPr="00773C7D" w:rsidRDefault="00B9675B" w:rsidP="00B9675B">
            <w:pPr>
              <w:spacing w:befor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773C7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9675B" w:rsidRPr="00773C7D" w:rsidRDefault="00B9675B" w:rsidP="00B9675B">
            <w:pPr>
              <w:spacing w:befor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05" w:type="dxa"/>
          </w:tcPr>
          <w:p w:rsidR="00B9675B" w:rsidRPr="00773C7D" w:rsidRDefault="00B9675B" w:rsidP="00B9675B">
            <w:pPr>
              <w:spacing w:befor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773C7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9675B" w:rsidRPr="00773C7D" w:rsidRDefault="00B9675B" w:rsidP="00B9675B">
            <w:pPr>
              <w:spacing w:befor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06" w:type="dxa"/>
          </w:tcPr>
          <w:p w:rsidR="00B9675B" w:rsidRPr="00773C7D" w:rsidRDefault="00B9675B" w:rsidP="00B9675B">
            <w:pPr>
              <w:spacing w:befor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773C7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9675B" w:rsidRPr="00773C7D" w:rsidRDefault="00B9675B" w:rsidP="00B9675B">
            <w:pPr>
              <w:spacing w:befor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05" w:type="dxa"/>
            <w:shd w:val="clear" w:color="auto" w:fill="auto"/>
          </w:tcPr>
          <w:p w:rsidR="00B9675B" w:rsidRPr="00773C7D" w:rsidRDefault="00B9675B" w:rsidP="00B9675B">
            <w:pPr>
              <w:spacing w:befor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773C7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9675B" w:rsidRPr="00773C7D" w:rsidRDefault="00B9675B" w:rsidP="00B9675B">
            <w:pPr>
              <w:spacing w:befor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05" w:type="dxa"/>
            <w:shd w:val="clear" w:color="auto" w:fill="auto"/>
          </w:tcPr>
          <w:p w:rsidR="00B9675B" w:rsidRPr="00773C7D" w:rsidRDefault="00B9675B" w:rsidP="00B9675B">
            <w:pPr>
              <w:spacing w:befor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773C7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</w:t>
            </w: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9675B" w:rsidRPr="00773C7D" w:rsidRDefault="00B9675B" w:rsidP="00B9675B">
            <w:pPr>
              <w:spacing w:befor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16" w:type="dxa"/>
          </w:tcPr>
          <w:p w:rsidR="00B9675B" w:rsidRPr="00773C7D" w:rsidRDefault="00B9675B" w:rsidP="00B9675B">
            <w:pPr>
              <w:spacing w:before="34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73C7D">
              <w:rPr>
                <w:rFonts w:ascii="Times New Roman" w:hAnsi="Times New Roman" w:cs="Times New Roman"/>
                <w:sz w:val="28"/>
                <w:szCs w:val="24"/>
              </w:rPr>
              <w:t>с,</w:t>
            </w:r>
          </w:p>
          <w:p w:rsidR="00B9675B" w:rsidRPr="00773C7D" w:rsidRDefault="00B9675B" w:rsidP="00B9675B">
            <w:pPr>
              <w:spacing w:before="34"/>
              <w:jc w:val="center"/>
              <w:rPr>
                <w:rFonts w:ascii="Times New Roman" w:hAnsi="Times New Roman" w:cs="Times New Roman"/>
                <w:sz w:val="28"/>
                <w:szCs w:val="24"/>
                <w:vertAlign w:val="subscript"/>
              </w:rPr>
            </w:pPr>
            <w:r w:rsidRPr="00773C7D">
              <w:rPr>
                <w:rFonts w:ascii="Times New Roman" w:hAnsi="Times New Roman" w:cs="Times New Roman"/>
                <w:sz w:val="28"/>
                <w:szCs w:val="24"/>
              </w:rPr>
              <w:t>Н/м</w:t>
            </w:r>
          </w:p>
        </w:tc>
        <w:tc>
          <w:tcPr>
            <w:tcW w:w="904" w:type="dxa"/>
            <w:shd w:val="clear" w:color="auto" w:fill="auto"/>
          </w:tcPr>
          <w:p w:rsidR="00B9675B" w:rsidRPr="00773C7D" w:rsidRDefault="00B9675B" w:rsidP="00B9675B">
            <w:pPr>
              <w:spacing w:before="34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73C7D">
              <w:rPr>
                <w:rFonts w:ascii="Times New Roman" w:hAnsi="Times New Roman" w:cs="Times New Roman"/>
                <w:sz w:val="28"/>
                <w:szCs w:val="24"/>
              </w:rPr>
              <w:t>М, Н·м</w:t>
            </w:r>
          </w:p>
        </w:tc>
        <w:tc>
          <w:tcPr>
            <w:tcW w:w="1369" w:type="dxa"/>
            <w:shd w:val="clear" w:color="auto" w:fill="auto"/>
          </w:tcPr>
          <w:p w:rsidR="00B9675B" w:rsidRPr="00773C7D" w:rsidRDefault="00B9675B" w:rsidP="00B9675B">
            <w:pPr>
              <w:spacing w:before="34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F=f(s)</w:t>
            </w:r>
          </w:p>
        </w:tc>
        <w:tc>
          <w:tcPr>
            <w:tcW w:w="957" w:type="dxa"/>
          </w:tcPr>
          <w:p w:rsidR="00B9675B" w:rsidRPr="00773C7D" w:rsidRDefault="00B9675B" w:rsidP="00B9675B">
            <w:pPr>
              <w:spacing w:before="34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73C7D">
              <w:rPr>
                <w:rFonts w:ascii="Times New Roman" w:hAnsi="Times New Roman" w:cs="Times New Roman"/>
                <w:sz w:val="28"/>
                <w:szCs w:val="24"/>
              </w:rPr>
              <w:t>Найти</w:t>
            </w:r>
          </w:p>
        </w:tc>
      </w:tr>
      <w:tr w:rsidR="00B9675B" w:rsidRPr="00773C7D">
        <w:tc>
          <w:tcPr>
            <w:tcW w:w="1157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04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05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06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05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05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16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300</w:t>
            </w:r>
          </w:p>
        </w:tc>
        <w:tc>
          <w:tcPr>
            <w:tcW w:w="904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1,8</w:t>
            </w:r>
          </w:p>
        </w:tc>
        <w:tc>
          <w:tcPr>
            <w:tcW w:w="1369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80(5+6s)</w:t>
            </w:r>
          </w:p>
        </w:tc>
        <w:tc>
          <w:tcPr>
            <w:tcW w:w="957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773C7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B9675B" w:rsidRPr="00773C7D">
        <w:tc>
          <w:tcPr>
            <w:tcW w:w="1157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4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05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06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05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16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240</w:t>
            </w:r>
          </w:p>
        </w:tc>
        <w:tc>
          <w:tcPr>
            <w:tcW w:w="904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1,4</w:t>
            </w:r>
          </w:p>
        </w:tc>
        <w:tc>
          <w:tcPr>
            <w:tcW w:w="1369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50(7+8s)</w:t>
            </w:r>
          </w:p>
        </w:tc>
        <w:tc>
          <w:tcPr>
            <w:tcW w:w="957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ω</w:t>
            </w:r>
            <w:r w:rsidRPr="00773C7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</w:p>
        </w:tc>
      </w:tr>
      <w:tr w:rsidR="00B9675B" w:rsidRPr="00773C7D">
        <w:tc>
          <w:tcPr>
            <w:tcW w:w="1157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4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05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06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05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05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16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320</w:t>
            </w:r>
          </w:p>
        </w:tc>
        <w:tc>
          <w:tcPr>
            <w:tcW w:w="904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0,8</w:t>
            </w:r>
          </w:p>
        </w:tc>
        <w:tc>
          <w:tcPr>
            <w:tcW w:w="1369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60(4+5s)</w:t>
            </w:r>
          </w:p>
        </w:tc>
        <w:tc>
          <w:tcPr>
            <w:tcW w:w="957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773C7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c5</w:t>
            </w:r>
          </w:p>
        </w:tc>
      </w:tr>
      <w:tr w:rsidR="00B9675B" w:rsidRPr="00773C7D">
        <w:tc>
          <w:tcPr>
            <w:tcW w:w="1157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4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05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06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05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05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16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4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1,2</w:t>
            </w:r>
          </w:p>
        </w:tc>
        <w:tc>
          <w:tcPr>
            <w:tcW w:w="1369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50(5+4s)</w:t>
            </w:r>
          </w:p>
        </w:tc>
        <w:tc>
          <w:tcPr>
            <w:tcW w:w="957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773C7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</w:tr>
      <w:tr w:rsidR="00B9675B" w:rsidRPr="00773C7D">
        <w:tc>
          <w:tcPr>
            <w:tcW w:w="1157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4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05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06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05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05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16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280</w:t>
            </w:r>
          </w:p>
        </w:tc>
        <w:tc>
          <w:tcPr>
            <w:tcW w:w="904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0,8</w:t>
            </w:r>
          </w:p>
        </w:tc>
        <w:tc>
          <w:tcPr>
            <w:tcW w:w="1369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40(8+9s)</w:t>
            </w:r>
          </w:p>
        </w:tc>
        <w:tc>
          <w:tcPr>
            <w:tcW w:w="957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ω</w:t>
            </w:r>
            <w:r w:rsidRPr="00773C7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</w:p>
        </w:tc>
      </w:tr>
      <w:tr w:rsidR="00B9675B" w:rsidRPr="00773C7D">
        <w:tc>
          <w:tcPr>
            <w:tcW w:w="1157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4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905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06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05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16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300</w:t>
            </w:r>
          </w:p>
        </w:tc>
        <w:tc>
          <w:tcPr>
            <w:tcW w:w="904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1,5</w:t>
            </w:r>
          </w:p>
        </w:tc>
        <w:tc>
          <w:tcPr>
            <w:tcW w:w="1369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60(8+5s)</w:t>
            </w:r>
          </w:p>
        </w:tc>
        <w:tc>
          <w:tcPr>
            <w:tcW w:w="957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ω</w:t>
            </w:r>
            <w:r w:rsidRPr="00773C7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</w:tc>
      </w:tr>
      <w:tr w:rsidR="00B9675B" w:rsidRPr="00773C7D">
        <w:tc>
          <w:tcPr>
            <w:tcW w:w="1157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4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05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06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05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16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4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1,6</w:t>
            </w:r>
          </w:p>
        </w:tc>
        <w:tc>
          <w:tcPr>
            <w:tcW w:w="1369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60(6+6s)</w:t>
            </w:r>
          </w:p>
        </w:tc>
        <w:tc>
          <w:tcPr>
            <w:tcW w:w="957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773C7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c5</w:t>
            </w:r>
          </w:p>
        </w:tc>
      </w:tr>
      <w:tr w:rsidR="00B9675B" w:rsidRPr="00773C7D">
        <w:tc>
          <w:tcPr>
            <w:tcW w:w="1157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4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05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06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05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05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16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320</w:t>
            </w:r>
          </w:p>
        </w:tc>
        <w:tc>
          <w:tcPr>
            <w:tcW w:w="904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1,4</w:t>
            </w:r>
          </w:p>
        </w:tc>
        <w:tc>
          <w:tcPr>
            <w:tcW w:w="1369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50(5+6s)</w:t>
            </w:r>
          </w:p>
        </w:tc>
        <w:tc>
          <w:tcPr>
            <w:tcW w:w="957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773C7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</w:tr>
      <w:tr w:rsidR="00B9675B" w:rsidRPr="00773C7D">
        <w:tc>
          <w:tcPr>
            <w:tcW w:w="1157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4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05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06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05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05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16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280</w:t>
            </w:r>
          </w:p>
        </w:tc>
        <w:tc>
          <w:tcPr>
            <w:tcW w:w="904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1,6</w:t>
            </w:r>
          </w:p>
        </w:tc>
        <w:tc>
          <w:tcPr>
            <w:tcW w:w="1369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60(6+7s)</w:t>
            </w:r>
          </w:p>
        </w:tc>
        <w:tc>
          <w:tcPr>
            <w:tcW w:w="957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773C7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B9675B" w:rsidRPr="00773C7D">
        <w:tc>
          <w:tcPr>
            <w:tcW w:w="1157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4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05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06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05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16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240</w:t>
            </w:r>
          </w:p>
        </w:tc>
        <w:tc>
          <w:tcPr>
            <w:tcW w:w="904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1,5</w:t>
            </w:r>
          </w:p>
        </w:tc>
        <w:tc>
          <w:tcPr>
            <w:tcW w:w="1369" w:type="dxa"/>
            <w:shd w:val="clear" w:color="auto" w:fill="auto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50(9+2s)</w:t>
            </w:r>
          </w:p>
        </w:tc>
        <w:tc>
          <w:tcPr>
            <w:tcW w:w="957" w:type="dxa"/>
          </w:tcPr>
          <w:p w:rsidR="00B9675B" w:rsidRPr="00773C7D" w:rsidRDefault="00B9675B" w:rsidP="00B9675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773C7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c5</w:t>
            </w:r>
          </w:p>
        </w:tc>
      </w:tr>
    </w:tbl>
    <w:p w:rsidR="00B9675B" w:rsidRPr="00773C7D" w:rsidRDefault="00B9675B" w:rsidP="00B9675B">
      <w:pPr>
        <w:shd w:val="clear" w:color="auto" w:fill="FFFFFF"/>
        <w:spacing w:before="3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675B" w:rsidRDefault="00B9675B" w:rsidP="00B9675B">
      <w:pPr>
        <w:shd w:val="clear" w:color="auto" w:fill="FFFFFF"/>
        <w:spacing w:before="34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3C7D">
        <w:rPr>
          <w:rFonts w:ascii="Times New Roman" w:hAnsi="Times New Roman" w:cs="Times New Roman"/>
          <w:i/>
          <w:sz w:val="28"/>
          <w:szCs w:val="28"/>
        </w:rPr>
        <w:t>Пример решения:</w:t>
      </w:r>
    </w:p>
    <w:p w:rsidR="00B9675B" w:rsidRPr="00773C7D" w:rsidRDefault="00B9675B" w:rsidP="00B9675B">
      <w:pPr>
        <w:shd w:val="clear" w:color="auto" w:fill="FFFFFF"/>
        <w:spacing w:before="34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9675B" w:rsidRPr="00773C7D" w:rsidRDefault="00B9675B" w:rsidP="00B9675B">
      <w:pPr>
        <w:shd w:val="clear" w:color="auto" w:fill="FFFFFF"/>
        <w:ind w:left="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sz w:val="28"/>
          <w:szCs w:val="28"/>
        </w:rPr>
        <w:t>Механический система состоит из сплошного однородн</w:t>
      </w:r>
      <w:r w:rsidRPr="00773C7D">
        <w:rPr>
          <w:rFonts w:ascii="Times New Roman" w:hAnsi="Times New Roman" w:cs="Times New Roman"/>
          <w:sz w:val="28"/>
          <w:szCs w:val="28"/>
        </w:rPr>
        <w:t>о</w:t>
      </w:r>
      <w:r w:rsidRPr="00773C7D">
        <w:rPr>
          <w:rFonts w:ascii="Times New Roman" w:hAnsi="Times New Roman" w:cs="Times New Roman"/>
          <w:sz w:val="28"/>
          <w:szCs w:val="28"/>
        </w:rPr>
        <w:t>го цилиндрического катка 1, подвижного блока 2, ступенчатого шк</w:t>
      </w:r>
      <w:r w:rsidRPr="00773C7D">
        <w:rPr>
          <w:rFonts w:ascii="Times New Roman" w:hAnsi="Times New Roman" w:cs="Times New Roman"/>
          <w:sz w:val="28"/>
          <w:szCs w:val="28"/>
        </w:rPr>
        <w:t>и</w:t>
      </w:r>
      <w:r w:rsidRPr="00773C7D">
        <w:rPr>
          <w:rFonts w:ascii="Times New Roman" w:hAnsi="Times New Roman" w:cs="Times New Roman"/>
          <w:sz w:val="28"/>
          <w:szCs w:val="28"/>
        </w:rPr>
        <w:t xml:space="preserve">ва 3 с радиусами ступеней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73C7D">
        <w:rPr>
          <w:rFonts w:ascii="Times New Roman" w:hAnsi="Times New Roman" w:cs="Times New Roman"/>
          <w:sz w:val="28"/>
          <w:szCs w:val="28"/>
        </w:rPr>
        <w:t xml:space="preserve"> и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73C7D">
        <w:rPr>
          <w:rFonts w:ascii="Times New Roman" w:hAnsi="Times New Roman" w:cs="Times New Roman"/>
          <w:sz w:val="28"/>
          <w:szCs w:val="28"/>
        </w:rPr>
        <w:t xml:space="preserve"> и радиусом инерции относительно оси вращения ρ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73C7D">
        <w:rPr>
          <w:rFonts w:ascii="Times New Roman" w:hAnsi="Times New Roman" w:cs="Times New Roman"/>
          <w:sz w:val="28"/>
          <w:szCs w:val="28"/>
        </w:rPr>
        <w:t>, блока 4 и груза 5 (коэффициент трения груза о пло</w:t>
      </w:r>
      <w:r w:rsidRPr="00773C7D">
        <w:rPr>
          <w:rFonts w:ascii="Times New Roman" w:hAnsi="Times New Roman" w:cs="Times New Roman"/>
          <w:sz w:val="28"/>
          <w:szCs w:val="28"/>
        </w:rPr>
        <w:t>с</w:t>
      </w:r>
      <w:r w:rsidRPr="00773C7D">
        <w:rPr>
          <w:rFonts w:ascii="Times New Roman" w:hAnsi="Times New Roman" w:cs="Times New Roman"/>
          <w:sz w:val="28"/>
          <w:szCs w:val="28"/>
        </w:rPr>
        <w:t xml:space="preserve">кость равен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73C7D">
        <w:rPr>
          <w:rFonts w:ascii="Times New Roman" w:hAnsi="Times New Roman" w:cs="Times New Roman"/>
          <w:sz w:val="28"/>
          <w:szCs w:val="28"/>
        </w:rPr>
        <w:t>). Тела системы соединены нерастяжимыми нитями, н</w:t>
      </w:r>
      <w:r w:rsidRPr="00773C7D">
        <w:rPr>
          <w:rFonts w:ascii="Times New Roman" w:hAnsi="Times New Roman" w:cs="Times New Roman"/>
          <w:sz w:val="28"/>
          <w:szCs w:val="28"/>
        </w:rPr>
        <w:t>а</w:t>
      </w:r>
      <w:r w:rsidRPr="00773C7D">
        <w:rPr>
          <w:rFonts w:ascii="Times New Roman" w:hAnsi="Times New Roman" w:cs="Times New Roman"/>
          <w:sz w:val="28"/>
          <w:szCs w:val="28"/>
        </w:rPr>
        <w:t>мотанными на шкив 3. К центру Е блока 2 прикреплена пружина с к</w:t>
      </w:r>
      <w:r w:rsidRPr="00773C7D">
        <w:rPr>
          <w:rFonts w:ascii="Times New Roman" w:hAnsi="Times New Roman" w:cs="Times New Roman"/>
          <w:sz w:val="28"/>
          <w:szCs w:val="28"/>
        </w:rPr>
        <w:t>о</w:t>
      </w:r>
      <w:r w:rsidRPr="00773C7D">
        <w:rPr>
          <w:rFonts w:ascii="Times New Roman" w:hAnsi="Times New Roman" w:cs="Times New Roman"/>
          <w:sz w:val="28"/>
          <w:szCs w:val="28"/>
        </w:rPr>
        <w:t xml:space="preserve">эффициентом жесткости с; ее начальная деформация равна нулю. Система приходит в движение из состояния покоя под действием силы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73C7D">
        <w:rPr>
          <w:rFonts w:ascii="Times New Roman" w:hAnsi="Times New Roman" w:cs="Times New Roman"/>
          <w:sz w:val="28"/>
          <w:szCs w:val="28"/>
        </w:rPr>
        <w:t xml:space="preserve"> =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73C7D">
        <w:rPr>
          <w:rFonts w:ascii="Times New Roman" w:hAnsi="Times New Roman" w:cs="Times New Roman"/>
          <w:sz w:val="28"/>
          <w:szCs w:val="28"/>
        </w:rPr>
        <w:t>(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73C7D">
        <w:rPr>
          <w:rFonts w:ascii="Times New Roman" w:hAnsi="Times New Roman" w:cs="Times New Roman"/>
          <w:sz w:val="28"/>
          <w:szCs w:val="28"/>
        </w:rPr>
        <w:t>), з</w:t>
      </w:r>
      <w:r w:rsidRPr="00773C7D">
        <w:rPr>
          <w:rFonts w:ascii="Times New Roman" w:hAnsi="Times New Roman" w:cs="Times New Roman"/>
          <w:sz w:val="28"/>
          <w:szCs w:val="28"/>
        </w:rPr>
        <w:t>а</w:t>
      </w:r>
      <w:r w:rsidRPr="00773C7D">
        <w:rPr>
          <w:rFonts w:ascii="Times New Roman" w:hAnsi="Times New Roman" w:cs="Times New Roman"/>
          <w:sz w:val="28"/>
          <w:szCs w:val="28"/>
        </w:rPr>
        <w:t xml:space="preserve">висящей от перемещения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73C7D">
        <w:rPr>
          <w:rFonts w:ascii="Times New Roman" w:hAnsi="Times New Roman" w:cs="Times New Roman"/>
          <w:sz w:val="28"/>
          <w:szCs w:val="28"/>
        </w:rPr>
        <w:t xml:space="preserve"> точки ее приложения. На шкив 3 при движении действует постоянный момент М сил сопроти</w:t>
      </w:r>
      <w:r w:rsidRPr="00773C7D">
        <w:rPr>
          <w:rFonts w:ascii="Times New Roman" w:hAnsi="Times New Roman" w:cs="Times New Roman"/>
          <w:sz w:val="28"/>
          <w:szCs w:val="28"/>
        </w:rPr>
        <w:t>в</w:t>
      </w:r>
      <w:r w:rsidRPr="00773C7D">
        <w:rPr>
          <w:rFonts w:ascii="Times New Roman" w:hAnsi="Times New Roman" w:cs="Times New Roman"/>
          <w:sz w:val="28"/>
          <w:szCs w:val="28"/>
        </w:rPr>
        <w:t>ления.</w:t>
      </w:r>
    </w:p>
    <w:p w:rsidR="00B9675B" w:rsidRPr="00773C7D" w:rsidRDefault="00B9675B" w:rsidP="00B9675B">
      <w:pPr>
        <w:shd w:val="clear" w:color="auto" w:fill="FFFFFF"/>
        <w:tabs>
          <w:tab w:val="left" w:pos="9486"/>
        </w:tabs>
        <w:ind w:left="19" w:right="-54" w:firstLine="30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6103"/>
        <w:gridCol w:w="3725"/>
      </w:tblGrid>
      <w:tr w:rsidR="00B9675B" w:rsidRPr="00773C7D">
        <w:tc>
          <w:tcPr>
            <w:tcW w:w="6103" w:type="dxa"/>
          </w:tcPr>
          <w:p w:rsidR="00B9675B" w:rsidRPr="00773C7D" w:rsidRDefault="004B5179" w:rsidP="00B9675B">
            <w:pPr>
              <w:rPr>
                <w:rFonts w:ascii="Times New Roman" w:hAnsi="Times New Roman" w:cs="Times New Roman"/>
                <w:sz w:val="28"/>
              </w:rPr>
            </w:pPr>
            <w:r w:rsidRPr="00773C7D">
              <w:rPr>
                <w:rFonts w:ascii="Times New Roman" w:hAnsi="Times New Roman" w:cs="Times New Roman"/>
                <w:noProof/>
                <w:sz w:val="28"/>
              </w:rPr>
              <w:drawing>
                <wp:inline distT="0" distB="0" distL="0" distR="0">
                  <wp:extent cx="2739390" cy="2426970"/>
                  <wp:effectExtent l="0" t="0" r="0" b="0"/>
                  <wp:docPr id="11" name="Рисунок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1"/>
                          <pic:cNvPicPr>
                            <a:picLocks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9390" cy="2426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675B" w:rsidRPr="00773C7D" w:rsidRDefault="00B9675B" w:rsidP="00B96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75B" w:rsidRPr="00773C7D" w:rsidRDefault="00B9675B" w:rsidP="00B9675B">
            <w:pPr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Рис. 3.1 Исходная схема</w:t>
            </w:r>
          </w:p>
        </w:tc>
        <w:tc>
          <w:tcPr>
            <w:tcW w:w="3725" w:type="dxa"/>
          </w:tcPr>
          <w:p w:rsidR="00B9675B" w:rsidRPr="00773C7D" w:rsidRDefault="00B9675B" w:rsidP="00B9675B">
            <w:pPr>
              <w:shd w:val="clear" w:color="auto" w:fill="FFFFFF"/>
              <w:ind w:left="19" w:firstLine="3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 xml:space="preserve">Дано:   </w:t>
            </w: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773C7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 xml:space="preserve"> = 8 кг;</w:t>
            </w:r>
          </w:p>
          <w:p w:rsidR="00B9675B" w:rsidRPr="00773C7D" w:rsidRDefault="00B9675B" w:rsidP="00B9675B">
            <w:pPr>
              <w:shd w:val="clear" w:color="auto" w:fill="FFFFFF"/>
              <w:ind w:left="37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773C7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 xml:space="preserve"> = 0;</w:t>
            </w:r>
          </w:p>
          <w:p w:rsidR="00B9675B" w:rsidRPr="00773C7D" w:rsidRDefault="00B9675B" w:rsidP="00B9675B">
            <w:pPr>
              <w:shd w:val="clear" w:color="auto" w:fill="FFFFFF"/>
              <w:ind w:left="37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773C7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 xml:space="preserve"> = 4 кг;</w:t>
            </w:r>
          </w:p>
          <w:p w:rsidR="00B9675B" w:rsidRPr="00773C7D" w:rsidRDefault="00B9675B" w:rsidP="00B9675B">
            <w:pPr>
              <w:shd w:val="clear" w:color="auto" w:fill="FFFFFF"/>
              <w:ind w:left="37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773C7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 xml:space="preserve"> = 0;</w:t>
            </w:r>
          </w:p>
          <w:p w:rsidR="00B9675B" w:rsidRPr="00773C7D" w:rsidRDefault="00B9675B" w:rsidP="00B9675B">
            <w:pPr>
              <w:shd w:val="clear" w:color="auto" w:fill="FFFFFF"/>
              <w:ind w:left="37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773C7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</w:t>
            </w: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 xml:space="preserve"> = 10 кг;</w:t>
            </w:r>
          </w:p>
          <w:p w:rsidR="00B9675B" w:rsidRPr="00773C7D" w:rsidRDefault="00B9675B" w:rsidP="00B9675B">
            <w:pPr>
              <w:shd w:val="clear" w:color="auto" w:fill="FFFFFF"/>
              <w:ind w:left="37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773C7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 xml:space="preserve"> = 0,3 м;</w:t>
            </w:r>
          </w:p>
          <w:p w:rsidR="00B9675B" w:rsidRPr="00773C7D" w:rsidRDefault="00B9675B" w:rsidP="00B9675B">
            <w:pPr>
              <w:shd w:val="clear" w:color="auto" w:fill="FFFFFF"/>
              <w:ind w:left="37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773C7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 xml:space="preserve"> = 0,1 м;</w:t>
            </w:r>
          </w:p>
          <w:p w:rsidR="00B9675B" w:rsidRPr="00773C7D" w:rsidRDefault="00B9675B" w:rsidP="00B9675B">
            <w:pPr>
              <w:shd w:val="clear" w:color="auto" w:fill="FFFFFF"/>
              <w:ind w:left="37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ρ</w:t>
            </w:r>
            <w:r w:rsidRPr="00773C7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 xml:space="preserve"> = 0,2 м;</w:t>
            </w:r>
          </w:p>
          <w:p w:rsidR="00B9675B" w:rsidRPr="00773C7D" w:rsidRDefault="00B9675B" w:rsidP="00B9675B">
            <w:pPr>
              <w:shd w:val="clear" w:color="auto" w:fill="FFFFFF"/>
              <w:ind w:left="37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 xml:space="preserve"> = 0,1;</w:t>
            </w:r>
          </w:p>
          <w:p w:rsidR="00B9675B" w:rsidRPr="00773C7D" w:rsidRDefault="00B9675B" w:rsidP="00B9675B">
            <w:pPr>
              <w:shd w:val="clear" w:color="auto" w:fill="FFFFFF"/>
              <w:ind w:left="37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с = 240 Н/м;</w:t>
            </w:r>
          </w:p>
          <w:p w:rsidR="00B9675B" w:rsidRPr="00773C7D" w:rsidRDefault="00B9675B" w:rsidP="00B9675B">
            <w:pPr>
              <w:shd w:val="clear" w:color="auto" w:fill="FFFFFF"/>
              <w:ind w:left="37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М = 0,6 Н·м;</w:t>
            </w:r>
          </w:p>
          <w:p w:rsidR="00B9675B" w:rsidRPr="00773C7D" w:rsidRDefault="00B9675B" w:rsidP="00B9675B">
            <w:pPr>
              <w:shd w:val="clear" w:color="auto" w:fill="FFFFFF"/>
              <w:ind w:left="37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 xml:space="preserve"> = 20(3+2</w:t>
            </w: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B9675B" w:rsidRPr="00773C7D" w:rsidRDefault="00B9675B" w:rsidP="00B9675B">
            <w:pPr>
              <w:shd w:val="clear" w:color="auto" w:fill="FFFFFF"/>
              <w:ind w:left="37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75B" w:rsidRPr="00773C7D" w:rsidRDefault="00B9675B" w:rsidP="00B9675B">
            <w:pPr>
              <w:ind w:left="377"/>
              <w:rPr>
                <w:rFonts w:ascii="Times New Roman" w:hAnsi="Times New Roman" w:cs="Times New Roman"/>
                <w:sz w:val="28"/>
                <w:szCs w:val="28"/>
              </w:rPr>
            </w:pP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Найти: ω</w:t>
            </w:r>
            <w:r w:rsidRPr="00773C7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 xml:space="preserve"> в момент времени, к</w:t>
            </w: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 xml:space="preserve">гда </w:t>
            </w: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773C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773C7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773C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B9675B" w:rsidRPr="00773C7D" w:rsidRDefault="00B9675B" w:rsidP="00B9675B">
      <w:pPr>
        <w:shd w:val="clear" w:color="auto" w:fill="FFFFFF"/>
        <w:ind w:left="240" w:right="278"/>
        <w:jc w:val="center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B9675B" w:rsidP="00B9675B">
      <w:pPr>
        <w:shd w:val="clear" w:color="auto" w:fill="FFFFFF"/>
        <w:ind w:left="240" w:right="278"/>
        <w:jc w:val="center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B9675B" w:rsidP="00B9675B">
      <w:pPr>
        <w:shd w:val="clear" w:color="auto" w:fill="FFFFFF"/>
        <w:ind w:left="240" w:right="278"/>
        <w:jc w:val="center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B9675B" w:rsidP="00B9675B">
      <w:pPr>
        <w:shd w:val="clear" w:color="auto" w:fill="FFFFFF"/>
        <w:ind w:left="240" w:right="278"/>
        <w:rPr>
          <w:rFonts w:ascii="Times New Roman" w:hAnsi="Times New Roman" w:cs="Times New Roman"/>
          <w:i/>
          <w:sz w:val="28"/>
          <w:szCs w:val="28"/>
        </w:rPr>
      </w:pPr>
      <w:r w:rsidRPr="00773C7D">
        <w:rPr>
          <w:rFonts w:ascii="Times New Roman" w:hAnsi="Times New Roman" w:cs="Times New Roman"/>
          <w:i/>
          <w:sz w:val="28"/>
          <w:szCs w:val="28"/>
        </w:rPr>
        <w:t>Решение:</w:t>
      </w:r>
    </w:p>
    <w:p w:rsidR="00B9675B" w:rsidRPr="00773C7D" w:rsidRDefault="00B9675B" w:rsidP="00B9675B">
      <w:pPr>
        <w:shd w:val="clear" w:color="auto" w:fill="FFFFFF"/>
        <w:ind w:left="240" w:right="278"/>
        <w:jc w:val="center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B9675B" w:rsidP="00B9675B">
      <w:pPr>
        <w:shd w:val="clear" w:color="auto" w:fill="FFFFFF"/>
        <w:ind w:right="-54" w:firstLine="470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sz w:val="28"/>
          <w:szCs w:val="28"/>
        </w:rPr>
        <w:t>1. Рассмотрим движение неизменяемой механической системы, состоящей из весомых тел 1, 3, 5 и невесомых тел 2, 4, с</w:t>
      </w:r>
      <w:r w:rsidRPr="00773C7D">
        <w:rPr>
          <w:rFonts w:ascii="Times New Roman" w:hAnsi="Times New Roman" w:cs="Times New Roman"/>
          <w:sz w:val="28"/>
          <w:szCs w:val="28"/>
        </w:rPr>
        <w:t>о</w:t>
      </w:r>
      <w:r w:rsidRPr="00773C7D">
        <w:rPr>
          <w:rFonts w:ascii="Times New Roman" w:hAnsi="Times New Roman" w:cs="Times New Roman"/>
          <w:sz w:val="28"/>
          <w:szCs w:val="28"/>
        </w:rPr>
        <w:t xml:space="preserve">единенных нитями (Рис 3.1,а). </w:t>
      </w:r>
    </w:p>
    <w:p w:rsidR="00B9675B" w:rsidRPr="00773C7D" w:rsidRDefault="00B9675B" w:rsidP="00B9675B">
      <w:pPr>
        <w:shd w:val="clear" w:color="auto" w:fill="FFFFFF"/>
        <w:ind w:right="-54" w:firstLine="470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sz w:val="28"/>
          <w:szCs w:val="28"/>
        </w:rPr>
        <w:t xml:space="preserve">Изобразим действующие на систему внешние силы: активные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2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12pt;height:16pt" o:ole="">
            <v:imagedata r:id="rId17" o:title=""/>
          </v:shape>
          <o:OLEObject Type="Embed" ProgID="Equation.3" ShapeID="_x0000_i1036" DrawAspect="Content" ObjectID="_1675281335" r:id="rId18"/>
        </w:object>
      </w:r>
      <w:r w:rsidRPr="00773C7D">
        <w:rPr>
          <w:rFonts w:ascii="Times New Roman" w:hAnsi="Times New Roman" w:cs="Times New Roman"/>
          <w:sz w:val="28"/>
          <w:szCs w:val="28"/>
        </w:rPr>
        <w:t xml:space="preserve">,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480" w:dyaOrig="360">
          <v:shape id="_x0000_i1037" type="#_x0000_t75" style="width:24pt;height:18pt" o:ole="">
            <v:imagedata r:id="rId19" o:title=""/>
          </v:shape>
          <o:OLEObject Type="Embed" ProgID="Equation.3" ShapeID="_x0000_i1037" DrawAspect="Content" ObjectID="_1675281336" r:id="rId20"/>
        </w:object>
      </w:r>
      <w:r w:rsidRPr="00773C7D">
        <w:rPr>
          <w:rFonts w:ascii="Times New Roman" w:hAnsi="Times New Roman" w:cs="Times New Roman"/>
          <w:sz w:val="28"/>
          <w:szCs w:val="28"/>
        </w:rPr>
        <w:t xml:space="preserve">,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320" w:dyaOrig="340">
          <v:shape id="_x0000_i1038" type="#_x0000_t75" style="width:16pt;height:17pt" o:ole="">
            <v:imagedata r:id="rId21" o:title=""/>
          </v:shape>
          <o:OLEObject Type="Embed" ProgID="Equation.3" ShapeID="_x0000_i1038" DrawAspect="Content" ObjectID="_1675281337" r:id="rId22"/>
        </w:object>
      </w:r>
      <w:r w:rsidRPr="00773C7D">
        <w:rPr>
          <w:rFonts w:ascii="Times New Roman" w:hAnsi="Times New Roman" w:cs="Times New Roman"/>
          <w:sz w:val="28"/>
          <w:szCs w:val="28"/>
        </w:rPr>
        <w:t xml:space="preserve">,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340" w:dyaOrig="340">
          <v:shape id="_x0000_i1039" type="#_x0000_t75" style="width:17pt;height:17pt" o:ole="">
            <v:imagedata r:id="rId23" o:title=""/>
          </v:shape>
          <o:OLEObject Type="Embed" ProgID="Equation.3" ShapeID="_x0000_i1039" DrawAspect="Content" ObjectID="_1675281338" r:id="rId24"/>
        </w:object>
      </w:r>
      <w:r w:rsidRPr="00773C7D">
        <w:rPr>
          <w:rFonts w:ascii="Times New Roman" w:hAnsi="Times New Roman" w:cs="Times New Roman"/>
          <w:sz w:val="28"/>
          <w:szCs w:val="28"/>
        </w:rPr>
        <w:t xml:space="preserve">,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340" w:dyaOrig="340">
          <v:shape id="_x0000_i1040" type="#_x0000_t75" style="width:17pt;height:17pt" o:ole="">
            <v:imagedata r:id="rId25" o:title=""/>
          </v:shape>
          <o:OLEObject Type="Embed" ProgID="Equation.3" ShapeID="_x0000_i1040" DrawAspect="Content" ObjectID="_1675281339" r:id="rId26"/>
        </w:object>
      </w:r>
      <w:r w:rsidRPr="00773C7D">
        <w:rPr>
          <w:rFonts w:ascii="Times New Roman" w:hAnsi="Times New Roman" w:cs="Times New Roman"/>
          <w:sz w:val="28"/>
          <w:szCs w:val="28"/>
        </w:rPr>
        <w:t xml:space="preserve">, реакции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340" w:dyaOrig="340">
          <v:shape id="_x0000_i1041" type="#_x0000_t75" style="width:17pt;height:17pt" o:ole="">
            <v:imagedata r:id="rId27" o:title=""/>
          </v:shape>
          <o:OLEObject Type="Embed" ProgID="Equation.3" ShapeID="_x0000_i1041" DrawAspect="Content" ObjectID="_1675281340" r:id="rId28"/>
        </w:object>
      </w:r>
      <w:r w:rsidRPr="00773C7D">
        <w:rPr>
          <w:rFonts w:ascii="Times New Roman" w:hAnsi="Times New Roman" w:cs="Times New Roman"/>
          <w:sz w:val="28"/>
          <w:szCs w:val="28"/>
        </w:rPr>
        <w:t xml:space="preserve">,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360" w:dyaOrig="340">
          <v:shape id="_x0000_i1042" type="#_x0000_t75" style="width:18pt;height:17pt" o:ole="">
            <v:imagedata r:id="rId29" o:title=""/>
          </v:shape>
          <o:OLEObject Type="Embed" ProgID="Equation.3" ShapeID="_x0000_i1042" DrawAspect="Content" ObjectID="_1675281341" r:id="rId30"/>
        </w:object>
      </w:r>
      <w:r w:rsidRPr="00773C7D">
        <w:rPr>
          <w:rFonts w:ascii="Times New Roman" w:hAnsi="Times New Roman" w:cs="Times New Roman"/>
          <w:sz w:val="28"/>
          <w:szCs w:val="28"/>
        </w:rPr>
        <w:t xml:space="preserve">,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360" w:dyaOrig="340">
          <v:shape id="_x0000_i1043" type="#_x0000_t75" style="width:18pt;height:17pt" o:ole="">
            <v:imagedata r:id="rId31" o:title=""/>
          </v:shape>
          <o:OLEObject Type="Embed" ProgID="Equation.3" ShapeID="_x0000_i1043" DrawAspect="Content" ObjectID="_1675281342" r:id="rId32"/>
        </w:object>
      </w:r>
      <w:r w:rsidRPr="00773C7D">
        <w:rPr>
          <w:rFonts w:ascii="Times New Roman" w:hAnsi="Times New Roman" w:cs="Times New Roman"/>
          <w:sz w:val="28"/>
          <w:szCs w:val="28"/>
        </w:rPr>
        <w:t xml:space="preserve">,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360" w:dyaOrig="340">
          <v:shape id="_x0000_i1044" type="#_x0000_t75" style="width:18pt;height:17pt" o:ole="">
            <v:imagedata r:id="rId33" o:title=""/>
          </v:shape>
          <o:OLEObject Type="Embed" ProgID="Equation.3" ShapeID="_x0000_i1044" DrawAspect="Content" ObjectID="_1675281343" r:id="rId34"/>
        </w:object>
      </w:r>
      <w:r w:rsidRPr="00773C7D">
        <w:rPr>
          <w:rFonts w:ascii="Times New Roman" w:hAnsi="Times New Roman" w:cs="Times New Roman"/>
          <w:sz w:val="28"/>
          <w:szCs w:val="28"/>
        </w:rPr>
        <w:t xml:space="preserve">, натяжение нити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340" w:dyaOrig="340">
          <v:shape id="_x0000_i1045" type="#_x0000_t75" style="width:17pt;height:17pt" o:ole="">
            <v:imagedata r:id="rId35" o:title=""/>
          </v:shape>
          <o:OLEObject Type="Embed" ProgID="Equation.3" ShapeID="_x0000_i1045" DrawAspect="Content" ObjectID="_1675281344" r:id="rId36"/>
        </w:object>
      </w:r>
      <w:r w:rsidRPr="00773C7D">
        <w:rPr>
          <w:rFonts w:ascii="Times New Roman" w:hAnsi="Times New Roman" w:cs="Times New Roman"/>
          <w:sz w:val="28"/>
          <w:szCs w:val="28"/>
        </w:rPr>
        <w:t>, силы тр</w:t>
      </w:r>
      <w:r w:rsidRPr="00773C7D">
        <w:rPr>
          <w:rFonts w:ascii="Times New Roman" w:hAnsi="Times New Roman" w:cs="Times New Roman"/>
          <w:sz w:val="28"/>
          <w:szCs w:val="28"/>
        </w:rPr>
        <w:t>е</w:t>
      </w:r>
      <w:r w:rsidRPr="00773C7D">
        <w:rPr>
          <w:rFonts w:ascii="Times New Roman" w:hAnsi="Times New Roman" w:cs="Times New Roman"/>
          <w:sz w:val="28"/>
          <w:szCs w:val="28"/>
        </w:rPr>
        <w:t xml:space="preserve">ния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440" w:dyaOrig="380">
          <v:shape id="_x0000_i1046" type="#_x0000_t75" style="width:22pt;height:19pt" o:ole="">
            <v:imagedata r:id="rId37" o:title=""/>
          </v:shape>
          <o:OLEObject Type="Embed" ProgID="Equation.3" ShapeID="_x0000_i1046" DrawAspect="Content" ObjectID="_1675281345" r:id="rId38"/>
        </w:object>
      </w:r>
      <w:r w:rsidRPr="00773C7D">
        <w:rPr>
          <w:rFonts w:ascii="Times New Roman" w:hAnsi="Times New Roman" w:cs="Times New Roman"/>
          <w:sz w:val="28"/>
          <w:szCs w:val="28"/>
        </w:rPr>
        <w:t xml:space="preserve">,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440" w:dyaOrig="380">
          <v:shape id="_x0000_i1047" type="#_x0000_t75" style="width:22pt;height:19pt" o:ole="">
            <v:imagedata r:id="rId39" o:title=""/>
          </v:shape>
          <o:OLEObject Type="Embed" ProgID="Equation.3" ShapeID="_x0000_i1047" DrawAspect="Content" ObjectID="_1675281346" r:id="rId40"/>
        </w:object>
      </w:r>
      <w:r w:rsidRPr="00773C7D">
        <w:rPr>
          <w:rFonts w:ascii="Times New Roman" w:hAnsi="Times New Roman" w:cs="Times New Roman"/>
          <w:sz w:val="28"/>
          <w:szCs w:val="28"/>
        </w:rPr>
        <w:t xml:space="preserve"> и момент М.</w:t>
      </w:r>
    </w:p>
    <w:p w:rsidR="00B9675B" w:rsidRPr="00773C7D" w:rsidRDefault="00B9675B" w:rsidP="00B9675B">
      <w:pPr>
        <w:shd w:val="clear" w:color="auto" w:fill="FFFFFF"/>
        <w:tabs>
          <w:tab w:val="left" w:pos="3120"/>
          <w:tab w:val="left" w:pos="4387"/>
        </w:tabs>
        <w:ind w:right="-54" w:firstLine="470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sz w:val="28"/>
          <w:szCs w:val="28"/>
        </w:rPr>
        <w:t>Для определения ω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73C7D">
        <w:rPr>
          <w:rFonts w:ascii="Times New Roman" w:hAnsi="Times New Roman" w:cs="Times New Roman"/>
          <w:sz w:val="28"/>
          <w:szCs w:val="28"/>
        </w:rPr>
        <w:t xml:space="preserve"> воспользуемся теоремой об изменении кин</w:t>
      </w:r>
      <w:r w:rsidRPr="00773C7D">
        <w:rPr>
          <w:rFonts w:ascii="Times New Roman" w:hAnsi="Times New Roman" w:cs="Times New Roman"/>
          <w:sz w:val="28"/>
          <w:szCs w:val="28"/>
        </w:rPr>
        <w:t>е</w:t>
      </w:r>
      <w:r w:rsidRPr="00773C7D">
        <w:rPr>
          <w:rFonts w:ascii="Times New Roman" w:hAnsi="Times New Roman" w:cs="Times New Roman"/>
          <w:sz w:val="28"/>
          <w:szCs w:val="28"/>
        </w:rPr>
        <w:t>тической энергии:</w:t>
      </w:r>
    </w:p>
    <w:p w:rsidR="00B9675B" w:rsidRPr="00773C7D" w:rsidRDefault="00B9675B" w:rsidP="00B9675B">
      <w:pPr>
        <w:shd w:val="clear" w:color="auto" w:fill="FFFFFF"/>
        <w:tabs>
          <w:tab w:val="left" w:pos="3120"/>
          <w:tab w:val="left" w:pos="4387"/>
        </w:tabs>
        <w:ind w:right="-54" w:firstLine="470"/>
        <w:jc w:val="both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4B5179" w:rsidP="00B9675B">
      <w:pPr>
        <w:shd w:val="clear" w:color="auto" w:fill="FFFFFF"/>
        <w:tabs>
          <w:tab w:val="left" w:pos="3120"/>
          <w:tab w:val="left" w:pos="4387"/>
        </w:tabs>
        <w:ind w:right="-54" w:firstLine="470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2360" w:dyaOrig="400">
          <v:shape id="_x0000_i1048" type="#_x0000_t75" style="width:130pt;height:22pt" o:ole="">
            <v:imagedata r:id="rId41" o:title=""/>
          </v:shape>
          <o:OLEObject Type="Embed" ProgID="Equation.3" ShapeID="_x0000_i1048" DrawAspect="Content" ObjectID="_1675281347" r:id="rId42"/>
        </w:object>
      </w:r>
      <w:r w:rsidR="00B9675B" w:rsidRPr="00773C7D">
        <w:rPr>
          <w:rFonts w:ascii="Times New Roman" w:hAnsi="Times New Roman" w:cs="Times New Roman"/>
          <w:sz w:val="28"/>
          <w:szCs w:val="28"/>
        </w:rPr>
        <w:t>.</w:t>
      </w:r>
    </w:p>
    <w:p w:rsidR="00B9675B" w:rsidRPr="00773C7D" w:rsidRDefault="00B9675B" w:rsidP="00B9675B">
      <w:pPr>
        <w:shd w:val="clear" w:color="auto" w:fill="FFFFFF"/>
        <w:tabs>
          <w:tab w:val="left" w:pos="3811"/>
          <w:tab w:val="left" w:pos="5136"/>
        </w:tabs>
        <w:ind w:right="-54" w:firstLine="470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B9675B" w:rsidP="00B9675B">
      <w:pPr>
        <w:shd w:val="clear" w:color="auto" w:fill="FFFFFF"/>
        <w:ind w:right="-54" w:firstLine="470"/>
        <w:jc w:val="both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4B5179" w:rsidP="00B9675B">
      <w:pPr>
        <w:shd w:val="clear" w:color="auto" w:fill="FFFFFF"/>
        <w:ind w:right="-54"/>
        <w:jc w:val="center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3406140" cy="2859405"/>
            <wp:effectExtent l="0" t="0" r="0" b="0"/>
            <wp:docPr id="25" name="Рисунок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5"/>
                    <pic:cNvPicPr>
                      <a:picLocks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6140" cy="285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675B" w:rsidRPr="00773C7D">
        <w:rPr>
          <w:rFonts w:ascii="Times New Roman" w:hAnsi="Times New Roman" w:cs="Times New Roman"/>
          <w:sz w:val="28"/>
          <w:szCs w:val="28"/>
        </w:rPr>
        <w:t xml:space="preserve">а)       </w:t>
      </w:r>
      <w:r w:rsidRPr="00773C7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12520" cy="2701290"/>
            <wp:effectExtent l="0" t="0" r="0" b="0"/>
            <wp:docPr id="26" name="Рисунок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6"/>
                    <pic:cNvPicPr>
                      <a:picLocks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270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675B" w:rsidRPr="00773C7D">
        <w:rPr>
          <w:rFonts w:ascii="Times New Roman" w:hAnsi="Times New Roman" w:cs="Times New Roman"/>
          <w:sz w:val="28"/>
          <w:szCs w:val="28"/>
        </w:rPr>
        <w:t>б)</w:t>
      </w:r>
    </w:p>
    <w:p w:rsidR="00B9675B" w:rsidRPr="00773C7D" w:rsidRDefault="00B9675B" w:rsidP="00B9675B">
      <w:pPr>
        <w:shd w:val="clear" w:color="auto" w:fill="FFFFFF"/>
        <w:ind w:right="-54" w:firstLine="470"/>
        <w:jc w:val="center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B9675B" w:rsidP="00B9675B">
      <w:pPr>
        <w:shd w:val="clear" w:color="auto" w:fill="FFFFFF"/>
        <w:ind w:right="-54" w:firstLine="470"/>
        <w:jc w:val="center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sz w:val="28"/>
          <w:szCs w:val="28"/>
        </w:rPr>
        <w:t>Рис. 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73C7D">
        <w:rPr>
          <w:rFonts w:ascii="Times New Roman" w:hAnsi="Times New Roman" w:cs="Times New Roman"/>
          <w:sz w:val="28"/>
          <w:szCs w:val="28"/>
        </w:rPr>
        <w:t xml:space="preserve"> Расчетная схема</w:t>
      </w:r>
    </w:p>
    <w:p w:rsidR="00B9675B" w:rsidRPr="00773C7D" w:rsidRDefault="00B9675B" w:rsidP="00B9675B">
      <w:pPr>
        <w:shd w:val="clear" w:color="auto" w:fill="FFFFFF"/>
        <w:ind w:right="-54" w:firstLine="470"/>
        <w:jc w:val="center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B9675B" w:rsidP="00B9675B">
      <w:pPr>
        <w:shd w:val="clear" w:color="auto" w:fill="FFFFFF"/>
        <w:ind w:right="-54" w:firstLine="470"/>
        <w:jc w:val="center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B9675B" w:rsidP="00B9675B">
      <w:pPr>
        <w:shd w:val="clear" w:color="auto" w:fill="FFFFFF"/>
        <w:ind w:right="-54" w:firstLine="470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sz w:val="28"/>
          <w:szCs w:val="28"/>
        </w:rPr>
        <w:t>2. Определяем Т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r w:rsidRPr="00773C7D">
        <w:rPr>
          <w:rFonts w:ascii="Times New Roman" w:hAnsi="Times New Roman" w:cs="Times New Roman"/>
          <w:sz w:val="28"/>
          <w:szCs w:val="28"/>
        </w:rPr>
        <w:t xml:space="preserve"> и Т. Так как в начальный момент система нах</w:t>
      </w:r>
      <w:r w:rsidRPr="00773C7D">
        <w:rPr>
          <w:rFonts w:ascii="Times New Roman" w:hAnsi="Times New Roman" w:cs="Times New Roman"/>
          <w:sz w:val="28"/>
          <w:szCs w:val="28"/>
        </w:rPr>
        <w:t>о</w:t>
      </w:r>
      <w:r w:rsidRPr="00773C7D">
        <w:rPr>
          <w:rFonts w:ascii="Times New Roman" w:hAnsi="Times New Roman" w:cs="Times New Roman"/>
          <w:sz w:val="28"/>
          <w:szCs w:val="28"/>
        </w:rPr>
        <w:t>дилась в покое, то Т„ = 0. Величина Т равна сумме энергий всех тел системы:</w:t>
      </w:r>
    </w:p>
    <w:p w:rsidR="00B9675B" w:rsidRPr="00773C7D" w:rsidRDefault="004B5179" w:rsidP="00B9675B">
      <w:pPr>
        <w:shd w:val="clear" w:color="auto" w:fill="FFFFFF"/>
        <w:ind w:right="-54" w:firstLine="470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1700" w:dyaOrig="360">
          <v:shape id="_x0000_i1051" type="#_x0000_t75" style="width:93.5pt;height:20pt" o:ole="">
            <v:imagedata r:id="rId45" o:title=""/>
          </v:shape>
          <o:OLEObject Type="Embed" ProgID="Equation.3" ShapeID="_x0000_i1051" DrawAspect="Content" ObjectID="_1675281348" r:id="rId46"/>
        </w:object>
      </w:r>
      <w:r w:rsidR="00B9675B" w:rsidRPr="00773C7D">
        <w:rPr>
          <w:rFonts w:ascii="Times New Roman" w:hAnsi="Times New Roman" w:cs="Times New Roman"/>
          <w:sz w:val="28"/>
          <w:szCs w:val="28"/>
        </w:rPr>
        <w:t>.</w:t>
      </w:r>
    </w:p>
    <w:p w:rsidR="00B9675B" w:rsidRPr="00773C7D" w:rsidRDefault="00B9675B" w:rsidP="00B9675B">
      <w:pPr>
        <w:shd w:val="clear" w:color="auto" w:fill="FFFFFF"/>
        <w:ind w:right="-54" w:firstLine="470"/>
        <w:jc w:val="both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B9675B" w:rsidP="00B9675B">
      <w:pPr>
        <w:shd w:val="clear" w:color="auto" w:fill="FFFFFF"/>
        <w:ind w:right="-54" w:firstLine="470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sz w:val="28"/>
          <w:szCs w:val="28"/>
        </w:rPr>
        <w:t>Учитывая, что тело 1 движется плоскопараллельно, тело 5 - поступательно, а тело 3 вращается вокруг неподвижной оси, пол</w:t>
      </w:r>
      <w:r w:rsidRPr="00773C7D">
        <w:rPr>
          <w:rFonts w:ascii="Times New Roman" w:hAnsi="Times New Roman" w:cs="Times New Roman"/>
          <w:sz w:val="28"/>
          <w:szCs w:val="28"/>
        </w:rPr>
        <w:t>у</w:t>
      </w:r>
      <w:r w:rsidRPr="00773C7D">
        <w:rPr>
          <w:rFonts w:ascii="Times New Roman" w:hAnsi="Times New Roman" w:cs="Times New Roman"/>
          <w:sz w:val="28"/>
          <w:szCs w:val="28"/>
        </w:rPr>
        <w:t>чим:</w:t>
      </w:r>
    </w:p>
    <w:p w:rsidR="00B9675B" w:rsidRPr="00773C7D" w:rsidRDefault="004B5179" w:rsidP="00B9675B">
      <w:pPr>
        <w:shd w:val="clear" w:color="auto" w:fill="FFFFFF"/>
        <w:ind w:right="-54" w:firstLine="470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2340" w:dyaOrig="620">
          <v:shape id="_x0000_i1052" type="#_x0000_t75" style="width:128.5pt;height:34pt" o:ole="">
            <v:imagedata r:id="rId47" o:title=""/>
          </v:shape>
          <o:OLEObject Type="Embed" ProgID="Equation.3" ShapeID="_x0000_i1052" DrawAspect="Content" ObjectID="_1675281349" r:id="rId48"/>
        </w:object>
      </w:r>
      <w:r w:rsidR="00B9675B" w:rsidRPr="00773C7D">
        <w:rPr>
          <w:rFonts w:ascii="Times New Roman" w:hAnsi="Times New Roman" w:cs="Times New Roman"/>
          <w:sz w:val="28"/>
          <w:szCs w:val="28"/>
        </w:rPr>
        <w:t xml:space="preserve">;   </w:t>
      </w:r>
      <w:r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1300" w:dyaOrig="620">
          <v:shape id="_x0000_i1053" type="#_x0000_t75" style="width:71.5pt;height:34pt" o:ole="">
            <v:imagedata r:id="rId49" o:title=""/>
          </v:shape>
          <o:OLEObject Type="Embed" ProgID="Equation.3" ShapeID="_x0000_i1053" DrawAspect="Content" ObjectID="_1675281350" r:id="rId50"/>
        </w:object>
      </w:r>
      <w:r w:rsidR="00B9675B" w:rsidRPr="00773C7D">
        <w:rPr>
          <w:rFonts w:ascii="Times New Roman" w:hAnsi="Times New Roman" w:cs="Times New Roman"/>
          <w:sz w:val="28"/>
          <w:szCs w:val="28"/>
        </w:rPr>
        <w:t xml:space="preserve">;   </w:t>
      </w:r>
      <w:r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1320" w:dyaOrig="620">
          <v:shape id="_x0000_i1054" type="#_x0000_t75" style="width:72.5pt;height:34pt" o:ole="">
            <v:imagedata r:id="rId51" o:title=""/>
          </v:shape>
          <o:OLEObject Type="Embed" ProgID="Equation.3" ShapeID="_x0000_i1054" DrawAspect="Content" ObjectID="_1675281351" r:id="rId52"/>
        </w:object>
      </w:r>
      <w:r w:rsidR="00B9675B" w:rsidRPr="00773C7D">
        <w:rPr>
          <w:rFonts w:ascii="Times New Roman" w:hAnsi="Times New Roman" w:cs="Times New Roman"/>
          <w:sz w:val="28"/>
          <w:szCs w:val="28"/>
        </w:rPr>
        <w:t>.</w:t>
      </w:r>
    </w:p>
    <w:p w:rsidR="00B9675B" w:rsidRPr="00773C7D" w:rsidRDefault="00B9675B" w:rsidP="00B9675B">
      <w:pPr>
        <w:shd w:val="clear" w:color="auto" w:fill="FFFFFF"/>
        <w:ind w:right="-54" w:firstLine="470"/>
        <w:jc w:val="both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B9675B" w:rsidP="00B9675B">
      <w:pPr>
        <w:shd w:val="clear" w:color="auto" w:fill="FFFFFF"/>
        <w:ind w:right="-54" w:firstLine="470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sz w:val="28"/>
          <w:szCs w:val="28"/>
        </w:rPr>
        <w:t>Выразим все входящие в уравнения скорости ч</w:t>
      </w:r>
      <w:r w:rsidRPr="00773C7D">
        <w:rPr>
          <w:rFonts w:ascii="Times New Roman" w:hAnsi="Times New Roman" w:cs="Times New Roman"/>
          <w:sz w:val="28"/>
          <w:szCs w:val="28"/>
        </w:rPr>
        <w:t>е</w:t>
      </w:r>
      <w:r w:rsidRPr="00773C7D">
        <w:rPr>
          <w:rFonts w:ascii="Times New Roman" w:hAnsi="Times New Roman" w:cs="Times New Roman"/>
          <w:sz w:val="28"/>
          <w:szCs w:val="28"/>
        </w:rPr>
        <w:t>рез искомую ω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73C7D">
        <w:rPr>
          <w:rFonts w:ascii="Times New Roman" w:hAnsi="Times New Roman" w:cs="Times New Roman"/>
          <w:sz w:val="28"/>
          <w:szCs w:val="28"/>
        </w:rPr>
        <w:t xml:space="preserve">. При этом отметим, что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С1</w:t>
      </w:r>
      <w:r w:rsidRPr="00773C7D">
        <w:rPr>
          <w:rFonts w:ascii="Times New Roman" w:hAnsi="Times New Roman" w:cs="Times New Roman"/>
          <w:sz w:val="28"/>
          <w:szCs w:val="28"/>
        </w:rPr>
        <w:t xml:space="preserve"> =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773C7D">
        <w:rPr>
          <w:rFonts w:ascii="Times New Roman" w:hAnsi="Times New Roman" w:cs="Times New Roman"/>
          <w:sz w:val="28"/>
          <w:szCs w:val="28"/>
        </w:rPr>
        <w:t xml:space="preserve"> =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73C7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Pr="00773C7D">
        <w:rPr>
          <w:rFonts w:ascii="Times New Roman" w:hAnsi="Times New Roman" w:cs="Times New Roman"/>
          <w:sz w:val="28"/>
          <w:szCs w:val="28"/>
        </w:rPr>
        <w:t>, где А - любая то</w:t>
      </w:r>
      <w:r w:rsidRPr="00773C7D">
        <w:rPr>
          <w:rFonts w:ascii="Times New Roman" w:hAnsi="Times New Roman" w:cs="Times New Roman"/>
          <w:sz w:val="28"/>
          <w:szCs w:val="28"/>
        </w:rPr>
        <w:t>ч</w:t>
      </w:r>
      <w:r w:rsidRPr="00773C7D">
        <w:rPr>
          <w:rFonts w:ascii="Times New Roman" w:hAnsi="Times New Roman" w:cs="Times New Roman"/>
          <w:sz w:val="28"/>
          <w:szCs w:val="28"/>
        </w:rPr>
        <w:t xml:space="preserve">ка обода радиуса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73C7D">
        <w:rPr>
          <w:rFonts w:ascii="Times New Roman" w:hAnsi="Times New Roman" w:cs="Times New Roman"/>
          <w:sz w:val="28"/>
          <w:szCs w:val="28"/>
        </w:rPr>
        <w:t xml:space="preserve"> шкива 3 и что точка К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73C7D">
        <w:rPr>
          <w:rFonts w:ascii="Times New Roman" w:hAnsi="Times New Roman" w:cs="Times New Roman"/>
          <w:sz w:val="28"/>
          <w:szCs w:val="28"/>
        </w:rPr>
        <w:t xml:space="preserve"> - мгновенный центр скоростей катка 1, рад</w:t>
      </w:r>
      <w:r w:rsidRPr="00773C7D">
        <w:rPr>
          <w:rFonts w:ascii="Times New Roman" w:hAnsi="Times New Roman" w:cs="Times New Roman"/>
          <w:sz w:val="28"/>
          <w:szCs w:val="28"/>
        </w:rPr>
        <w:t>и</w:t>
      </w:r>
      <w:r w:rsidRPr="00773C7D">
        <w:rPr>
          <w:rFonts w:ascii="Times New Roman" w:hAnsi="Times New Roman" w:cs="Times New Roman"/>
          <w:sz w:val="28"/>
          <w:szCs w:val="28"/>
        </w:rPr>
        <w:t xml:space="preserve">ус которого обозначим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73C7D">
        <w:rPr>
          <w:rFonts w:ascii="Times New Roman" w:hAnsi="Times New Roman" w:cs="Times New Roman"/>
          <w:sz w:val="28"/>
          <w:szCs w:val="28"/>
        </w:rPr>
        <w:t>. Получим:</w:t>
      </w:r>
    </w:p>
    <w:p w:rsidR="00B9675B" w:rsidRPr="00773C7D" w:rsidRDefault="004B5179" w:rsidP="00B9675B">
      <w:pPr>
        <w:shd w:val="clear" w:color="auto" w:fill="FFFFFF"/>
        <w:ind w:right="-54" w:firstLine="470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1560" w:dyaOrig="360">
          <v:shape id="_x0000_i1055" type="#_x0000_t75" style="width:86pt;height:20pt" o:ole="">
            <v:imagedata r:id="rId53" o:title=""/>
          </v:shape>
          <o:OLEObject Type="Embed" ProgID="Equation.3" ShapeID="_x0000_i1055" DrawAspect="Content" ObjectID="_1675281352" r:id="rId54"/>
        </w:object>
      </w:r>
      <w:r w:rsidR="00B9675B" w:rsidRPr="00773C7D">
        <w:rPr>
          <w:rFonts w:ascii="Times New Roman" w:hAnsi="Times New Roman" w:cs="Times New Roman"/>
          <w:sz w:val="28"/>
          <w:szCs w:val="28"/>
        </w:rPr>
        <w:t xml:space="preserve">;   </w:t>
      </w:r>
      <w:r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2520" w:dyaOrig="680">
          <v:shape id="_x0000_i1056" type="#_x0000_t75" style="width:138.5pt;height:37.5pt" o:ole="">
            <v:imagedata r:id="rId55" o:title=""/>
          </v:shape>
          <o:OLEObject Type="Embed" ProgID="Equation.3" ShapeID="_x0000_i1056" DrawAspect="Content" ObjectID="_1675281353" r:id="rId56"/>
        </w:object>
      </w:r>
      <w:r w:rsidR="00B9675B" w:rsidRPr="00773C7D">
        <w:rPr>
          <w:rFonts w:ascii="Times New Roman" w:hAnsi="Times New Roman" w:cs="Times New Roman"/>
          <w:sz w:val="28"/>
          <w:szCs w:val="28"/>
        </w:rPr>
        <w:t>, где С</w:t>
      </w:r>
      <w:r w:rsidR="00B9675B" w:rsidRPr="00773C7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9675B" w:rsidRPr="00773C7D">
        <w:rPr>
          <w:rFonts w:ascii="Times New Roman" w:hAnsi="Times New Roman" w:cs="Times New Roman"/>
          <w:sz w:val="28"/>
          <w:szCs w:val="28"/>
        </w:rPr>
        <w:t xml:space="preserve"> – центр масс катка 1.</w:t>
      </w:r>
    </w:p>
    <w:p w:rsidR="00B9675B" w:rsidRPr="00773C7D" w:rsidRDefault="00B9675B" w:rsidP="00B9675B">
      <w:pPr>
        <w:shd w:val="clear" w:color="auto" w:fill="FFFFFF"/>
        <w:ind w:right="-54" w:firstLine="470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sz w:val="28"/>
          <w:szCs w:val="28"/>
        </w:rPr>
        <w:t xml:space="preserve">Определим входящие в уравнения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2340" w:dyaOrig="620">
          <v:shape id="_x0000_i1057" type="#_x0000_t75" style="width:128.5pt;height:34pt" o:ole="">
            <v:imagedata r:id="rId47" o:title=""/>
          </v:shape>
          <o:OLEObject Type="Embed" ProgID="Equation.3" ShapeID="_x0000_i1057" DrawAspect="Content" ObjectID="_1675281354" r:id="rId57"/>
        </w:object>
      </w:r>
      <w:r w:rsidRPr="00773C7D">
        <w:rPr>
          <w:rFonts w:ascii="Times New Roman" w:hAnsi="Times New Roman" w:cs="Times New Roman"/>
          <w:sz w:val="28"/>
          <w:szCs w:val="28"/>
        </w:rPr>
        <w:t xml:space="preserve"> и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1300" w:dyaOrig="620">
          <v:shape id="_x0000_i1058" type="#_x0000_t75" style="width:71.5pt;height:34pt" o:ole="">
            <v:imagedata r:id="rId49" o:title=""/>
          </v:shape>
          <o:OLEObject Type="Embed" ProgID="Equation.3" ShapeID="_x0000_i1058" DrawAspect="Content" ObjectID="_1675281355" r:id="rId58"/>
        </w:object>
      </w:r>
      <w:r w:rsidRPr="00773C7D">
        <w:rPr>
          <w:rFonts w:ascii="Times New Roman" w:hAnsi="Times New Roman" w:cs="Times New Roman"/>
          <w:sz w:val="28"/>
          <w:szCs w:val="28"/>
        </w:rPr>
        <w:t xml:space="preserve"> моме</w:t>
      </w:r>
      <w:r w:rsidRPr="00773C7D">
        <w:rPr>
          <w:rFonts w:ascii="Times New Roman" w:hAnsi="Times New Roman" w:cs="Times New Roman"/>
          <w:sz w:val="28"/>
          <w:szCs w:val="28"/>
        </w:rPr>
        <w:t>н</w:t>
      </w:r>
      <w:r w:rsidRPr="00773C7D">
        <w:rPr>
          <w:rFonts w:ascii="Times New Roman" w:hAnsi="Times New Roman" w:cs="Times New Roman"/>
          <w:sz w:val="28"/>
          <w:szCs w:val="28"/>
        </w:rPr>
        <w:t>ты инерции:</w:t>
      </w:r>
    </w:p>
    <w:p w:rsidR="00B9675B" w:rsidRPr="00773C7D" w:rsidRDefault="004B5179" w:rsidP="00B9675B">
      <w:pPr>
        <w:shd w:val="clear" w:color="auto" w:fill="FFFFFF"/>
        <w:ind w:right="-54" w:firstLine="470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1320" w:dyaOrig="620">
          <v:shape id="_x0000_i1059" type="#_x0000_t75" style="width:72.5pt;height:34pt" o:ole="">
            <v:imagedata r:id="rId59" o:title=""/>
          </v:shape>
          <o:OLEObject Type="Embed" ProgID="Equation.3" ShapeID="_x0000_i1059" DrawAspect="Content" ObjectID="_1675281356" r:id="rId60"/>
        </w:object>
      </w:r>
      <w:r w:rsidR="00B9675B" w:rsidRPr="00773C7D">
        <w:rPr>
          <w:rFonts w:ascii="Times New Roman" w:hAnsi="Times New Roman" w:cs="Times New Roman"/>
          <w:sz w:val="28"/>
          <w:szCs w:val="28"/>
        </w:rPr>
        <w:t xml:space="preserve">;   </w:t>
      </w:r>
      <w:r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1120" w:dyaOrig="380">
          <v:shape id="_x0000_i1060" type="#_x0000_t75" style="width:61.5pt;height:21pt" o:ole="">
            <v:imagedata r:id="rId61" o:title=""/>
          </v:shape>
          <o:OLEObject Type="Embed" ProgID="Equation.3" ShapeID="_x0000_i1060" DrawAspect="Content" ObjectID="_1675281357" r:id="rId62"/>
        </w:object>
      </w:r>
      <w:r w:rsidR="00B9675B" w:rsidRPr="00773C7D">
        <w:rPr>
          <w:rFonts w:ascii="Times New Roman" w:hAnsi="Times New Roman" w:cs="Times New Roman"/>
          <w:sz w:val="28"/>
          <w:szCs w:val="28"/>
        </w:rPr>
        <w:t>.</w:t>
      </w:r>
    </w:p>
    <w:p w:rsidR="00B9675B" w:rsidRPr="00773C7D" w:rsidRDefault="00B9675B" w:rsidP="00B9675B">
      <w:pPr>
        <w:shd w:val="clear" w:color="auto" w:fill="FFFFFF"/>
        <w:ind w:right="-54" w:firstLine="470"/>
        <w:jc w:val="both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B9675B" w:rsidP="00B9675B">
      <w:pPr>
        <w:shd w:val="clear" w:color="auto" w:fill="FFFFFF"/>
        <w:ind w:right="-54" w:firstLine="470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sz w:val="28"/>
          <w:szCs w:val="28"/>
        </w:rPr>
        <w:t xml:space="preserve">Подставив все величины в равенства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2340" w:dyaOrig="620">
          <v:shape id="_x0000_i1061" type="#_x0000_t75" style="width:128.5pt;height:34pt" o:ole="">
            <v:imagedata r:id="rId47" o:title=""/>
          </v:shape>
          <o:OLEObject Type="Embed" ProgID="Equation.3" ShapeID="_x0000_i1061" DrawAspect="Content" ObjectID="_1675281358" r:id="rId63"/>
        </w:object>
      </w:r>
      <w:r w:rsidRPr="00773C7D">
        <w:rPr>
          <w:rFonts w:ascii="Times New Roman" w:hAnsi="Times New Roman" w:cs="Times New Roman"/>
          <w:sz w:val="28"/>
          <w:szCs w:val="28"/>
        </w:rPr>
        <w:t xml:space="preserve">,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1300" w:dyaOrig="620">
          <v:shape id="_x0000_i1062" type="#_x0000_t75" style="width:71.5pt;height:34pt" o:ole="">
            <v:imagedata r:id="rId49" o:title=""/>
          </v:shape>
          <o:OLEObject Type="Embed" ProgID="Equation.3" ShapeID="_x0000_i1062" DrawAspect="Content" ObjectID="_1675281359" r:id="rId64"/>
        </w:object>
      </w:r>
      <w:r w:rsidRPr="00773C7D">
        <w:rPr>
          <w:rFonts w:ascii="Times New Roman" w:hAnsi="Times New Roman" w:cs="Times New Roman"/>
          <w:sz w:val="28"/>
          <w:szCs w:val="28"/>
        </w:rPr>
        <w:t xml:space="preserve">,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1320" w:dyaOrig="620">
          <v:shape id="_x0000_i1063" type="#_x0000_t75" style="width:72.5pt;height:34pt" o:ole="">
            <v:imagedata r:id="rId51" o:title=""/>
          </v:shape>
          <o:OLEObject Type="Embed" ProgID="Equation.3" ShapeID="_x0000_i1063" DrawAspect="Content" ObjectID="_1675281360" r:id="rId65"/>
        </w:object>
      </w:r>
      <w:r w:rsidRPr="00773C7D">
        <w:rPr>
          <w:rFonts w:ascii="Times New Roman" w:hAnsi="Times New Roman" w:cs="Times New Roman"/>
          <w:sz w:val="28"/>
          <w:szCs w:val="28"/>
        </w:rPr>
        <w:t xml:space="preserve">, а затем в равенство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1700" w:dyaOrig="360">
          <v:shape id="_x0000_i1064" type="#_x0000_t75" style="width:93.5pt;height:20pt" o:ole="">
            <v:imagedata r:id="rId45" o:title=""/>
          </v:shape>
          <o:OLEObject Type="Embed" ProgID="Equation.3" ShapeID="_x0000_i1064" DrawAspect="Content" ObjectID="_1675281361" r:id="rId66"/>
        </w:object>
      </w:r>
      <w:r w:rsidRPr="00773C7D">
        <w:rPr>
          <w:rFonts w:ascii="Times New Roman" w:hAnsi="Times New Roman" w:cs="Times New Roman"/>
          <w:sz w:val="28"/>
          <w:szCs w:val="28"/>
        </w:rPr>
        <w:t>, пол</w:t>
      </w:r>
      <w:r w:rsidRPr="00773C7D">
        <w:rPr>
          <w:rFonts w:ascii="Times New Roman" w:hAnsi="Times New Roman" w:cs="Times New Roman"/>
          <w:sz w:val="28"/>
          <w:szCs w:val="28"/>
        </w:rPr>
        <w:t>у</w:t>
      </w:r>
      <w:r w:rsidRPr="00773C7D">
        <w:rPr>
          <w:rFonts w:ascii="Times New Roman" w:hAnsi="Times New Roman" w:cs="Times New Roman"/>
          <w:sz w:val="28"/>
          <w:szCs w:val="28"/>
        </w:rPr>
        <w:t>чим выражение для определения кинетической энергии сист</w:t>
      </w:r>
      <w:r w:rsidRPr="00773C7D">
        <w:rPr>
          <w:rFonts w:ascii="Times New Roman" w:hAnsi="Times New Roman" w:cs="Times New Roman"/>
          <w:sz w:val="28"/>
          <w:szCs w:val="28"/>
        </w:rPr>
        <w:t>е</w:t>
      </w:r>
      <w:r w:rsidRPr="00773C7D">
        <w:rPr>
          <w:rFonts w:ascii="Times New Roman" w:hAnsi="Times New Roman" w:cs="Times New Roman"/>
          <w:sz w:val="28"/>
          <w:szCs w:val="28"/>
        </w:rPr>
        <w:t>мы:</w:t>
      </w:r>
    </w:p>
    <w:p w:rsidR="00B9675B" w:rsidRPr="00773C7D" w:rsidRDefault="004B5179" w:rsidP="00B9675B">
      <w:pPr>
        <w:shd w:val="clear" w:color="auto" w:fill="FFFFFF"/>
        <w:ind w:right="-54" w:firstLine="470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3680" w:dyaOrig="680">
          <v:shape id="_x0000_i1065" type="#_x0000_t75" style="width:202.5pt;height:37.5pt" o:ole="">
            <v:imagedata r:id="rId67" o:title=""/>
          </v:shape>
          <o:OLEObject Type="Embed" ProgID="Equation.3" ShapeID="_x0000_i1065" DrawAspect="Content" ObjectID="_1675281362" r:id="rId68"/>
        </w:object>
      </w:r>
      <w:r w:rsidR="00B9675B" w:rsidRPr="00773C7D">
        <w:rPr>
          <w:rFonts w:ascii="Times New Roman" w:hAnsi="Times New Roman" w:cs="Times New Roman"/>
          <w:sz w:val="28"/>
          <w:szCs w:val="28"/>
        </w:rPr>
        <w:t>.</w:t>
      </w:r>
    </w:p>
    <w:p w:rsidR="00B9675B" w:rsidRPr="00773C7D" w:rsidRDefault="00B9675B" w:rsidP="00B9675B">
      <w:pPr>
        <w:shd w:val="clear" w:color="auto" w:fill="FFFFFF"/>
        <w:ind w:right="-54" w:firstLine="470"/>
        <w:jc w:val="both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B9675B" w:rsidP="00B9675B">
      <w:pPr>
        <w:shd w:val="clear" w:color="auto" w:fill="FFFFFF"/>
        <w:ind w:left="38" w:firstLine="317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sz w:val="28"/>
          <w:szCs w:val="28"/>
        </w:rPr>
        <w:t xml:space="preserve">3. Теперь найдем сумму работ всех действующих внешних сил при перемещении, которое будет иметь система, когда центр катка 1  пройдет путь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73C7D">
        <w:rPr>
          <w:rFonts w:ascii="Times New Roman" w:hAnsi="Times New Roman" w:cs="Times New Roman"/>
          <w:sz w:val="28"/>
          <w:szCs w:val="28"/>
        </w:rPr>
        <w:t xml:space="preserve">. Введя обозначения: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773C7D">
        <w:rPr>
          <w:rFonts w:ascii="Times New Roman" w:hAnsi="Times New Roman" w:cs="Times New Roman"/>
          <w:sz w:val="28"/>
          <w:szCs w:val="28"/>
        </w:rPr>
        <w:t xml:space="preserve"> - перемещение груза 5 (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773C7D">
        <w:rPr>
          <w:rFonts w:ascii="Times New Roman" w:hAnsi="Times New Roman" w:cs="Times New Roman"/>
          <w:sz w:val="28"/>
          <w:szCs w:val="28"/>
        </w:rPr>
        <w:t xml:space="preserve"> =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73C7D">
        <w:rPr>
          <w:rFonts w:ascii="Times New Roman" w:hAnsi="Times New Roman" w:cs="Times New Roman"/>
          <w:sz w:val="28"/>
          <w:szCs w:val="28"/>
        </w:rPr>
        <w:t>), φ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73C7D">
        <w:rPr>
          <w:rFonts w:ascii="Times New Roman" w:hAnsi="Times New Roman" w:cs="Times New Roman"/>
          <w:sz w:val="28"/>
          <w:szCs w:val="28"/>
        </w:rPr>
        <w:t xml:space="preserve"> - угол поворота шкива 3, λ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773C7D">
        <w:rPr>
          <w:rFonts w:ascii="Times New Roman" w:hAnsi="Times New Roman" w:cs="Times New Roman"/>
          <w:sz w:val="28"/>
          <w:szCs w:val="28"/>
        </w:rPr>
        <w:t xml:space="preserve"> и λ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73C7D">
        <w:rPr>
          <w:rFonts w:ascii="Times New Roman" w:hAnsi="Times New Roman" w:cs="Times New Roman"/>
          <w:sz w:val="28"/>
          <w:szCs w:val="28"/>
        </w:rPr>
        <w:t xml:space="preserve"> – начальное и конечное удлин</w:t>
      </w:r>
      <w:r w:rsidRPr="00773C7D">
        <w:rPr>
          <w:rFonts w:ascii="Times New Roman" w:hAnsi="Times New Roman" w:cs="Times New Roman"/>
          <w:sz w:val="28"/>
          <w:szCs w:val="28"/>
        </w:rPr>
        <w:t>е</w:t>
      </w:r>
      <w:r w:rsidRPr="00773C7D">
        <w:rPr>
          <w:rFonts w:ascii="Times New Roman" w:hAnsi="Times New Roman" w:cs="Times New Roman"/>
          <w:sz w:val="28"/>
          <w:szCs w:val="28"/>
        </w:rPr>
        <w:t>ния пружины, получим:</w:t>
      </w:r>
    </w:p>
    <w:p w:rsidR="00B9675B" w:rsidRPr="00773C7D" w:rsidRDefault="004B5179" w:rsidP="00B9675B">
      <w:pPr>
        <w:shd w:val="clear" w:color="auto" w:fill="FFFFFF"/>
        <w:ind w:left="19" w:right="19" w:firstLine="317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3960" w:dyaOrig="760">
          <v:shape id="_x0000_i1066" type="#_x0000_t75" style="width:218pt;height:42pt" o:ole="">
            <v:imagedata r:id="rId69" o:title=""/>
          </v:shape>
          <o:OLEObject Type="Embed" ProgID="Equation.3" ShapeID="_x0000_i1066" DrawAspect="Content" ObjectID="_1675281363" r:id="rId70"/>
        </w:object>
      </w:r>
      <w:r w:rsidR="00B9675B" w:rsidRPr="00773C7D">
        <w:rPr>
          <w:rFonts w:ascii="Times New Roman" w:hAnsi="Times New Roman" w:cs="Times New Roman"/>
          <w:sz w:val="28"/>
          <w:szCs w:val="28"/>
        </w:rPr>
        <w:t>;</w:t>
      </w:r>
    </w:p>
    <w:p w:rsidR="00B9675B" w:rsidRPr="00773C7D" w:rsidRDefault="004B5179" w:rsidP="00B9675B">
      <w:pPr>
        <w:shd w:val="clear" w:color="auto" w:fill="FFFFFF"/>
        <w:ind w:left="19" w:right="19" w:firstLine="317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2020" w:dyaOrig="380">
          <v:shape id="_x0000_i1067" type="#_x0000_t75" style="width:111pt;height:21pt" o:ole="">
            <v:imagedata r:id="rId71" o:title=""/>
          </v:shape>
          <o:OLEObject Type="Embed" ProgID="Equation.3" ShapeID="_x0000_i1067" DrawAspect="Content" ObjectID="_1675281364" r:id="rId72"/>
        </w:object>
      </w:r>
      <w:r w:rsidR="00B9675B" w:rsidRPr="00773C7D">
        <w:rPr>
          <w:rFonts w:ascii="Times New Roman" w:hAnsi="Times New Roman" w:cs="Times New Roman"/>
          <w:sz w:val="28"/>
          <w:szCs w:val="28"/>
        </w:rPr>
        <w:t>;</w:t>
      </w:r>
    </w:p>
    <w:p w:rsidR="00B9675B" w:rsidRPr="00773C7D" w:rsidRDefault="004B5179" w:rsidP="00B9675B">
      <w:pPr>
        <w:shd w:val="clear" w:color="auto" w:fill="FFFFFF"/>
        <w:ind w:left="19" w:right="19" w:firstLine="317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1500" w:dyaOrig="360">
          <v:shape id="_x0000_i1068" type="#_x0000_t75" style="width:82.5pt;height:20pt" o:ole="">
            <v:imagedata r:id="rId73" o:title=""/>
          </v:shape>
          <o:OLEObject Type="Embed" ProgID="Equation.3" ShapeID="_x0000_i1068" DrawAspect="Content" ObjectID="_1675281365" r:id="rId74"/>
        </w:object>
      </w:r>
      <w:r w:rsidR="00B9675B" w:rsidRPr="00773C7D">
        <w:rPr>
          <w:rFonts w:ascii="Times New Roman" w:hAnsi="Times New Roman" w:cs="Times New Roman"/>
          <w:sz w:val="28"/>
          <w:szCs w:val="28"/>
        </w:rPr>
        <w:t>;</w:t>
      </w:r>
    </w:p>
    <w:p w:rsidR="00B9675B" w:rsidRPr="00773C7D" w:rsidRDefault="004B5179" w:rsidP="00B9675B">
      <w:pPr>
        <w:shd w:val="clear" w:color="auto" w:fill="FFFFFF"/>
        <w:ind w:left="19" w:right="19" w:firstLine="317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2220" w:dyaOrig="620">
          <v:shape id="_x0000_i1069" type="#_x0000_t75" style="width:122pt;height:34pt" o:ole="">
            <v:imagedata r:id="rId75" o:title=""/>
          </v:shape>
          <o:OLEObject Type="Embed" ProgID="Equation.3" ShapeID="_x0000_i1069" DrawAspect="Content" ObjectID="_1675281366" r:id="rId76"/>
        </w:object>
      </w:r>
      <w:r w:rsidR="00B9675B" w:rsidRPr="00773C7D">
        <w:rPr>
          <w:rFonts w:ascii="Times New Roman" w:hAnsi="Times New Roman" w:cs="Times New Roman"/>
          <w:sz w:val="28"/>
          <w:szCs w:val="28"/>
        </w:rPr>
        <w:t>.</w:t>
      </w:r>
    </w:p>
    <w:p w:rsidR="00B9675B" w:rsidRPr="00773C7D" w:rsidRDefault="00B9675B" w:rsidP="00B9675B">
      <w:pPr>
        <w:shd w:val="clear" w:color="auto" w:fill="FFFFFF"/>
        <w:ind w:left="19" w:right="19" w:firstLine="317"/>
        <w:jc w:val="both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B9675B" w:rsidP="00B9675B">
      <w:pPr>
        <w:shd w:val="clear" w:color="auto" w:fill="FFFFFF"/>
        <w:ind w:left="19" w:right="19" w:firstLine="317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sz w:val="28"/>
          <w:szCs w:val="28"/>
        </w:rPr>
        <w:t xml:space="preserve">Работы остальных внешних сил равны нулю, так как точки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73C7D">
        <w:rPr>
          <w:rFonts w:ascii="Times New Roman" w:hAnsi="Times New Roman" w:cs="Times New Roman"/>
          <w:sz w:val="28"/>
          <w:szCs w:val="28"/>
        </w:rPr>
        <w:t xml:space="preserve"> и К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73C7D">
        <w:rPr>
          <w:rFonts w:ascii="Times New Roman" w:hAnsi="Times New Roman" w:cs="Times New Roman"/>
          <w:sz w:val="28"/>
          <w:szCs w:val="28"/>
        </w:rPr>
        <w:t xml:space="preserve">, где приложены силы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340" w:dyaOrig="340">
          <v:shape id="_x0000_i1070" type="#_x0000_t75" style="width:17pt;height:17pt" o:ole="">
            <v:imagedata r:id="rId27" o:title=""/>
          </v:shape>
          <o:OLEObject Type="Embed" ProgID="Equation.3" ShapeID="_x0000_i1070" DrawAspect="Content" ObjectID="_1675281367" r:id="rId77"/>
        </w:object>
      </w:r>
      <w:r w:rsidRPr="00773C7D">
        <w:rPr>
          <w:rFonts w:ascii="Times New Roman" w:hAnsi="Times New Roman" w:cs="Times New Roman"/>
          <w:sz w:val="28"/>
          <w:szCs w:val="28"/>
        </w:rPr>
        <w:t xml:space="preserve">,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440" w:dyaOrig="360">
          <v:shape id="_x0000_i1071" type="#_x0000_t75" style="width:22pt;height:18pt" o:ole="">
            <v:imagedata r:id="rId78" o:title=""/>
          </v:shape>
          <o:OLEObject Type="Embed" ProgID="Equation.3" ShapeID="_x0000_i1071" DrawAspect="Content" ObjectID="_1675281368" r:id="rId79"/>
        </w:object>
      </w:r>
      <w:r w:rsidRPr="00773C7D">
        <w:rPr>
          <w:rFonts w:ascii="Times New Roman" w:hAnsi="Times New Roman" w:cs="Times New Roman"/>
          <w:sz w:val="28"/>
          <w:szCs w:val="28"/>
        </w:rPr>
        <w:t xml:space="preserve"> и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360" w:dyaOrig="340">
          <v:shape id="_x0000_i1072" type="#_x0000_t75" style="width:18pt;height:17pt" o:ole="">
            <v:imagedata r:id="rId80" o:title=""/>
          </v:shape>
          <o:OLEObject Type="Embed" ProgID="Equation.3" ShapeID="_x0000_i1072" DrawAspect="Content" ObjectID="_1675281369" r:id="rId81"/>
        </w:object>
      </w:r>
      <w:r w:rsidRPr="00773C7D">
        <w:rPr>
          <w:rFonts w:ascii="Times New Roman" w:hAnsi="Times New Roman" w:cs="Times New Roman"/>
          <w:sz w:val="28"/>
          <w:szCs w:val="28"/>
        </w:rPr>
        <w:t xml:space="preserve"> - мгновенные центры скоростей; то</w:t>
      </w:r>
      <w:r w:rsidRPr="00773C7D">
        <w:rPr>
          <w:rFonts w:ascii="Times New Roman" w:hAnsi="Times New Roman" w:cs="Times New Roman"/>
          <w:sz w:val="28"/>
          <w:szCs w:val="28"/>
        </w:rPr>
        <w:t>ч</w:t>
      </w:r>
      <w:r w:rsidRPr="00773C7D">
        <w:rPr>
          <w:rFonts w:ascii="Times New Roman" w:hAnsi="Times New Roman" w:cs="Times New Roman"/>
          <w:sz w:val="28"/>
          <w:szCs w:val="28"/>
        </w:rPr>
        <w:t xml:space="preserve">ки, где приложены силы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340" w:dyaOrig="340">
          <v:shape id="_x0000_i1073" type="#_x0000_t75" style="width:17pt;height:17pt" o:ole="">
            <v:imagedata r:id="rId23" o:title=""/>
          </v:shape>
          <o:OLEObject Type="Embed" ProgID="Equation.3" ShapeID="_x0000_i1073" DrawAspect="Content" ObjectID="_1675281370" r:id="rId82"/>
        </w:object>
      </w:r>
      <w:r w:rsidRPr="00773C7D">
        <w:rPr>
          <w:rFonts w:ascii="Times New Roman" w:hAnsi="Times New Roman" w:cs="Times New Roman"/>
          <w:sz w:val="28"/>
          <w:szCs w:val="28"/>
        </w:rPr>
        <w:t xml:space="preserve">,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360" w:dyaOrig="340">
          <v:shape id="_x0000_i1074" type="#_x0000_t75" style="width:18pt;height:17pt" o:ole="">
            <v:imagedata r:id="rId29" o:title=""/>
          </v:shape>
          <o:OLEObject Type="Embed" ProgID="Equation.3" ShapeID="_x0000_i1074" DrawAspect="Content" ObjectID="_1675281371" r:id="rId83"/>
        </w:object>
      </w:r>
      <w:r w:rsidRPr="00773C7D">
        <w:rPr>
          <w:rFonts w:ascii="Times New Roman" w:hAnsi="Times New Roman" w:cs="Times New Roman"/>
          <w:sz w:val="28"/>
          <w:szCs w:val="28"/>
        </w:rPr>
        <w:t xml:space="preserve"> и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340" w:dyaOrig="340">
          <v:shape id="_x0000_i1075" type="#_x0000_t75" style="width:17pt;height:17pt" o:ole="">
            <v:imagedata r:id="rId84" o:title=""/>
          </v:shape>
          <o:OLEObject Type="Embed" ProgID="Equation.3" ShapeID="_x0000_i1075" DrawAspect="Content" ObjectID="_1675281372" r:id="rId85"/>
        </w:object>
      </w:r>
      <w:r w:rsidRPr="00773C7D">
        <w:rPr>
          <w:rFonts w:ascii="Times New Roman" w:hAnsi="Times New Roman" w:cs="Times New Roman"/>
          <w:sz w:val="28"/>
          <w:szCs w:val="28"/>
        </w:rPr>
        <w:t xml:space="preserve"> - неподвижны; а реакция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360" w:dyaOrig="340">
          <v:shape id="_x0000_i1076" type="#_x0000_t75" style="width:18pt;height:17pt" o:ole="">
            <v:imagedata r:id="rId86" o:title=""/>
          </v:shape>
          <o:OLEObject Type="Embed" ProgID="Equation.3" ShapeID="_x0000_i1076" DrawAspect="Content" ObjectID="_1675281373" r:id="rId87"/>
        </w:object>
      </w:r>
      <w:r w:rsidRPr="00773C7D">
        <w:rPr>
          <w:rFonts w:ascii="Times New Roman" w:hAnsi="Times New Roman" w:cs="Times New Roman"/>
          <w:sz w:val="28"/>
          <w:szCs w:val="28"/>
        </w:rPr>
        <w:t xml:space="preserve"> пе</w:t>
      </w:r>
      <w:r w:rsidRPr="00773C7D">
        <w:rPr>
          <w:rFonts w:ascii="Times New Roman" w:hAnsi="Times New Roman" w:cs="Times New Roman"/>
          <w:sz w:val="28"/>
          <w:szCs w:val="28"/>
        </w:rPr>
        <w:t>р</w:t>
      </w:r>
      <w:r w:rsidRPr="00773C7D">
        <w:rPr>
          <w:rFonts w:ascii="Times New Roman" w:hAnsi="Times New Roman" w:cs="Times New Roman"/>
          <w:sz w:val="28"/>
          <w:szCs w:val="28"/>
        </w:rPr>
        <w:t>пендикулярна перемещению груза.</w:t>
      </w:r>
    </w:p>
    <w:p w:rsidR="00B9675B" w:rsidRPr="00773C7D" w:rsidRDefault="00B9675B" w:rsidP="00B9675B">
      <w:pPr>
        <w:shd w:val="clear" w:color="auto" w:fill="FFFFFF"/>
        <w:ind w:right="29" w:firstLine="317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sz w:val="28"/>
          <w:szCs w:val="28"/>
        </w:rPr>
        <w:t xml:space="preserve">По условиям задачи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λ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773C7D">
        <w:rPr>
          <w:rFonts w:ascii="Times New Roman" w:hAnsi="Times New Roman" w:cs="Times New Roman"/>
          <w:sz w:val="28"/>
          <w:szCs w:val="28"/>
        </w:rPr>
        <w:t xml:space="preserve"> = 0. Тогда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λ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73C7D">
        <w:rPr>
          <w:rFonts w:ascii="Times New Roman" w:hAnsi="Times New Roman" w:cs="Times New Roman"/>
          <w:sz w:val="28"/>
          <w:szCs w:val="28"/>
        </w:rPr>
        <w:t xml:space="preserve"> =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Е</w:t>
      </w:r>
      <w:r w:rsidRPr="00773C7D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Е</w:t>
      </w:r>
      <w:r w:rsidRPr="00773C7D">
        <w:rPr>
          <w:rFonts w:ascii="Times New Roman" w:hAnsi="Times New Roman" w:cs="Times New Roman"/>
          <w:sz w:val="28"/>
          <w:szCs w:val="28"/>
        </w:rPr>
        <w:t xml:space="preserve"> - перемещение то</w:t>
      </w:r>
      <w:r w:rsidRPr="00773C7D">
        <w:rPr>
          <w:rFonts w:ascii="Times New Roman" w:hAnsi="Times New Roman" w:cs="Times New Roman"/>
          <w:sz w:val="28"/>
          <w:szCs w:val="28"/>
        </w:rPr>
        <w:t>ч</w:t>
      </w:r>
      <w:r w:rsidRPr="00773C7D">
        <w:rPr>
          <w:rFonts w:ascii="Times New Roman" w:hAnsi="Times New Roman" w:cs="Times New Roman"/>
          <w:sz w:val="28"/>
          <w:szCs w:val="28"/>
        </w:rPr>
        <w:t xml:space="preserve">ки Е (конца пружины). Величины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Е</w:t>
      </w:r>
      <w:r w:rsidRPr="00773C7D">
        <w:rPr>
          <w:rFonts w:ascii="Times New Roman" w:hAnsi="Times New Roman" w:cs="Times New Roman"/>
          <w:sz w:val="28"/>
          <w:szCs w:val="28"/>
        </w:rPr>
        <w:t xml:space="preserve"> и φ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73C7D">
        <w:rPr>
          <w:rFonts w:ascii="Times New Roman" w:hAnsi="Times New Roman" w:cs="Times New Roman"/>
          <w:sz w:val="28"/>
          <w:szCs w:val="28"/>
        </w:rPr>
        <w:t xml:space="preserve"> надо выразить через з</w:t>
      </w:r>
      <w:r w:rsidRPr="00773C7D">
        <w:rPr>
          <w:rFonts w:ascii="Times New Roman" w:hAnsi="Times New Roman" w:cs="Times New Roman"/>
          <w:sz w:val="28"/>
          <w:szCs w:val="28"/>
        </w:rPr>
        <w:t>а</w:t>
      </w:r>
      <w:r w:rsidRPr="00773C7D">
        <w:rPr>
          <w:rFonts w:ascii="Times New Roman" w:hAnsi="Times New Roman" w:cs="Times New Roman"/>
          <w:sz w:val="28"/>
          <w:szCs w:val="28"/>
        </w:rPr>
        <w:t xml:space="preserve">данное перемещение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73C7D">
        <w:rPr>
          <w:rFonts w:ascii="Times New Roman" w:hAnsi="Times New Roman" w:cs="Times New Roman"/>
          <w:sz w:val="28"/>
          <w:szCs w:val="28"/>
        </w:rPr>
        <w:t>. Для этого учтем, что зависимость между перемещ</w:t>
      </w:r>
      <w:r w:rsidRPr="00773C7D">
        <w:rPr>
          <w:rFonts w:ascii="Times New Roman" w:hAnsi="Times New Roman" w:cs="Times New Roman"/>
          <w:sz w:val="28"/>
          <w:szCs w:val="28"/>
        </w:rPr>
        <w:t>е</w:t>
      </w:r>
      <w:r w:rsidRPr="00773C7D">
        <w:rPr>
          <w:rFonts w:ascii="Times New Roman" w:hAnsi="Times New Roman" w:cs="Times New Roman"/>
          <w:sz w:val="28"/>
          <w:szCs w:val="28"/>
        </w:rPr>
        <w:t xml:space="preserve">ниями здесь такая же, как и между соответствующими скоростями. Тогда так как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1540" w:dyaOrig="680">
          <v:shape id="_x0000_i1077" type="#_x0000_t75" style="width:84.5pt;height:37.5pt" o:ole="">
            <v:imagedata r:id="rId88" o:title=""/>
          </v:shape>
          <o:OLEObject Type="Embed" ProgID="Equation.3" ShapeID="_x0000_i1077" DrawAspect="Content" ObjectID="_1675281374" r:id="rId89"/>
        </w:object>
      </w:r>
      <w:r w:rsidRPr="00773C7D">
        <w:rPr>
          <w:rFonts w:ascii="Times New Roman" w:hAnsi="Times New Roman" w:cs="Times New Roman"/>
          <w:sz w:val="28"/>
          <w:szCs w:val="28"/>
        </w:rPr>
        <w:t xml:space="preserve"> (равенство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С1</w:t>
      </w:r>
      <w:r w:rsidRPr="00773C7D">
        <w:rPr>
          <w:rFonts w:ascii="Times New Roman" w:hAnsi="Times New Roman" w:cs="Times New Roman"/>
          <w:sz w:val="28"/>
          <w:szCs w:val="28"/>
        </w:rPr>
        <w:t xml:space="preserve"> =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73C7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Pr="00773C7D">
        <w:rPr>
          <w:rFonts w:ascii="Times New Roman" w:hAnsi="Times New Roman" w:cs="Times New Roman"/>
          <w:sz w:val="28"/>
          <w:szCs w:val="28"/>
        </w:rPr>
        <w:t xml:space="preserve"> уже отм</w:t>
      </w:r>
      <w:r w:rsidRPr="00773C7D">
        <w:rPr>
          <w:rFonts w:ascii="Times New Roman" w:hAnsi="Times New Roman" w:cs="Times New Roman"/>
          <w:sz w:val="28"/>
          <w:szCs w:val="28"/>
        </w:rPr>
        <w:t>е</w:t>
      </w:r>
      <w:r w:rsidRPr="00773C7D">
        <w:rPr>
          <w:rFonts w:ascii="Times New Roman" w:hAnsi="Times New Roman" w:cs="Times New Roman"/>
          <w:sz w:val="28"/>
          <w:szCs w:val="28"/>
        </w:rPr>
        <w:t xml:space="preserve">чалось), то и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859" w:dyaOrig="680">
          <v:shape id="_x0000_i1078" type="#_x0000_t75" style="width:47pt;height:37.5pt" o:ole="">
            <v:imagedata r:id="rId90" o:title=""/>
          </v:shape>
          <o:OLEObject Type="Embed" ProgID="Equation.3" ShapeID="_x0000_i1078" DrawAspect="Content" ObjectID="_1675281375" r:id="rId91"/>
        </w:object>
      </w:r>
      <w:r w:rsidRPr="00773C7D">
        <w:rPr>
          <w:rFonts w:ascii="Times New Roman" w:hAnsi="Times New Roman" w:cs="Times New Roman"/>
          <w:sz w:val="28"/>
          <w:szCs w:val="28"/>
        </w:rPr>
        <w:t>.</w:t>
      </w:r>
    </w:p>
    <w:p w:rsidR="00B9675B" w:rsidRPr="00773C7D" w:rsidRDefault="00B9675B" w:rsidP="00B9675B">
      <w:pPr>
        <w:shd w:val="clear" w:color="auto" w:fill="FFFFFF"/>
        <w:ind w:right="38" w:firstLine="307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sz w:val="28"/>
          <w:szCs w:val="28"/>
        </w:rPr>
        <w:t>Далее, из Рис. 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73C7D">
        <w:rPr>
          <w:rFonts w:ascii="Times New Roman" w:hAnsi="Times New Roman" w:cs="Times New Roman"/>
          <w:sz w:val="28"/>
          <w:szCs w:val="28"/>
        </w:rPr>
        <w:t xml:space="preserve">, б видно, что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73C7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D</w:t>
      </w:r>
      <w:r w:rsidRPr="00773C7D">
        <w:rPr>
          <w:rFonts w:ascii="Times New Roman" w:hAnsi="Times New Roman" w:cs="Times New Roman"/>
          <w:sz w:val="28"/>
          <w:szCs w:val="28"/>
        </w:rPr>
        <w:t xml:space="preserve"> =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73C7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B</w:t>
      </w:r>
      <w:r w:rsidRPr="00773C7D">
        <w:rPr>
          <w:rFonts w:ascii="Times New Roman" w:hAnsi="Times New Roman" w:cs="Times New Roman"/>
          <w:sz w:val="28"/>
          <w:szCs w:val="28"/>
        </w:rPr>
        <w:t xml:space="preserve"> =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ω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73C7D">
        <w:rPr>
          <w:rFonts w:ascii="Times New Roman" w:hAnsi="Times New Roman" w:cs="Times New Roman"/>
          <w:sz w:val="28"/>
          <w:szCs w:val="28"/>
        </w:rPr>
        <w:t>, а так как точка К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73C7D">
        <w:rPr>
          <w:rFonts w:ascii="Times New Roman" w:hAnsi="Times New Roman" w:cs="Times New Roman"/>
          <w:sz w:val="28"/>
          <w:szCs w:val="28"/>
        </w:rPr>
        <w:t xml:space="preserve"> является мгновенным центром скоростей для блока 2 (он как бы «катится» по участку нити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773C7D">
        <w:rPr>
          <w:rFonts w:ascii="Times New Roman" w:hAnsi="Times New Roman" w:cs="Times New Roman"/>
          <w:sz w:val="28"/>
          <w:szCs w:val="28"/>
        </w:rPr>
        <w:t xml:space="preserve">), то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2340" w:dyaOrig="360">
          <v:shape id="_x0000_i1079" type="#_x0000_t75" style="width:128.5pt;height:20pt" o:ole="">
            <v:imagedata r:id="rId92" o:title=""/>
          </v:shape>
          <o:OLEObject Type="Embed" ProgID="Equation.3" ShapeID="_x0000_i1079" DrawAspect="Content" ObjectID="_1675281376" r:id="rId93"/>
        </w:object>
      </w:r>
      <w:r w:rsidRPr="00773C7D">
        <w:rPr>
          <w:rFonts w:ascii="Times New Roman" w:hAnsi="Times New Roman" w:cs="Times New Roman"/>
          <w:sz w:val="28"/>
          <w:szCs w:val="28"/>
        </w:rPr>
        <w:t>, следов</w:t>
      </w:r>
      <w:r w:rsidRPr="00773C7D">
        <w:rPr>
          <w:rFonts w:ascii="Times New Roman" w:hAnsi="Times New Roman" w:cs="Times New Roman"/>
          <w:sz w:val="28"/>
          <w:szCs w:val="28"/>
        </w:rPr>
        <w:t>а</w:t>
      </w:r>
      <w:r w:rsidRPr="00773C7D">
        <w:rPr>
          <w:rFonts w:ascii="Times New Roman" w:hAnsi="Times New Roman" w:cs="Times New Roman"/>
          <w:sz w:val="28"/>
          <w:szCs w:val="28"/>
        </w:rPr>
        <w:t xml:space="preserve">тельно, и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3000" w:dyaOrig="680">
          <v:shape id="_x0000_i1080" type="#_x0000_t75" style="width:165pt;height:37.5pt" o:ole="">
            <v:imagedata r:id="rId94" o:title=""/>
          </v:shape>
          <o:OLEObject Type="Embed" ProgID="Equation.3" ShapeID="_x0000_i1080" DrawAspect="Content" ObjectID="_1675281377" r:id="rId95"/>
        </w:object>
      </w:r>
      <w:r w:rsidRPr="00773C7D">
        <w:rPr>
          <w:rFonts w:ascii="Times New Roman" w:hAnsi="Times New Roman" w:cs="Times New Roman"/>
          <w:sz w:val="28"/>
          <w:szCs w:val="28"/>
        </w:rPr>
        <w:t>. При найденных значениях φ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73C7D">
        <w:rPr>
          <w:rFonts w:ascii="Times New Roman" w:hAnsi="Times New Roman" w:cs="Times New Roman"/>
          <w:sz w:val="28"/>
          <w:szCs w:val="28"/>
        </w:rPr>
        <w:t xml:space="preserve"> и </w:t>
      </w:r>
      <w:r w:rsidRPr="00773C7D">
        <w:rPr>
          <w:rFonts w:ascii="Times New Roman" w:hAnsi="Times New Roman" w:cs="Times New Roman"/>
          <w:sz w:val="28"/>
          <w:szCs w:val="28"/>
          <w:lang w:val="en-US"/>
        </w:rPr>
        <w:t>λ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73C7D">
        <w:rPr>
          <w:rFonts w:ascii="Times New Roman" w:hAnsi="Times New Roman" w:cs="Times New Roman"/>
          <w:sz w:val="28"/>
          <w:szCs w:val="28"/>
        </w:rPr>
        <w:t xml:space="preserve"> для суммы вычисленных работ внешних сил получим:</w:t>
      </w:r>
    </w:p>
    <w:p w:rsidR="00B9675B" w:rsidRPr="00773C7D" w:rsidRDefault="004B5179" w:rsidP="00B9675B">
      <w:pPr>
        <w:shd w:val="clear" w:color="auto" w:fill="FFFFFF"/>
        <w:ind w:right="38" w:firstLine="307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6100" w:dyaOrig="680">
          <v:shape id="_x0000_i1081" type="#_x0000_t75" style="width:335.5pt;height:37.5pt" o:ole="">
            <v:imagedata r:id="rId96" o:title=""/>
          </v:shape>
          <o:OLEObject Type="Embed" ProgID="Equation.3" ShapeID="_x0000_i1081" DrawAspect="Content" ObjectID="_1675281378" r:id="rId97"/>
        </w:object>
      </w:r>
      <w:r w:rsidR="00B9675B" w:rsidRPr="00773C7D">
        <w:rPr>
          <w:rFonts w:ascii="Times New Roman" w:hAnsi="Times New Roman" w:cs="Times New Roman"/>
          <w:sz w:val="28"/>
          <w:szCs w:val="28"/>
        </w:rPr>
        <w:t>.</w:t>
      </w:r>
    </w:p>
    <w:p w:rsidR="00B9675B" w:rsidRPr="00773C7D" w:rsidRDefault="00B9675B" w:rsidP="00B9675B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sz w:val="28"/>
          <w:szCs w:val="28"/>
        </w:rPr>
        <w:t xml:space="preserve">Сумма работ внутренних сил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1020" w:dyaOrig="400">
          <v:shape id="_x0000_i1082" type="#_x0000_t75" style="width:56pt;height:22pt" o:ole="">
            <v:imagedata r:id="rId98" o:title=""/>
          </v:shape>
          <o:OLEObject Type="Embed" ProgID="Equation.3" ShapeID="_x0000_i1082" DrawAspect="Content" ObjectID="_1675281379" r:id="rId99"/>
        </w:object>
      </w:r>
      <w:r w:rsidRPr="00773C7D">
        <w:rPr>
          <w:rFonts w:ascii="Times New Roman" w:hAnsi="Times New Roman" w:cs="Times New Roman"/>
          <w:sz w:val="28"/>
          <w:szCs w:val="28"/>
        </w:rPr>
        <w:t>, т.к. внутренние силы – это силы натяжения нерастяжимых нитей.</w:t>
      </w:r>
    </w:p>
    <w:p w:rsidR="00B9675B" w:rsidRPr="00773C7D" w:rsidRDefault="00B9675B" w:rsidP="00B9675B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sz w:val="28"/>
          <w:szCs w:val="28"/>
        </w:rPr>
        <w:t xml:space="preserve">Подставляя полученные выражения для определения Т и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639" w:dyaOrig="400">
          <v:shape id="_x0000_i1083" type="#_x0000_t75" style="width:35pt;height:22pt" o:ole="">
            <v:imagedata r:id="rId100" o:title=""/>
          </v:shape>
          <o:OLEObject Type="Embed" ProgID="Equation.3" ShapeID="_x0000_i1083" DrawAspect="Content" ObjectID="_1675281380" r:id="rId101"/>
        </w:object>
      </w:r>
      <w:r w:rsidRPr="00773C7D">
        <w:rPr>
          <w:rFonts w:ascii="Times New Roman" w:hAnsi="Times New Roman" w:cs="Times New Roman"/>
          <w:sz w:val="28"/>
          <w:szCs w:val="28"/>
        </w:rPr>
        <w:t xml:space="preserve"> в уравнение </w:t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1560" w:dyaOrig="400">
          <v:shape id="_x0000_i1084" type="#_x0000_t75" style="width:86pt;height:22pt" o:ole="">
            <v:imagedata r:id="rId102" o:title=""/>
          </v:shape>
          <o:OLEObject Type="Embed" ProgID="Equation.3" ShapeID="_x0000_i1084" DrawAspect="Content" ObjectID="_1675281381" r:id="rId103"/>
        </w:object>
      </w:r>
      <w:r w:rsidRPr="00773C7D">
        <w:rPr>
          <w:rFonts w:ascii="Times New Roman" w:hAnsi="Times New Roman" w:cs="Times New Roman"/>
          <w:sz w:val="28"/>
          <w:szCs w:val="28"/>
        </w:rPr>
        <w:t xml:space="preserve"> и учитывая, что Т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773C7D">
        <w:rPr>
          <w:rFonts w:ascii="Times New Roman" w:hAnsi="Times New Roman" w:cs="Times New Roman"/>
          <w:sz w:val="28"/>
          <w:szCs w:val="28"/>
        </w:rPr>
        <w:t xml:space="preserve"> = 0, придем к равенству</w:t>
      </w:r>
    </w:p>
    <w:p w:rsidR="00B9675B" w:rsidRPr="00773C7D" w:rsidRDefault="00B9675B" w:rsidP="00B9675B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4B5179" w:rsidP="00B9675B">
      <w:pPr>
        <w:shd w:val="clear" w:color="auto" w:fill="FFFFFF"/>
        <w:ind w:right="-234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noProof/>
          <w:sz w:val="28"/>
          <w:szCs w:val="28"/>
        </w:rPr>
      </w:r>
      <w:r w:rsidR="004B5179" w:rsidRPr="00773C7D">
        <w:rPr>
          <w:rFonts w:ascii="Times New Roman" w:hAnsi="Times New Roman" w:cs="Times New Roman"/>
          <w:noProof/>
          <w:sz w:val="28"/>
          <w:szCs w:val="28"/>
        </w:rPr>
        <w:object w:dxaOrig="8720" w:dyaOrig="700">
          <v:shape id="_x0000_i1085" type="#_x0000_t75" style="width:479.5pt;height:38.5pt" o:ole="">
            <v:imagedata r:id="rId104" o:title=""/>
          </v:shape>
          <o:OLEObject Type="Embed" ProgID="Equation.3" ShapeID="_x0000_i1085" DrawAspect="Content" ObjectID="_1675281382" r:id="rId105"/>
        </w:object>
      </w:r>
      <w:r w:rsidR="00B9675B" w:rsidRPr="00773C7D">
        <w:rPr>
          <w:rFonts w:ascii="Times New Roman" w:hAnsi="Times New Roman" w:cs="Times New Roman"/>
          <w:sz w:val="28"/>
          <w:szCs w:val="28"/>
        </w:rPr>
        <w:t>.</w:t>
      </w:r>
    </w:p>
    <w:p w:rsidR="00B9675B" w:rsidRPr="00773C7D" w:rsidRDefault="00B9675B" w:rsidP="00B9675B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9675B" w:rsidRPr="00773C7D" w:rsidRDefault="00B9675B" w:rsidP="00B9675B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sz w:val="28"/>
          <w:szCs w:val="28"/>
        </w:rPr>
        <w:t>Подставив в полученное равенство числовые значения заданных величин, найдем искомую угловую скорость ω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73C7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675B" w:rsidRPr="00773C7D" w:rsidRDefault="00B9675B" w:rsidP="00B9675B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3C7D">
        <w:rPr>
          <w:rFonts w:ascii="Times New Roman" w:hAnsi="Times New Roman" w:cs="Times New Roman"/>
          <w:sz w:val="28"/>
          <w:szCs w:val="28"/>
        </w:rPr>
        <w:t>Ответ:  ω</w:t>
      </w:r>
      <w:r w:rsidRPr="00773C7D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773C7D">
        <w:rPr>
          <w:rFonts w:ascii="Times New Roman" w:hAnsi="Times New Roman" w:cs="Times New Roman"/>
          <w:sz w:val="28"/>
          <w:szCs w:val="28"/>
        </w:rPr>
        <w:t>= 8,1 с</w:t>
      </w:r>
      <w:r w:rsidRPr="00773C7D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Pr="00773C7D">
        <w:rPr>
          <w:rFonts w:ascii="Times New Roman" w:hAnsi="Times New Roman" w:cs="Times New Roman"/>
          <w:sz w:val="28"/>
          <w:szCs w:val="28"/>
        </w:rPr>
        <w:t>.</w:t>
      </w:r>
    </w:p>
    <w:p w:rsidR="006D1CCB" w:rsidRDefault="006D1CCB"/>
    <w:sectPr w:rsidR="006D1CCB" w:rsidSect="00B9675B">
      <w:footerReference w:type="even" r:id="rId106"/>
      <w:footerReference w:type="default" r:id="rId107"/>
      <w:pgSz w:w="11906" w:h="16838" w:code="9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00000" w:rsidRDefault="004B5179">
      <w:r>
        <w:separator/>
      </w:r>
    </w:p>
  </w:endnote>
  <w:endnote w:type="continuationSeparator" w:id="0">
    <w:p w:rsidR="00000000" w:rsidRDefault="004B5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9675B" w:rsidRDefault="00B9675B" w:rsidP="00B967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675B" w:rsidRDefault="00B9675B" w:rsidP="00B9675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9675B" w:rsidRDefault="00B9675B" w:rsidP="00B967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82A19">
      <w:rPr>
        <w:rStyle w:val="a5"/>
        <w:noProof/>
      </w:rPr>
      <w:t>1</w:t>
    </w:r>
    <w:r>
      <w:rPr>
        <w:rStyle w:val="a5"/>
      </w:rPr>
      <w:fldChar w:fldCharType="end"/>
    </w:r>
  </w:p>
  <w:p w:rsidR="00B9675B" w:rsidRDefault="00B9675B" w:rsidP="00B9675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00000" w:rsidRDefault="004B5179">
      <w:r>
        <w:separator/>
      </w:r>
    </w:p>
  </w:footnote>
  <w:footnote w:type="continuationSeparator" w:id="0">
    <w:p w:rsidR="00000000" w:rsidRDefault="004B51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01D"/>
    <w:rsid w:val="00382A19"/>
    <w:rsid w:val="00423FD6"/>
    <w:rsid w:val="004B5179"/>
    <w:rsid w:val="00583146"/>
    <w:rsid w:val="0067001D"/>
    <w:rsid w:val="006D1CCB"/>
    <w:rsid w:val="00B9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B760A9C6-04EE-5345-8715-EE07FFFA2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675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B9675B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link w:val="a4"/>
    <w:rsid w:val="00B9675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9675B"/>
  </w:style>
  <w:style w:type="character" w:customStyle="1" w:styleId="a4">
    <w:name w:val="Нижний колонтитул Знак"/>
    <w:basedOn w:val="a0"/>
    <w:link w:val="a3"/>
    <w:rsid w:val="00B9675B"/>
    <w:rPr>
      <w:rFonts w:ascii="Arial" w:hAnsi="Arial" w:cs="Arial"/>
      <w:lang w:val="ru-RU" w:eastAsia="ru-RU" w:bidi="ar-SA"/>
    </w:rPr>
  </w:style>
  <w:style w:type="character" w:customStyle="1" w:styleId="10">
    <w:name w:val="Заголовок 1 Знак"/>
    <w:basedOn w:val="a0"/>
    <w:link w:val="1"/>
    <w:rsid w:val="00B9675B"/>
    <w:rPr>
      <w:rFonts w:ascii="Cambria" w:hAnsi="Cambria"/>
      <w:b/>
      <w:bCs/>
      <w:kern w:val="32"/>
      <w:sz w:val="32"/>
      <w:szCs w:val="3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5.bin" /><Relationship Id="rId21" Type="http://schemas.openxmlformats.org/officeDocument/2006/relationships/image" Target="media/image14.wmf" /><Relationship Id="rId42" Type="http://schemas.openxmlformats.org/officeDocument/2006/relationships/oleObject" Target="embeddings/oleObject13.bin" /><Relationship Id="rId47" Type="http://schemas.openxmlformats.org/officeDocument/2006/relationships/image" Target="media/image28.wmf" /><Relationship Id="rId63" Type="http://schemas.openxmlformats.org/officeDocument/2006/relationships/oleObject" Target="embeddings/oleObject24.bin" /><Relationship Id="rId68" Type="http://schemas.openxmlformats.org/officeDocument/2006/relationships/oleObject" Target="embeddings/oleObject28.bin" /><Relationship Id="rId84" Type="http://schemas.openxmlformats.org/officeDocument/2006/relationships/image" Target="media/image42.wmf" /><Relationship Id="rId89" Type="http://schemas.openxmlformats.org/officeDocument/2006/relationships/oleObject" Target="embeddings/oleObject40.bin" /><Relationship Id="rId2" Type="http://schemas.openxmlformats.org/officeDocument/2006/relationships/settings" Target="settings.xml" /><Relationship Id="rId16" Type="http://schemas.openxmlformats.org/officeDocument/2006/relationships/image" Target="media/image11.jpeg" /><Relationship Id="rId29" Type="http://schemas.openxmlformats.org/officeDocument/2006/relationships/image" Target="media/image18.wmf" /><Relationship Id="rId107" Type="http://schemas.openxmlformats.org/officeDocument/2006/relationships/footer" Target="footer2.xml" /><Relationship Id="rId11" Type="http://schemas.openxmlformats.org/officeDocument/2006/relationships/image" Target="media/image6.jpeg" /><Relationship Id="rId24" Type="http://schemas.openxmlformats.org/officeDocument/2006/relationships/oleObject" Target="embeddings/oleObject4.bin" /><Relationship Id="rId32" Type="http://schemas.openxmlformats.org/officeDocument/2006/relationships/oleObject" Target="embeddings/oleObject8.bin" /><Relationship Id="rId37" Type="http://schemas.openxmlformats.org/officeDocument/2006/relationships/image" Target="media/image22.wmf" /><Relationship Id="rId40" Type="http://schemas.openxmlformats.org/officeDocument/2006/relationships/oleObject" Target="embeddings/oleObject12.bin" /><Relationship Id="rId45" Type="http://schemas.openxmlformats.org/officeDocument/2006/relationships/image" Target="media/image27.wmf" /><Relationship Id="rId53" Type="http://schemas.openxmlformats.org/officeDocument/2006/relationships/image" Target="media/image31.wmf" /><Relationship Id="rId58" Type="http://schemas.openxmlformats.org/officeDocument/2006/relationships/oleObject" Target="embeddings/oleObject21.bin" /><Relationship Id="rId66" Type="http://schemas.openxmlformats.org/officeDocument/2006/relationships/oleObject" Target="embeddings/oleObject27.bin" /><Relationship Id="rId74" Type="http://schemas.openxmlformats.org/officeDocument/2006/relationships/oleObject" Target="embeddings/oleObject31.bin" /><Relationship Id="rId79" Type="http://schemas.openxmlformats.org/officeDocument/2006/relationships/oleObject" Target="embeddings/oleObject34.bin" /><Relationship Id="rId87" Type="http://schemas.openxmlformats.org/officeDocument/2006/relationships/oleObject" Target="embeddings/oleObject39.bin" /><Relationship Id="rId102" Type="http://schemas.openxmlformats.org/officeDocument/2006/relationships/image" Target="media/image51.wmf" /><Relationship Id="rId5" Type="http://schemas.openxmlformats.org/officeDocument/2006/relationships/endnotes" Target="endnotes.xml" /><Relationship Id="rId61" Type="http://schemas.openxmlformats.org/officeDocument/2006/relationships/image" Target="media/image34.wmf" /><Relationship Id="rId82" Type="http://schemas.openxmlformats.org/officeDocument/2006/relationships/oleObject" Target="embeddings/oleObject36.bin" /><Relationship Id="rId90" Type="http://schemas.openxmlformats.org/officeDocument/2006/relationships/image" Target="media/image45.wmf" /><Relationship Id="rId95" Type="http://schemas.openxmlformats.org/officeDocument/2006/relationships/oleObject" Target="embeddings/oleObject43.bin" /><Relationship Id="rId19" Type="http://schemas.openxmlformats.org/officeDocument/2006/relationships/image" Target="media/image13.wmf" /><Relationship Id="rId14" Type="http://schemas.openxmlformats.org/officeDocument/2006/relationships/image" Target="media/image9.jpeg" /><Relationship Id="rId22" Type="http://schemas.openxmlformats.org/officeDocument/2006/relationships/oleObject" Target="embeddings/oleObject3.bin" /><Relationship Id="rId27" Type="http://schemas.openxmlformats.org/officeDocument/2006/relationships/image" Target="media/image17.wmf" /><Relationship Id="rId30" Type="http://schemas.openxmlformats.org/officeDocument/2006/relationships/oleObject" Target="embeddings/oleObject7.bin" /><Relationship Id="rId35" Type="http://schemas.openxmlformats.org/officeDocument/2006/relationships/image" Target="media/image21.wmf" /><Relationship Id="rId43" Type="http://schemas.openxmlformats.org/officeDocument/2006/relationships/image" Target="media/image25.jpeg" /><Relationship Id="rId48" Type="http://schemas.openxmlformats.org/officeDocument/2006/relationships/oleObject" Target="embeddings/oleObject15.bin" /><Relationship Id="rId56" Type="http://schemas.openxmlformats.org/officeDocument/2006/relationships/oleObject" Target="embeddings/oleObject19.bin" /><Relationship Id="rId64" Type="http://schemas.openxmlformats.org/officeDocument/2006/relationships/oleObject" Target="embeddings/oleObject25.bin" /><Relationship Id="rId69" Type="http://schemas.openxmlformats.org/officeDocument/2006/relationships/image" Target="media/image36.wmf" /><Relationship Id="rId77" Type="http://schemas.openxmlformats.org/officeDocument/2006/relationships/oleObject" Target="embeddings/oleObject33.bin" /><Relationship Id="rId100" Type="http://schemas.openxmlformats.org/officeDocument/2006/relationships/image" Target="media/image50.wmf" /><Relationship Id="rId105" Type="http://schemas.openxmlformats.org/officeDocument/2006/relationships/oleObject" Target="embeddings/oleObject48.bin" /><Relationship Id="rId8" Type="http://schemas.openxmlformats.org/officeDocument/2006/relationships/image" Target="media/image3.jpeg" /><Relationship Id="rId51" Type="http://schemas.openxmlformats.org/officeDocument/2006/relationships/image" Target="media/image30.wmf" /><Relationship Id="rId72" Type="http://schemas.openxmlformats.org/officeDocument/2006/relationships/oleObject" Target="embeddings/oleObject30.bin" /><Relationship Id="rId80" Type="http://schemas.openxmlformats.org/officeDocument/2006/relationships/image" Target="media/image41.wmf" /><Relationship Id="rId85" Type="http://schemas.openxmlformats.org/officeDocument/2006/relationships/oleObject" Target="embeddings/oleObject38.bin" /><Relationship Id="rId93" Type="http://schemas.openxmlformats.org/officeDocument/2006/relationships/oleObject" Target="embeddings/oleObject42.bin" /><Relationship Id="rId98" Type="http://schemas.openxmlformats.org/officeDocument/2006/relationships/image" Target="media/image49.wmf" /><Relationship Id="rId3" Type="http://schemas.openxmlformats.org/officeDocument/2006/relationships/webSettings" Target="webSettings.xml" /><Relationship Id="rId12" Type="http://schemas.openxmlformats.org/officeDocument/2006/relationships/image" Target="media/image7.jpeg" /><Relationship Id="rId17" Type="http://schemas.openxmlformats.org/officeDocument/2006/relationships/image" Target="media/image12.wmf" /><Relationship Id="rId25" Type="http://schemas.openxmlformats.org/officeDocument/2006/relationships/image" Target="media/image16.wmf" /><Relationship Id="rId33" Type="http://schemas.openxmlformats.org/officeDocument/2006/relationships/image" Target="media/image20.wmf" /><Relationship Id="rId38" Type="http://schemas.openxmlformats.org/officeDocument/2006/relationships/oleObject" Target="embeddings/oleObject11.bin" /><Relationship Id="rId46" Type="http://schemas.openxmlformats.org/officeDocument/2006/relationships/oleObject" Target="embeddings/oleObject14.bin" /><Relationship Id="rId59" Type="http://schemas.openxmlformats.org/officeDocument/2006/relationships/image" Target="media/image33.wmf" /><Relationship Id="rId67" Type="http://schemas.openxmlformats.org/officeDocument/2006/relationships/image" Target="media/image35.wmf" /><Relationship Id="rId103" Type="http://schemas.openxmlformats.org/officeDocument/2006/relationships/oleObject" Target="embeddings/oleObject47.bin" /><Relationship Id="rId108" Type="http://schemas.openxmlformats.org/officeDocument/2006/relationships/fontTable" Target="fontTable.xml" /><Relationship Id="rId20" Type="http://schemas.openxmlformats.org/officeDocument/2006/relationships/oleObject" Target="embeddings/oleObject2.bin" /><Relationship Id="rId41" Type="http://schemas.openxmlformats.org/officeDocument/2006/relationships/image" Target="media/image24.wmf" /><Relationship Id="rId54" Type="http://schemas.openxmlformats.org/officeDocument/2006/relationships/oleObject" Target="embeddings/oleObject18.bin" /><Relationship Id="rId62" Type="http://schemas.openxmlformats.org/officeDocument/2006/relationships/oleObject" Target="embeddings/oleObject23.bin" /><Relationship Id="rId70" Type="http://schemas.openxmlformats.org/officeDocument/2006/relationships/oleObject" Target="embeddings/oleObject29.bin" /><Relationship Id="rId75" Type="http://schemas.openxmlformats.org/officeDocument/2006/relationships/image" Target="media/image39.wmf" /><Relationship Id="rId83" Type="http://schemas.openxmlformats.org/officeDocument/2006/relationships/oleObject" Target="embeddings/oleObject37.bin" /><Relationship Id="rId88" Type="http://schemas.openxmlformats.org/officeDocument/2006/relationships/image" Target="media/image44.wmf" /><Relationship Id="rId91" Type="http://schemas.openxmlformats.org/officeDocument/2006/relationships/oleObject" Target="embeddings/oleObject41.bin" /><Relationship Id="rId96" Type="http://schemas.openxmlformats.org/officeDocument/2006/relationships/image" Target="media/image48.wmf" /><Relationship Id="rId1" Type="http://schemas.openxmlformats.org/officeDocument/2006/relationships/styles" Target="styles.xml" /><Relationship Id="rId6" Type="http://schemas.openxmlformats.org/officeDocument/2006/relationships/image" Target="media/image1.jpeg" /><Relationship Id="rId15" Type="http://schemas.openxmlformats.org/officeDocument/2006/relationships/image" Target="media/image10.jpeg" /><Relationship Id="rId23" Type="http://schemas.openxmlformats.org/officeDocument/2006/relationships/image" Target="media/image15.wmf" /><Relationship Id="rId28" Type="http://schemas.openxmlformats.org/officeDocument/2006/relationships/oleObject" Target="embeddings/oleObject6.bin" /><Relationship Id="rId36" Type="http://schemas.openxmlformats.org/officeDocument/2006/relationships/oleObject" Target="embeddings/oleObject10.bin" /><Relationship Id="rId49" Type="http://schemas.openxmlformats.org/officeDocument/2006/relationships/image" Target="media/image29.wmf" /><Relationship Id="rId57" Type="http://schemas.openxmlformats.org/officeDocument/2006/relationships/oleObject" Target="embeddings/oleObject20.bin" /><Relationship Id="rId106" Type="http://schemas.openxmlformats.org/officeDocument/2006/relationships/footer" Target="footer1.xml" /><Relationship Id="rId10" Type="http://schemas.openxmlformats.org/officeDocument/2006/relationships/image" Target="media/image5.jpeg" /><Relationship Id="rId31" Type="http://schemas.openxmlformats.org/officeDocument/2006/relationships/image" Target="media/image19.wmf" /><Relationship Id="rId44" Type="http://schemas.openxmlformats.org/officeDocument/2006/relationships/image" Target="media/image26.jpeg" /><Relationship Id="rId52" Type="http://schemas.openxmlformats.org/officeDocument/2006/relationships/oleObject" Target="embeddings/oleObject17.bin" /><Relationship Id="rId60" Type="http://schemas.openxmlformats.org/officeDocument/2006/relationships/oleObject" Target="embeddings/oleObject22.bin" /><Relationship Id="rId65" Type="http://schemas.openxmlformats.org/officeDocument/2006/relationships/oleObject" Target="embeddings/oleObject26.bin" /><Relationship Id="rId73" Type="http://schemas.openxmlformats.org/officeDocument/2006/relationships/image" Target="media/image38.wmf" /><Relationship Id="rId78" Type="http://schemas.openxmlformats.org/officeDocument/2006/relationships/image" Target="media/image40.wmf" /><Relationship Id="rId81" Type="http://schemas.openxmlformats.org/officeDocument/2006/relationships/oleObject" Target="embeddings/oleObject35.bin" /><Relationship Id="rId86" Type="http://schemas.openxmlformats.org/officeDocument/2006/relationships/image" Target="media/image43.wmf" /><Relationship Id="rId94" Type="http://schemas.openxmlformats.org/officeDocument/2006/relationships/image" Target="media/image47.wmf" /><Relationship Id="rId99" Type="http://schemas.openxmlformats.org/officeDocument/2006/relationships/oleObject" Target="embeddings/oleObject45.bin" /><Relationship Id="rId101" Type="http://schemas.openxmlformats.org/officeDocument/2006/relationships/oleObject" Target="embeddings/oleObject46.bin" /><Relationship Id="rId4" Type="http://schemas.openxmlformats.org/officeDocument/2006/relationships/footnotes" Target="footnotes.xml" /><Relationship Id="rId9" Type="http://schemas.openxmlformats.org/officeDocument/2006/relationships/image" Target="media/image4.jpeg" /><Relationship Id="rId13" Type="http://schemas.openxmlformats.org/officeDocument/2006/relationships/image" Target="media/image8.jpeg" /><Relationship Id="rId18" Type="http://schemas.openxmlformats.org/officeDocument/2006/relationships/oleObject" Target="embeddings/oleObject1.bin" /><Relationship Id="rId39" Type="http://schemas.openxmlformats.org/officeDocument/2006/relationships/image" Target="media/image23.wmf" /><Relationship Id="rId109" Type="http://schemas.openxmlformats.org/officeDocument/2006/relationships/theme" Target="theme/theme1.xml" /><Relationship Id="rId34" Type="http://schemas.openxmlformats.org/officeDocument/2006/relationships/oleObject" Target="embeddings/oleObject9.bin" /><Relationship Id="rId50" Type="http://schemas.openxmlformats.org/officeDocument/2006/relationships/oleObject" Target="embeddings/oleObject16.bin" /><Relationship Id="rId55" Type="http://schemas.openxmlformats.org/officeDocument/2006/relationships/image" Target="media/image32.wmf" /><Relationship Id="rId76" Type="http://schemas.openxmlformats.org/officeDocument/2006/relationships/oleObject" Target="embeddings/oleObject32.bin" /><Relationship Id="rId97" Type="http://schemas.openxmlformats.org/officeDocument/2006/relationships/oleObject" Target="embeddings/oleObject44.bin" /><Relationship Id="rId104" Type="http://schemas.openxmlformats.org/officeDocument/2006/relationships/image" Target="media/image52.wmf" /><Relationship Id="rId7" Type="http://schemas.openxmlformats.org/officeDocument/2006/relationships/image" Target="media/image2.jpeg" /><Relationship Id="rId71" Type="http://schemas.openxmlformats.org/officeDocument/2006/relationships/image" Target="media/image37.wmf" /><Relationship Id="rId92" Type="http://schemas.openxmlformats.org/officeDocument/2006/relationships/image" Target="media/image46.wm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1086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Иркутск</Company>
  <LinksUpToDate>false</LinksUpToDate>
  <CharactersWithSpaces>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Билл Гейтс</dc:creator>
  <cp:keywords/>
  <cp:lastModifiedBy>Гость</cp:lastModifiedBy>
  <cp:revision>2</cp:revision>
  <dcterms:created xsi:type="dcterms:W3CDTF">2021-02-19T15:09:00Z</dcterms:created>
  <dcterms:modified xsi:type="dcterms:W3CDTF">2021-02-19T15:09:00Z</dcterms:modified>
</cp:coreProperties>
</file>